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85" w:rsidRPr="00CE3E3F" w:rsidRDefault="00950685" w:rsidP="00950685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CE3E3F">
        <w:rPr>
          <w:rFonts w:ascii="Times New Roman" w:hAnsi="Times New Roman" w:cs="Times New Roman"/>
          <w:sz w:val="28"/>
          <w:szCs w:val="28"/>
        </w:rPr>
        <w:t>ЗАТВЕРДЖЕНО</w:t>
      </w:r>
    </w:p>
    <w:p w:rsidR="00950685" w:rsidRPr="00CE3E3F" w:rsidRDefault="00950685" w:rsidP="00950685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</w:p>
    <w:p w:rsidR="00950685" w:rsidRPr="00CE3E3F" w:rsidRDefault="00950685" w:rsidP="00950685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CE3E3F">
        <w:rPr>
          <w:rFonts w:ascii="Times New Roman" w:hAnsi="Times New Roman" w:cs="Times New Roman"/>
          <w:sz w:val="28"/>
          <w:szCs w:val="28"/>
        </w:rPr>
        <w:t>Наказ Державної</w:t>
      </w:r>
    </w:p>
    <w:p w:rsidR="00950685" w:rsidRPr="00CE3E3F" w:rsidRDefault="00950685" w:rsidP="00950685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CE3E3F">
        <w:rPr>
          <w:rFonts w:ascii="Times New Roman" w:hAnsi="Times New Roman" w:cs="Times New Roman"/>
          <w:sz w:val="28"/>
          <w:szCs w:val="28"/>
        </w:rPr>
        <w:t>податкової служби України</w:t>
      </w:r>
    </w:p>
    <w:p w:rsidR="00950685" w:rsidRPr="00CE3E3F" w:rsidRDefault="00950685" w:rsidP="00950685">
      <w:pPr>
        <w:spacing w:after="0" w:line="240" w:lineRule="auto"/>
        <w:ind w:left="10206"/>
        <w:jc w:val="both"/>
        <w:rPr>
          <w:rFonts w:ascii="Times New Roman" w:hAnsi="Times New Roman" w:cs="Times New Roman"/>
        </w:rPr>
      </w:pPr>
    </w:p>
    <w:p w:rsidR="00950685" w:rsidRPr="00CE3E3F" w:rsidRDefault="00950685" w:rsidP="0095068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3E3F">
        <w:rPr>
          <w:rFonts w:ascii="Times New Roman" w:eastAsia="Times New Roman" w:hAnsi="Times New Roman" w:cs="Times New Roman"/>
          <w:sz w:val="28"/>
          <w:szCs w:val="28"/>
          <w:lang w:eastAsia="ar-SA"/>
        </w:rPr>
        <w:t>12.03.2024 № 217</w:t>
      </w:r>
    </w:p>
    <w:p w:rsidR="00950685" w:rsidRPr="00CE3E3F" w:rsidRDefault="00950685" w:rsidP="00950685">
      <w:pPr>
        <w:spacing w:after="0" w:line="240" w:lineRule="auto"/>
        <w:ind w:left="10206"/>
        <w:jc w:val="both"/>
        <w:rPr>
          <w:rFonts w:ascii="Times New Roman" w:hAnsi="Times New Roman" w:cs="Times New Roman"/>
        </w:rPr>
      </w:pPr>
    </w:p>
    <w:p w:rsidR="00950685" w:rsidRPr="00CE3E3F" w:rsidRDefault="00950685" w:rsidP="00950685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CE3E3F">
        <w:rPr>
          <w:rFonts w:ascii="Times New Roman" w:hAnsi="Times New Roman" w:cs="Times New Roman"/>
          <w:sz w:val="28"/>
          <w:szCs w:val="28"/>
        </w:rPr>
        <w:t xml:space="preserve">(у редакції наказу Державної податкової служби України </w:t>
      </w:r>
    </w:p>
    <w:p w:rsidR="00950685" w:rsidRPr="00CE3E3F" w:rsidRDefault="00950685" w:rsidP="00950685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CE3E3F">
        <w:rPr>
          <w:rFonts w:ascii="Times New Roman" w:hAnsi="Times New Roman" w:cs="Times New Roman"/>
          <w:sz w:val="28"/>
          <w:szCs w:val="28"/>
        </w:rPr>
        <w:t xml:space="preserve">від  </w:t>
      </w:r>
      <w:r w:rsidR="004B55F2" w:rsidRPr="00CE3E3F">
        <w:rPr>
          <w:rFonts w:ascii="Times New Roman" w:hAnsi="Times New Roman" w:cs="Times New Roman"/>
          <w:sz w:val="28"/>
          <w:szCs w:val="28"/>
        </w:rPr>
        <w:t>31.03.2025</w:t>
      </w:r>
      <w:r w:rsidRPr="00CE3E3F">
        <w:rPr>
          <w:rFonts w:ascii="Times New Roman" w:hAnsi="Times New Roman" w:cs="Times New Roman"/>
          <w:sz w:val="28"/>
          <w:szCs w:val="28"/>
        </w:rPr>
        <w:t xml:space="preserve">  №  </w:t>
      </w:r>
      <w:r w:rsidR="000B19D8" w:rsidRPr="00CE3E3F">
        <w:rPr>
          <w:rFonts w:ascii="Times New Roman" w:hAnsi="Times New Roman" w:cs="Times New Roman"/>
          <w:sz w:val="28"/>
          <w:szCs w:val="28"/>
        </w:rPr>
        <w:t>321</w:t>
      </w:r>
      <w:r w:rsidRPr="00CE3E3F">
        <w:rPr>
          <w:rFonts w:ascii="Times New Roman" w:hAnsi="Times New Roman" w:cs="Times New Roman"/>
          <w:sz w:val="28"/>
          <w:szCs w:val="28"/>
        </w:rPr>
        <w:t>)</w:t>
      </w:r>
    </w:p>
    <w:p w:rsidR="00884205" w:rsidRDefault="00884205" w:rsidP="00950685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CE3E3F" w:rsidRPr="00CE3E3F" w:rsidRDefault="00CE3E3F" w:rsidP="00CE3E3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3E3F">
        <w:rPr>
          <w:rFonts w:ascii="Times New Roman" w:hAnsi="Times New Roman" w:cs="Times New Roman"/>
          <w:i/>
          <w:sz w:val="24"/>
          <w:szCs w:val="24"/>
        </w:rPr>
        <w:t xml:space="preserve">Із змінами, внесеними наказом ДПС від </w:t>
      </w:r>
      <w:r w:rsidR="00FD2073">
        <w:rPr>
          <w:rFonts w:ascii="Times New Roman" w:hAnsi="Times New Roman" w:cs="Times New Roman"/>
          <w:i/>
          <w:sz w:val="24"/>
          <w:szCs w:val="24"/>
        </w:rPr>
        <w:t>20</w:t>
      </w:r>
      <w:r w:rsidR="00DF3A5A">
        <w:rPr>
          <w:rFonts w:ascii="Times New Roman" w:hAnsi="Times New Roman" w:cs="Times New Roman"/>
          <w:i/>
          <w:sz w:val="24"/>
          <w:szCs w:val="24"/>
        </w:rPr>
        <w:t>.</w:t>
      </w:r>
      <w:r w:rsidRPr="00CE3E3F">
        <w:rPr>
          <w:rFonts w:ascii="Times New Roman" w:hAnsi="Times New Roman" w:cs="Times New Roman"/>
          <w:i/>
          <w:sz w:val="24"/>
          <w:szCs w:val="24"/>
        </w:rPr>
        <w:t>06.2025 №</w:t>
      </w:r>
      <w:r w:rsidR="00FD2073">
        <w:rPr>
          <w:rFonts w:ascii="Times New Roman" w:hAnsi="Times New Roman" w:cs="Times New Roman"/>
          <w:i/>
          <w:sz w:val="24"/>
          <w:szCs w:val="24"/>
        </w:rPr>
        <w:t xml:space="preserve"> 652</w:t>
      </w:r>
      <w:bookmarkStart w:id="0" w:name="_GoBack"/>
      <w:bookmarkEnd w:id="0"/>
    </w:p>
    <w:p w:rsidR="00CE3E3F" w:rsidRPr="00CE3E3F" w:rsidRDefault="00CE3E3F" w:rsidP="00CE3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731C" w:rsidRPr="00CE3E3F" w:rsidRDefault="00EF44AE" w:rsidP="00EF4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E3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6F0EAC" w:rsidRPr="00CE3E3F">
        <w:rPr>
          <w:rFonts w:ascii="Times New Roman" w:hAnsi="Times New Roman" w:cs="Times New Roman"/>
          <w:b/>
          <w:sz w:val="28"/>
          <w:szCs w:val="28"/>
        </w:rPr>
        <w:t xml:space="preserve">заходів щодо виконання Антикорупційної програми </w:t>
      </w:r>
      <w:r w:rsidRPr="00CE3E3F">
        <w:rPr>
          <w:rFonts w:ascii="Times New Roman" w:hAnsi="Times New Roman" w:cs="Times New Roman"/>
          <w:b/>
          <w:sz w:val="28"/>
          <w:szCs w:val="28"/>
        </w:rPr>
        <w:t>Державної податкової служби України</w:t>
      </w:r>
    </w:p>
    <w:p w:rsidR="00EF44AE" w:rsidRPr="00CE3E3F" w:rsidRDefault="00EF44AE" w:rsidP="00EF4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E3F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2E526A" w:rsidRPr="00CE3E3F">
        <w:rPr>
          <w:rFonts w:ascii="Times New Roman" w:hAnsi="Times New Roman" w:cs="Times New Roman"/>
          <w:b/>
          <w:sz w:val="28"/>
          <w:szCs w:val="28"/>
        </w:rPr>
        <w:t>3</w:t>
      </w:r>
      <w:r w:rsidR="006F0EAC" w:rsidRPr="00CE3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DF6" w:rsidRPr="00CE3E3F">
        <w:rPr>
          <w:rFonts w:ascii="Times New Roman" w:hAnsi="Times New Roman" w:cs="Times New Roman"/>
          <w:b/>
          <w:sz w:val="28"/>
          <w:szCs w:val="28"/>
        </w:rPr>
        <w:t>‒</w:t>
      </w:r>
      <w:r w:rsidR="006F0EAC" w:rsidRPr="00CE3E3F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Pr="00CE3E3F">
        <w:rPr>
          <w:rFonts w:ascii="Times New Roman" w:hAnsi="Times New Roman" w:cs="Times New Roman"/>
          <w:b/>
          <w:sz w:val="28"/>
          <w:szCs w:val="28"/>
        </w:rPr>
        <w:t xml:space="preserve"> рок</w:t>
      </w:r>
      <w:r w:rsidR="006F0EAC" w:rsidRPr="00CE3E3F">
        <w:rPr>
          <w:rFonts w:ascii="Times New Roman" w:hAnsi="Times New Roman" w:cs="Times New Roman"/>
          <w:b/>
          <w:sz w:val="28"/>
          <w:szCs w:val="28"/>
        </w:rPr>
        <w:t>и</w:t>
      </w:r>
      <w:r w:rsidR="008D315C" w:rsidRPr="00CE3E3F">
        <w:rPr>
          <w:rFonts w:ascii="Times New Roman" w:hAnsi="Times New Roman" w:cs="Times New Roman"/>
          <w:b/>
          <w:sz w:val="28"/>
          <w:szCs w:val="28"/>
        </w:rPr>
        <w:t xml:space="preserve"> у 2024 </w:t>
      </w:r>
      <w:r w:rsidR="00FF3292" w:rsidRPr="00CE3E3F">
        <w:rPr>
          <w:rFonts w:ascii="Times New Roman" w:hAnsi="Times New Roman" w:cs="Times New Roman"/>
          <w:b/>
          <w:sz w:val="28"/>
          <w:szCs w:val="28"/>
        </w:rPr>
        <w:t>–</w:t>
      </w:r>
      <w:r w:rsidR="008D315C" w:rsidRPr="00CE3E3F">
        <w:rPr>
          <w:rFonts w:ascii="Times New Roman" w:hAnsi="Times New Roman" w:cs="Times New Roman"/>
          <w:b/>
          <w:sz w:val="28"/>
          <w:szCs w:val="28"/>
        </w:rPr>
        <w:t xml:space="preserve"> 2025 роках</w:t>
      </w:r>
    </w:p>
    <w:p w:rsidR="00EF44AE" w:rsidRPr="00CE3E3F" w:rsidRDefault="00EF44AE" w:rsidP="00F75B3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455"/>
        <w:gridCol w:w="4253"/>
        <w:gridCol w:w="2410"/>
        <w:gridCol w:w="1915"/>
      </w:tblGrid>
      <w:tr w:rsidR="006F0EAC" w:rsidRPr="00CE3E3F" w:rsidTr="00F27D02">
        <w:tc>
          <w:tcPr>
            <w:tcW w:w="851" w:type="dxa"/>
          </w:tcPr>
          <w:p w:rsidR="006F0EAC" w:rsidRPr="00CE3E3F" w:rsidRDefault="006F0EAC" w:rsidP="006F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455" w:type="dxa"/>
          </w:tcPr>
          <w:p w:rsidR="006F0EAC" w:rsidRPr="00CE3E3F" w:rsidRDefault="006F0EAC" w:rsidP="006F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заходу</w:t>
            </w:r>
          </w:p>
        </w:tc>
        <w:tc>
          <w:tcPr>
            <w:tcW w:w="4253" w:type="dxa"/>
          </w:tcPr>
          <w:p w:rsidR="006F0EAC" w:rsidRPr="00CE3E3F" w:rsidRDefault="006F0EAC" w:rsidP="006F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b/>
                <w:sz w:val="24"/>
                <w:szCs w:val="24"/>
              </w:rPr>
              <w:t>Індикатор виконання</w:t>
            </w:r>
          </w:p>
        </w:tc>
        <w:tc>
          <w:tcPr>
            <w:tcW w:w="2410" w:type="dxa"/>
          </w:tcPr>
          <w:p w:rsidR="006F0EAC" w:rsidRPr="00CE3E3F" w:rsidRDefault="006F0EAC" w:rsidP="006F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915" w:type="dxa"/>
          </w:tcPr>
          <w:p w:rsidR="006F0EAC" w:rsidRPr="00CE3E3F" w:rsidRDefault="006F0EAC" w:rsidP="00F27D02">
            <w:pPr>
              <w:spacing w:after="0" w:line="240" w:lineRule="auto"/>
              <w:ind w:left="-170" w:firstLine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 виконавці</w:t>
            </w:r>
          </w:p>
        </w:tc>
      </w:tr>
      <w:tr w:rsidR="006F0EAC" w:rsidRPr="00CE3E3F" w:rsidTr="00F27D02">
        <w:tc>
          <w:tcPr>
            <w:tcW w:w="851" w:type="dxa"/>
          </w:tcPr>
          <w:p w:rsidR="006F0EAC" w:rsidRPr="00CE3E3F" w:rsidRDefault="006F0EAC" w:rsidP="006F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</w:tcPr>
          <w:p w:rsidR="006F0EAC" w:rsidRPr="00CE3E3F" w:rsidRDefault="006F0EAC" w:rsidP="006F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6F0EAC" w:rsidRPr="00CE3E3F" w:rsidRDefault="006F0EAC" w:rsidP="006F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F0EAC" w:rsidRPr="00CE3E3F" w:rsidRDefault="006F0EAC" w:rsidP="006F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6F0EAC" w:rsidRPr="00CE3E3F" w:rsidRDefault="006F0EAC" w:rsidP="006F0EAC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0EAC" w:rsidRPr="00CE3E3F" w:rsidTr="00F27D02">
        <w:tc>
          <w:tcPr>
            <w:tcW w:w="14884" w:type="dxa"/>
            <w:gridSpan w:val="5"/>
          </w:tcPr>
          <w:p w:rsidR="006F0EAC" w:rsidRPr="00CE3E3F" w:rsidRDefault="00905874" w:rsidP="00F27D0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Дотримання </w:t>
            </w:r>
            <w:r w:rsidR="00F64BA2" w:rsidRPr="00CE3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органами ДПС </w:t>
            </w:r>
            <w:r w:rsidRPr="00CE3E3F">
              <w:rPr>
                <w:rFonts w:ascii="Times New Roman" w:hAnsi="Times New Roman" w:cs="Times New Roman"/>
                <w:b/>
                <w:sz w:val="24"/>
                <w:szCs w:val="24"/>
              </w:rPr>
              <w:t>вимог антикорупційного законодавства</w:t>
            </w:r>
          </w:p>
        </w:tc>
      </w:tr>
      <w:tr w:rsidR="00207C4A" w:rsidRPr="00CE3E3F" w:rsidTr="00F27D02">
        <w:tc>
          <w:tcPr>
            <w:tcW w:w="851" w:type="dxa"/>
          </w:tcPr>
          <w:p w:rsidR="00207C4A" w:rsidRPr="00CE3E3F" w:rsidRDefault="00207C4A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55" w:type="dxa"/>
          </w:tcPr>
          <w:p w:rsidR="00207C4A" w:rsidRPr="00CE3E3F" w:rsidRDefault="00207C4A" w:rsidP="00D40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Організ</w:t>
            </w:r>
            <w:r w:rsidR="00D83DF6" w:rsidRPr="00CE3E3F">
              <w:rPr>
                <w:rFonts w:ascii="Times New Roman" w:hAnsi="Times New Roman" w:cs="Times New Roman"/>
                <w:sz w:val="24"/>
                <w:szCs w:val="24"/>
              </w:rPr>
              <w:t>ація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системн</w:t>
            </w:r>
            <w:r w:rsidR="00D83DF6" w:rsidRPr="00CE3E3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здійснення заходів щодо запобігання та виявлення корупції</w:t>
            </w:r>
            <w:r w:rsidR="00D40813" w:rsidRPr="00CE3E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постійний контроль за дотриманням вимог антикорупційного законодавства</w:t>
            </w:r>
            <w:r w:rsidR="00ED21F1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, у тому числі розгляд повідомлень про можливі факти корупційних або пов’язаних </w:t>
            </w:r>
            <w:r w:rsidR="00D83DF6" w:rsidRPr="00CE3E3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ED21F1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з корупцією правопорушень, інших порушень Закону України </w:t>
            </w:r>
            <w:r w:rsidR="003C7CE2" w:rsidRPr="00CE3E3F">
              <w:rPr>
                <w:rFonts w:ascii="Times New Roman" w:hAnsi="Times New Roman" w:cs="Times New Roman"/>
                <w:sz w:val="24"/>
                <w:szCs w:val="24"/>
              </w:rPr>
              <w:t>від 14 жовтня 2014 року № 1700-</w:t>
            </w:r>
            <w:r w:rsidR="003C7CE2" w:rsidRPr="00CE3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3C7CE2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1F1" w:rsidRPr="00CE3E3F">
              <w:rPr>
                <w:rFonts w:ascii="Times New Roman" w:hAnsi="Times New Roman" w:cs="Times New Roman"/>
                <w:sz w:val="24"/>
                <w:szCs w:val="24"/>
              </w:rPr>
              <w:t>«Про запобігання корупції»</w:t>
            </w:r>
            <w:r w:rsidR="003C7CE2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(зі змінами)</w:t>
            </w:r>
            <w:r w:rsidR="00D2112F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(далі – Закон № 1700)</w:t>
            </w:r>
          </w:p>
        </w:tc>
        <w:tc>
          <w:tcPr>
            <w:tcW w:w="4253" w:type="dxa"/>
          </w:tcPr>
          <w:p w:rsidR="0063260C" w:rsidRPr="00CE3E3F" w:rsidRDefault="00ED21F1" w:rsidP="00D21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Вжито</w:t>
            </w:r>
            <w:r w:rsidR="00207C4A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CC5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заходів 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щодо запобігання та виявлення корупції. </w:t>
            </w:r>
            <w:r w:rsidR="00444D55" w:rsidRPr="00CE3E3F">
              <w:rPr>
                <w:rFonts w:ascii="Times New Roman" w:hAnsi="Times New Roman" w:cs="Times New Roman"/>
                <w:sz w:val="24"/>
                <w:szCs w:val="24"/>
              </w:rPr>
              <w:t>Про факти порушен</w:t>
            </w:r>
            <w:r w:rsidR="00D40813" w:rsidRPr="00CE3E3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44D55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законодавства у сфері запобігання і протидії корупції поінформовано керівника ДПС та спеціально уповноважені суб’єкти у сфері протидії корупції</w:t>
            </w:r>
            <w:r w:rsidR="00587CC5" w:rsidRPr="00CE3E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4D55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відповідно до вимог законодавства.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 проведеної робот</w:t>
            </w:r>
            <w:r w:rsidR="00DF496E" w:rsidRPr="00CE3E3F">
              <w:rPr>
                <w:rFonts w:ascii="Times New Roman" w:hAnsi="Times New Roman" w:cs="Times New Roman"/>
                <w:sz w:val="24"/>
                <w:szCs w:val="24"/>
              </w:rPr>
              <w:t>и оприлюднено на вебпорталі ДПС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207C4A" w:rsidRPr="00CE3E3F" w:rsidRDefault="00B43D15" w:rsidP="00DF4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Протягом               2024 – 2025</w:t>
            </w:r>
            <w:r w:rsidR="003C7CE2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</w:p>
        </w:tc>
        <w:tc>
          <w:tcPr>
            <w:tcW w:w="1915" w:type="dxa"/>
          </w:tcPr>
          <w:p w:rsidR="00207C4A" w:rsidRPr="00CE3E3F" w:rsidRDefault="00207C4A" w:rsidP="0071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</w:p>
        </w:tc>
      </w:tr>
      <w:tr w:rsidR="00207C4A" w:rsidRPr="00CE3E3F" w:rsidTr="00F27D02">
        <w:tc>
          <w:tcPr>
            <w:tcW w:w="851" w:type="dxa"/>
          </w:tcPr>
          <w:p w:rsidR="00207C4A" w:rsidRPr="00CE3E3F" w:rsidRDefault="00207C4A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55" w:type="dxa"/>
          </w:tcPr>
          <w:p w:rsidR="00207C4A" w:rsidRPr="00CE3E3F" w:rsidRDefault="00587CC5" w:rsidP="00D21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Розроблення </w:t>
            </w:r>
            <w:r w:rsidR="00207C4A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проєктів актів </w:t>
            </w:r>
            <w:r w:rsidR="00D83DF6" w:rsidRPr="00CE3E3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207C4A" w:rsidRPr="00CE3E3F">
              <w:rPr>
                <w:rFonts w:ascii="Times New Roman" w:hAnsi="Times New Roman" w:cs="Times New Roman"/>
                <w:sz w:val="24"/>
                <w:szCs w:val="24"/>
              </w:rPr>
              <w:t>з питань запобігання та виявлення корупції</w:t>
            </w:r>
            <w:r w:rsidR="00D40813" w:rsidRPr="00CE3E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7C4A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узго</w:t>
            </w:r>
            <w:r w:rsidR="00207C4A" w:rsidRPr="00CE3E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07C4A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ення </w:t>
            </w:r>
            <w:r w:rsidR="00D647F2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чинних </w:t>
            </w:r>
            <w:r w:rsidR="00207C4A" w:rsidRPr="00CE3E3F">
              <w:rPr>
                <w:rFonts w:ascii="Times New Roman" w:hAnsi="Times New Roman" w:cs="Times New Roman"/>
                <w:sz w:val="24"/>
                <w:szCs w:val="24"/>
              </w:rPr>
              <w:t>розпорядчих документів органів ДПС відповідн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7C4A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C4A" w:rsidRPr="00CE3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змін антикорупційного законодавства</w:t>
            </w:r>
          </w:p>
        </w:tc>
        <w:tc>
          <w:tcPr>
            <w:tcW w:w="4253" w:type="dxa"/>
          </w:tcPr>
          <w:p w:rsidR="00207C4A" w:rsidRPr="00CE3E3F" w:rsidRDefault="00207C4A" w:rsidP="00F27D02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 (розпорядчі документи) органів ДПС </w:t>
            </w:r>
            <w:r w:rsidR="00587CC5" w:rsidRPr="00CE3E3F">
              <w:rPr>
                <w:rFonts w:ascii="Times New Roman" w:hAnsi="Times New Roman" w:cs="Times New Roman"/>
                <w:sz w:val="24"/>
                <w:szCs w:val="24"/>
              </w:rPr>
              <w:t>узгодж</w:t>
            </w:r>
            <w:r w:rsidR="00DF496E" w:rsidRPr="00CE3E3F">
              <w:rPr>
                <w:rFonts w:ascii="Times New Roman" w:hAnsi="Times New Roman" w:cs="Times New Roman"/>
                <w:sz w:val="24"/>
                <w:szCs w:val="24"/>
              </w:rPr>
              <w:t>ено відповідн</w:t>
            </w:r>
            <w:r w:rsidR="00587CC5" w:rsidRPr="00CE3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F496E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до змін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антикорупційного законодавства </w:t>
            </w:r>
          </w:p>
        </w:tc>
        <w:tc>
          <w:tcPr>
            <w:tcW w:w="2410" w:type="dxa"/>
          </w:tcPr>
          <w:p w:rsidR="0087211C" w:rsidRPr="00CE3E3F" w:rsidRDefault="00DF496E" w:rsidP="0010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Місяць </w:t>
            </w:r>
          </w:p>
          <w:p w:rsidR="00207C4A" w:rsidRPr="00CE3E3F" w:rsidRDefault="00DF496E" w:rsidP="0010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після внесення змін до антикорупційного 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законодавства</w:t>
            </w:r>
          </w:p>
        </w:tc>
        <w:tc>
          <w:tcPr>
            <w:tcW w:w="1915" w:type="dxa"/>
          </w:tcPr>
          <w:p w:rsidR="00207C4A" w:rsidRPr="00CE3E3F" w:rsidRDefault="00207C4A" w:rsidP="00F2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з питань запобігання та 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виявлення корупції</w:t>
            </w:r>
          </w:p>
        </w:tc>
      </w:tr>
      <w:tr w:rsidR="00DF496E" w:rsidRPr="00CE3E3F" w:rsidTr="00F27D02">
        <w:tc>
          <w:tcPr>
            <w:tcW w:w="851" w:type="dxa"/>
          </w:tcPr>
          <w:p w:rsidR="00DF496E" w:rsidRPr="00CE3E3F" w:rsidRDefault="00DF496E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455" w:type="dxa"/>
          </w:tcPr>
          <w:p w:rsidR="00DF496E" w:rsidRPr="00CE3E3F" w:rsidRDefault="00DF496E" w:rsidP="00D27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можливості повідомлення про </w:t>
            </w:r>
            <w:r w:rsidR="00D83DF6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ймовірні 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факти корупційних або </w:t>
            </w:r>
            <w:r w:rsidR="00D83DF6" w:rsidRPr="00CE3E3F">
              <w:rPr>
                <w:rFonts w:ascii="Times New Roman" w:hAnsi="Times New Roman" w:cs="Times New Roman"/>
                <w:sz w:val="24"/>
                <w:szCs w:val="24"/>
              </w:rPr>
              <w:t>пов’язаних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DF6" w:rsidRPr="00CE3E3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з корупцією правопорушень, інших порушень Закону </w:t>
            </w:r>
            <w:r w:rsidR="00D2112F" w:rsidRPr="00CE3E3F">
              <w:rPr>
                <w:rFonts w:ascii="Times New Roman" w:hAnsi="Times New Roman" w:cs="Times New Roman"/>
                <w:sz w:val="24"/>
                <w:szCs w:val="24"/>
              </w:rPr>
              <w:t>№ 1700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B50" w:rsidRPr="00CE3E3F">
              <w:rPr>
                <w:rFonts w:ascii="Times New Roman" w:hAnsi="Times New Roman" w:cs="Times New Roman"/>
                <w:sz w:val="24"/>
                <w:szCs w:val="24"/>
              </w:rPr>
              <w:t>та розгляд таких повідомлень у встановленому порядку</w:t>
            </w:r>
          </w:p>
        </w:tc>
        <w:tc>
          <w:tcPr>
            <w:tcW w:w="4253" w:type="dxa"/>
          </w:tcPr>
          <w:p w:rsidR="0063260C" w:rsidRPr="00CE3E3F" w:rsidRDefault="00DB1893" w:rsidP="003B0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Розглянуто повідомлення про </w:t>
            </w:r>
            <w:r w:rsidR="008F17B6" w:rsidRPr="00CE3E3F">
              <w:rPr>
                <w:rFonts w:ascii="Times New Roman" w:hAnsi="Times New Roman" w:cs="Times New Roman"/>
                <w:sz w:val="24"/>
                <w:szCs w:val="24"/>
              </w:rPr>
              <w:t>ймовірні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факти корупційних або пов’язаних </w:t>
            </w:r>
            <w:r w:rsidR="008F17B6" w:rsidRPr="00CE3E3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з корупцією правопорушень, інших порушень Закону </w:t>
            </w:r>
            <w:r w:rsidR="00D2112F" w:rsidRPr="00CE3E3F">
              <w:rPr>
                <w:rFonts w:ascii="Times New Roman" w:hAnsi="Times New Roman" w:cs="Times New Roman"/>
                <w:sz w:val="24"/>
                <w:szCs w:val="24"/>
              </w:rPr>
              <w:t>№ 1700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2112F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Заявників 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повідомлен</w:t>
            </w:r>
            <w:r w:rsidR="008F17B6" w:rsidRPr="00CE3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про результати розгляду так</w:t>
            </w:r>
            <w:r w:rsidR="00D2112F" w:rsidRPr="00CE3E3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повідомлен</w:t>
            </w:r>
            <w:r w:rsidR="00D2112F" w:rsidRPr="00CE3E3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410" w:type="dxa"/>
          </w:tcPr>
          <w:p w:rsidR="00B43D15" w:rsidRPr="00CE3E3F" w:rsidRDefault="00B43D15" w:rsidP="0034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DF496E" w:rsidRPr="00CE3E3F" w:rsidRDefault="00B43D15" w:rsidP="003B0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2024 –</w:t>
            </w:r>
            <w:r w:rsidR="00D2112F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2025 років</w:t>
            </w:r>
          </w:p>
        </w:tc>
        <w:tc>
          <w:tcPr>
            <w:tcW w:w="1915" w:type="dxa"/>
          </w:tcPr>
          <w:p w:rsidR="00530111" w:rsidRPr="00CE3E3F" w:rsidRDefault="00DF496E" w:rsidP="00340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</w:p>
          <w:p w:rsidR="00DF496E" w:rsidRPr="00CE3E3F" w:rsidRDefault="00DF496E" w:rsidP="00340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з питань запобігання та виявлення корупції</w:t>
            </w:r>
          </w:p>
        </w:tc>
      </w:tr>
      <w:tr w:rsidR="00DB1893" w:rsidRPr="00CE3E3F" w:rsidTr="00F27D02">
        <w:tc>
          <w:tcPr>
            <w:tcW w:w="851" w:type="dxa"/>
          </w:tcPr>
          <w:p w:rsidR="00DB1893" w:rsidRPr="00CE3E3F" w:rsidRDefault="00DB1893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455" w:type="dxa"/>
          </w:tcPr>
          <w:p w:rsidR="00DB1893" w:rsidRPr="00CE3E3F" w:rsidRDefault="00DB1893" w:rsidP="003B0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виконання </w:t>
            </w:r>
            <w:r w:rsidR="00D2112F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межах компетенції ДПС </w:t>
            </w:r>
            <w:r w:rsidRPr="00CE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Державної антикорупційної програми на 2023 – 2025 роки, затвердженої постановою Кабінету Міністрів України</w:t>
            </w:r>
            <w:r w:rsidRPr="00CE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r w:rsidRPr="00CE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 </w:t>
            </w:r>
            <w:r w:rsidR="008F17B6" w:rsidRPr="00CE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CE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 березня  </w:t>
            </w:r>
            <w:r w:rsidRPr="00CE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                </w:t>
            </w:r>
            <w:r w:rsidRPr="00CE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2023 року № 220</w:t>
            </w:r>
          </w:p>
        </w:tc>
        <w:tc>
          <w:tcPr>
            <w:tcW w:w="4253" w:type="dxa"/>
          </w:tcPr>
          <w:p w:rsidR="0063260C" w:rsidRPr="00CE3E3F" w:rsidRDefault="00DB1893" w:rsidP="00E80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Заходи щодо виконання Державної антикорупційної програми на </w:t>
            </w:r>
            <w:r w:rsidR="00D2112F" w:rsidRPr="00CE3E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2023 –</w:t>
            </w:r>
            <w:r w:rsidR="008F17B6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D2112F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r w:rsidR="00D40813" w:rsidRPr="00CE3E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0813" w:rsidRPr="00CE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затвердженої постановою Кабінету Міністрів України від 04 березня 2023 року </w:t>
            </w:r>
            <w:r w:rsidR="00D2112F" w:rsidRPr="00CE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="00D40813" w:rsidRPr="00CE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№ 220, 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виконано своєчасно, а звітн</w:t>
            </w:r>
            <w:r w:rsidR="008F17B6" w:rsidRPr="00CE3E3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інформаці</w:t>
            </w:r>
            <w:r w:rsidR="008F17B6" w:rsidRPr="00CE3E3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занесен</w:t>
            </w:r>
            <w:r w:rsidR="008F17B6" w:rsidRPr="00CE3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E80BC8" w:rsidRPr="00CE3E3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нформаційної системи моніторингу реалізації </w:t>
            </w:r>
            <w:r w:rsidR="00E80BC8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державної 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антикорупційної політики</w:t>
            </w:r>
          </w:p>
        </w:tc>
        <w:tc>
          <w:tcPr>
            <w:tcW w:w="2410" w:type="dxa"/>
          </w:tcPr>
          <w:p w:rsidR="00D2112F" w:rsidRPr="00CE3E3F" w:rsidRDefault="00B43D15" w:rsidP="00DC0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DB1893" w:rsidRPr="00CE3E3F" w:rsidRDefault="00B43D15" w:rsidP="00DC0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2112F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– 2025</w:t>
            </w:r>
            <w:r w:rsidR="00D2112F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</w:p>
        </w:tc>
        <w:tc>
          <w:tcPr>
            <w:tcW w:w="1915" w:type="dxa"/>
          </w:tcPr>
          <w:p w:rsidR="00530111" w:rsidRPr="00CE3E3F" w:rsidRDefault="00DB1893" w:rsidP="00DC0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</w:p>
          <w:p w:rsidR="00DB1893" w:rsidRPr="00CE3E3F" w:rsidRDefault="00DB1893" w:rsidP="00DC0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з питань запобігання та виявлення корупції</w:t>
            </w:r>
          </w:p>
        </w:tc>
      </w:tr>
      <w:tr w:rsidR="00DB1893" w:rsidRPr="00CE3E3F" w:rsidTr="00F27D02">
        <w:tc>
          <w:tcPr>
            <w:tcW w:w="14884" w:type="dxa"/>
            <w:gridSpan w:val="5"/>
          </w:tcPr>
          <w:p w:rsidR="00DB1893" w:rsidRPr="00CE3E3F" w:rsidRDefault="00DB1893" w:rsidP="00F27D0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Антикорупційна політика ДПС щодо впливу на корупційні ризики</w:t>
            </w:r>
          </w:p>
        </w:tc>
      </w:tr>
      <w:tr w:rsidR="00DB1893" w:rsidRPr="00CE3E3F" w:rsidTr="00F27D02">
        <w:trPr>
          <w:trHeight w:val="1220"/>
        </w:trPr>
        <w:tc>
          <w:tcPr>
            <w:tcW w:w="851" w:type="dxa"/>
          </w:tcPr>
          <w:p w:rsidR="00DB1893" w:rsidRPr="00CE3E3F" w:rsidRDefault="00DB1893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455" w:type="dxa"/>
          </w:tcPr>
          <w:p w:rsidR="0063260C" w:rsidRPr="00CE3E3F" w:rsidRDefault="00DB1893" w:rsidP="003B0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Системне виконання заходів впливу на корупційні ризики, визначені </w:t>
            </w:r>
            <w:r w:rsidR="00A154F4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Реєстрі ризиків</w:t>
            </w:r>
            <w:r w:rsidR="00411DDA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до Антикорупційної програми Державної податкової служби України на 2023 – 2025 роки, затвердженої наказом ДПС від 10.04.2023 № 221 (зі змінами) (далі – Антикорупційна програма</w:t>
            </w:r>
            <w:r w:rsidR="00D40813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ДПС</w:t>
            </w:r>
            <w:r w:rsidR="00411DDA" w:rsidRPr="00CE3E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DB1893" w:rsidRPr="00CE3E3F" w:rsidRDefault="00DB1893" w:rsidP="00B76D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Заходи впливу на корупційні ризики, визначені </w:t>
            </w:r>
            <w:r w:rsidR="00A154F4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Реєстрі ризиків</w:t>
            </w:r>
            <w:r w:rsidR="00411DDA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до Антикорупційної програми</w:t>
            </w:r>
            <w:r w:rsidR="00D40813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ДПС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, виконано у встановлені терміни та </w:t>
            </w:r>
            <w:r w:rsidR="00B76DC8" w:rsidRPr="00CE3E3F">
              <w:rPr>
                <w:rFonts w:ascii="Times New Roman" w:hAnsi="Times New Roman" w:cs="Times New Roman"/>
                <w:sz w:val="24"/>
                <w:szCs w:val="24"/>
              </w:rPr>
              <w:t>в повному обсязі</w:t>
            </w:r>
          </w:p>
        </w:tc>
        <w:tc>
          <w:tcPr>
            <w:tcW w:w="2410" w:type="dxa"/>
          </w:tcPr>
          <w:p w:rsidR="00DB1893" w:rsidRPr="00CE3E3F" w:rsidRDefault="00DB1893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У терміни, визначені в Реєстрі ризиків</w:t>
            </w:r>
          </w:p>
        </w:tc>
        <w:tc>
          <w:tcPr>
            <w:tcW w:w="1915" w:type="dxa"/>
          </w:tcPr>
          <w:p w:rsidR="00DB1893" w:rsidRPr="00CE3E3F" w:rsidRDefault="00DB1893" w:rsidP="00207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  <w:r w:rsidR="008F17B6" w:rsidRPr="00CE3E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1893" w:rsidRPr="00CE3E3F" w:rsidRDefault="008F17B6" w:rsidP="00B57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1893" w:rsidRPr="00CE3E3F">
              <w:rPr>
                <w:rFonts w:ascii="Times New Roman" w:hAnsi="Times New Roman" w:cs="Times New Roman"/>
                <w:sz w:val="24"/>
                <w:szCs w:val="24"/>
              </w:rPr>
              <w:t>труктурні підрозділи</w:t>
            </w:r>
            <w:r w:rsidR="00D40813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ДПС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1893" w:rsidRPr="00CE3E3F" w:rsidRDefault="008F17B6" w:rsidP="00B57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B1893" w:rsidRPr="00CE3E3F">
              <w:rPr>
                <w:rFonts w:ascii="Times New Roman" w:hAnsi="Times New Roman" w:cs="Times New Roman"/>
                <w:sz w:val="24"/>
                <w:szCs w:val="24"/>
              </w:rPr>
              <w:t>ериторіальні органи ДПС</w:t>
            </w:r>
          </w:p>
          <w:p w:rsidR="00904C0C" w:rsidRPr="00CE3E3F" w:rsidRDefault="00904C0C" w:rsidP="00B57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893" w:rsidRPr="00CE3E3F" w:rsidTr="00F27D02">
        <w:tc>
          <w:tcPr>
            <w:tcW w:w="851" w:type="dxa"/>
          </w:tcPr>
          <w:p w:rsidR="00DB1893" w:rsidRPr="00CE3E3F" w:rsidRDefault="00DB1893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455" w:type="dxa"/>
          </w:tcPr>
          <w:p w:rsidR="00DB1893" w:rsidRPr="00CE3E3F" w:rsidRDefault="000F0225" w:rsidP="000F0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Забезпечення своєчасного</w:t>
            </w:r>
            <w:r w:rsidR="00444D55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виконання заходів впливу на корупційні ризики, визначен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444D55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у пунктах </w:t>
            </w:r>
            <w:r w:rsidR="001A1B98" w:rsidRPr="00CE3E3F">
              <w:rPr>
                <w:rFonts w:ascii="Times New Roman" w:hAnsi="Times New Roman" w:cs="Times New Roman"/>
                <w:sz w:val="24"/>
                <w:szCs w:val="24"/>
              </w:rPr>
              <w:t>13 – 16 Реєстру ризиків</w:t>
            </w:r>
            <w:r w:rsidR="00411DDA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411DDA" w:rsidRPr="00CE3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Антикорупційної програми</w:t>
            </w:r>
            <w:r w:rsidR="00D40813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ДПС</w:t>
            </w:r>
            <w:r w:rsidR="00985B43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, та інформування Департаменту з питань запобігання та виявлення корупції про </w:t>
            </w:r>
            <w:r w:rsidR="00A154F4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стан </w:t>
            </w:r>
            <w:r w:rsidR="00985B43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реалізації </w:t>
            </w:r>
            <w:r w:rsidR="00A154F4" w:rsidRPr="00CE3E3F">
              <w:rPr>
                <w:rFonts w:ascii="Times New Roman" w:hAnsi="Times New Roman" w:cs="Times New Roman"/>
                <w:sz w:val="24"/>
                <w:szCs w:val="24"/>
              </w:rPr>
              <w:t>зазначених заходів</w:t>
            </w:r>
          </w:p>
        </w:tc>
        <w:tc>
          <w:tcPr>
            <w:tcW w:w="4253" w:type="dxa"/>
          </w:tcPr>
          <w:p w:rsidR="0063260C" w:rsidRPr="00CE3E3F" w:rsidRDefault="000F0225" w:rsidP="00B76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Заходи впливу на корупційні ризики, визначені </w:t>
            </w:r>
            <w:r w:rsidR="00A154F4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пунктах 13 – 16 Реєстру ризиків</w:t>
            </w:r>
            <w:r w:rsidR="00411DDA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до Антикорупційної програми</w:t>
            </w:r>
            <w:r w:rsidR="00D40813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813" w:rsidRPr="00CE3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ДПС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, виконано </w:t>
            </w:r>
            <w:r w:rsidR="00B76DC8" w:rsidRPr="00CE3E3F">
              <w:rPr>
                <w:rFonts w:ascii="Times New Roman" w:hAnsi="Times New Roman" w:cs="Times New Roman"/>
                <w:sz w:val="24"/>
                <w:szCs w:val="24"/>
              </w:rPr>
              <w:t>в повному обсязі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та своєчасно. Департамент з питань запобігання та виявлення корупції поінформовано про стан реалізації зазначених заходів </w:t>
            </w:r>
          </w:p>
        </w:tc>
        <w:tc>
          <w:tcPr>
            <w:tcW w:w="2410" w:type="dxa"/>
          </w:tcPr>
          <w:p w:rsidR="00DB1893" w:rsidRPr="00CE3E3F" w:rsidRDefault="000F0225" w:rsidP="00A0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Що</w:t>
            </w:r>
            <w:r w:rsidR="001A1204" w:rsidRPr="00CE3E3F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A03A7F" w:rsidRPr="00CE3E3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15" w:type="dxa"/>
          </w:tcPr>
          <w:p w:rsidR="00DB1893" w:rsidRPr="00CE3E3F" w:rsidRDefault="00444D55" w:rsidP="00D40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D40813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по роботі з податковим </w:t>
            </w:r>
            <w:r w:rsidR="00D40813" w:rsidRPr="00CE3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боргом</w:t>
            </w:r>
          </w:p>
        </w:tc>
      </w:tr>
      <w:tr w:rsidR="00411DDA" w:rsidRPr="00CE3E3F" w:rsidTr="00F27D02">
        <w:tc>
          <w:tcPr>
            <w:tcW w:w="851" w:type="dxa"/>
          </w:tcPr>
          <w:p w:rsidR="00411DDA" w:rsidRPr="00CE3E3F" w:rsidRDefault="00411DDA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455" w:type="dxa"/>
          </w:tcPr>
          <w:p w:rsidR="00411DDA" w:rsidRPr="00CE3E3F" w:rsidRDefault="008E11EE" w:rsidP="008E1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Здійснення додаткових профілактичних та контрольних заходів з працівниками органів ДПС, які у межах </w:t>
            </w:r>
            <w:r w:rsidR="000F14B9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своїх 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повноважень здійснюють </w:t>
            </w:r>
            <w:r w:rsidR="00FA134D" w:rsidRPr="00CE3E3F">
              <w:rPr>
                <w:rFonts w:ascii="Times New Roman" w:hAnsi="Times New Roman" w:cs="Times New Roman"/>
                <w:sz w:val="24"/>
                <w:szCs w:val="24"/>
              </w:rPr>
              <w:t>функції (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процеси</w:t>
            </w:r>
            <w:r w:rsidR="00FA134D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), визначені </w:t>
            </w:r>
            <w:r w:rsidR="00A154F4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A134D" w:rsidRPr="00CE3E3F">
              <w:rPr>
                <w:rFonts w:ascii="Times New Roman" w:hAnsi="Times New Roman" w:cs="Times New Roman"/>
                <w:sz w:val="24"/>
                <w:szCs w:val="24"/>
              </w:rPr>
              <w:t>Реєстрі ризиків до Антикорупційної програми</w:t>
            </w:r>
            <w:r w:rsidR="00D40813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ДПС</w:t>
            </w:r>
          </w:p>
          <w:p w:rsidR="0063260C" w:rsidRPr="00CE3E3F" w:rsidRDefault="0063260C" w:rsidP="008E1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11DDA" w:rsidRPr="00CE3E3F" w:rsidRDefault="000F14B9" w:rsidP="003B0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Зменшен</w:t>
            </w:r>
            <w:r w:rsidR="00D40813" w:rsidRPr="00CE3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4F4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порушен</w:t>
            </w:r>
            <w:r w:rsidR="00A154F4" w:rsidRPr="00CE3E3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антикорупційного </w:t>
            </w:r>
            <w:r w:rsidR="007E55B7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законодавства працівниками органів ДПС, які у межах своїх повноважень здійснюють функції (процеси), визначені </w:t>
            </w:r>
            <w:r w:rsidR="00A154F4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E55B7" w:rsidRPr="00CE3E3F">
              <w:rPr>
                <w:rFonts w:ascii="Times New Roman" w:hAnsi="Times New Roman" w:cs="Times New Roman"/>
                <w:sz w:val="24"/>
                <w:szCs w:val="24"/>
              </w:rPr>
              <w:t>Реєстрі ризиків до Антикорупційної програми</w:t>
            </w:r>
            <w:r w:rsidR="00D40813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ДПС</w:t>
            </w:r>
          </w:p>
        </w:tc>
        <w:tc>
          <w:tcPr>
            <w:tcW w:w="2410" w:type="dxa"/>
          </w:tcPr>
          <w:p w:rsidR="00D40813" w:rsidRPr="00CE3E3F" w:rsidRDefault="007E55B7" w:rsidP="006F1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411DDA" w:rsidRPr="00CE3E3F" w:rsidRDefault="007E55B7" w:rsidP="006F1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2025 року</w:t>
            </w:r>
          </w:p>
        </w:tc>
        <w:tc>
          <w:tcPr>
            <w:tcW w:w="1915" w:type="dxa"/>
          </w:tcPr>
          <w:p w:rsidR="007E55B7" w:rsidRPr="00CE3E3F" w:rsidRDefault="007E55B7" w:rsidP="007E5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корупції;</w:t>
            </w:r>
          </w:p>
          <w:p w:rsidR="00411DDA" w:rsidRPr="00CE3E3F" w:rsidRDefault="007E55B7" w:rsidP="007E5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територіальні органи ДПС</w:t>
            </w:r>
          </w:p>
        </w:tc>
      </w:tr>
      <w:tr w:rsidR="00444D55" w:rsidRPr="00CE3E3F" w:rsidTr="00F27D02">
        <w:tc>
          <w:tcPr>
            <w:tcW w:w="851" w:type="dxa"/>
          </w:tcPr>
          <w:p w:rsidR="00444D55" w:rsidRPr="00CE3E3F" w:rsidRDefault="00411DDA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455" w:type="dxa"/>
          </w:tcPr>
          <w:p w:rsidR="00444D55" w:rsidRPr="00CE3E3F" w:rsidRDefault="00444D55" w:rsidP="00411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Проведення моніторингу виконання Антикорупційної програми</w:t>
            </w:r>
            <w:r w:rsidR="00D40813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ДПС</w:t>
            </w:r>
            <w:r w:rsidR="00411DDA" w:rsidRPr="00CE3E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у т. ч.</w:t>
            </w:r>
            <w:r w:rsidR="000F0225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оцінювання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заходів</w:t>
            </w:r>
            <w:r w:rsidR="00411DDA" w:rsidRPr="00CE3E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вжитих для усунення та мінімізації корупційних ризиків</w:t>
            </w:r>
          </w:p>
          <w:p w:rsidR="0063260C" w:rsidRPr="00CE3E3F" w:rsidRDefault="0063260C" w:rsidP="00411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44D55" w:rsidRPr="00CE3E3F" w:rsidRDefault="00444D55" w:rsidP="00293D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Звіт про виконання</w:t>
            </w:r>
            <w:r w:rsidRPr="00CE3E3F">
              <w:rPr>
                <w:sz w:val="24"/>
                <w:szCs w:val="24"/>
              </w:rPr>
              <w:t xml:space="preserve"> 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Антикорупційної програми ДПС подано Голові</w:t>
            </w:r>
            <w:r w:rsidR="00B76DC8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ДПС</w:t>
            </w:r>
          </w:p>
        </w:tc>
        <w:tc>
          <w:tcPr>
            <w:tcW w:w="2410" w:type="dxa"/>
          </w:tcPr>
          <w:p w:rsidR="00444D55" w:rsidRPr="00CE3E3F" w:rsidRDefault="00444D55" w:rsidP="0029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Щопівроку</w:t>
            </w:r>
            <w:proofErr w:type="spellEnd"/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44D55" w:rsidRPr="00CE3E3F" w:rsidRDefault="00444D55" w:rsidP="0029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(у визначені терміни)</w:t>
            </w:r>
          </w:p>
        </w:tc>
        <w:tc>
          <w:tcPr>
            <w:tcW w:w="1915" w:type="dxa"/>
          </w:tcPr>
          <w:p w:rsidR="00444D55" w:rsidRPr="00CE3E3F" w:rsidRDefault="00444D55" w:rsidP="00293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</w:p>
        </w:tc>
      </w:tr>
      <w:tr w:rsidR="00444D55" w:rsidRPr="00CE3E3F" w:rsidTr="00F27D02">
        <w:tc>
          <w:tcPr>
            <w:tcW w:w="14884" w:type="dxa"/>
            <w:gridSpan w:val="5"/>
          </w:tcPr>
          <w:p w:rsidR="00444D55" w:rsidRPr="00CE3E3F" w:rsidRDefault="00444D55" w:rsidP="00F27D0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заходи з питань дотримання працівниками органів ДПС антикорупційного законодавства</w:t>
            </w:r>
          </w:p>
        </w:tc>
      </w:tr>
      <w:tr w:rsidR="00444D55" w:rsidRPr="00CE3E3F" w:rsidTr="00F27D02">
        <w:tc>
          <w:tcPr>
            <w:tcW w:w="851" w:type="dxa"/>
          </w:tcPr>
          <w:p w:rsidR="00444D55" w:rsidRPr="00CE3E3F" w:rsidRDefault="00444D55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455" w:type="dxa"/>
          </w:tcPr>
          <w:p w:rsidR="00444D55" w:rsidRPr="00CE3E3F" w:rsidRDefault="00444D55" w:rsidP="003B0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навчань (організаційно-роз’яснювальних заходів) з </w:t>
            </w:r>
            <w:r w:rsidR="00A154F4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питань дотримання вимог антикорупційного законодавства </w:t>
            </w:r>
            <w:r w:rsidR="00500165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працівниками органів ДПС та особами, які виконують певну роботу</w:t>
            </w:r>
            <w:r w:rsidR="007E0540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ДПС</w:t>
            </w:r>
          </w:p>
        </w:tc>
        <w:tc>
          <w:tcPr>
            <w:tcW w:w="4253" w:type="dxa"/>
          </w:tcPr>
          <w:p w:rsidR="00444D55" w:rsidRPr="00CE3E3F" w:rsidRDefault="00444D55" w:rsidP="003B0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  <w:r w:rsidR="00D40813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навчання (організаційно-роз’яснювальні заходи)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4F4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з питань дотримання вимог антикорупційного законодавства, 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відповідно до тематичних планів проведення внутрішніх навчань без відриву від роботи </w:t>
            </w:r>
          </w:p>
        </w:tc>
        <w:tc>
          <w:tcPr>
            <w:tcW w:w="2410" w:type="dxa"/>
          </w:tcPr>
          <w:p w:rsidR="00444D55" w:rsidRPr="00CE3E3F" w:rsidRDefault="00444D55">
            <w:pPr>
              <w:spacing w:after="0" w:line="240" w:lineRule="auto"/>
              <w:jc w:val="center"/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У терміни, визначені </w:t>
            </w:r>
            <w:r w:rsidR="00A154F4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тематичних  планах проведення внутрішніх навчань без відриву від роботи</w:t>
            </w:r>
          </w:p>
        </w:tc>
        <w:tc>
          <w:tcPr>
            <w:tcW w:w="1915" w:type="dxa"/>
          </w:tcPr>
          <w:p w:rsidR="00444D55" w:rsidRPr="00CE3E3F" w:rsidRDefault="00444D55" w:rsidP="00B57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</w:p>
        </w:tc>
      </w:tr>
      <w:tr w:rsidR="009D062A" w:rsidRPr="00CE3E3F" w:rsidTr="00F27D02">
        <w:tc>
          <w:tcPr>
            <w:tcW w:w="851" w:type="dxa"/>
          </w:tcPr>
          <w:p w:rsidR="009D062A" w:rsidRPr="00CE3E3F" w:rsidRDefault="009D062A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455" w:type="dxa"/>
          </w:tcPr>
          <w:p w:rsidR="0063260C" w:rsidRDefault="009D062A" w:rsidP="0035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</w:t>
            </w:r>
            <w:r w:rsidR="00354661" w:rsidRPr="00CE3E3F">
              <w:rPr>
                <w:rFonts w:ascii="Times New Roman" w:hAnsi="Times New Roman" w:cs="Times New Roman"/>
                <w:sz w:val="24"/>
                <w:szCs w:val="24"/>
              </w:rPr>
              <w:t>для працівників територіальних органів ДПС, які безпосередньо контактують з громадянами, обов’язков</w:t>
            </w:r>
            <w:r w:rsidR="00A154F4" w:rsidRPr="00CE3E3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54661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навчань</w:t>
            </w:r>
            <w:r w:rsidR="009E10AA" w:rsidRPr="00CE3E3F">
              <w:rPr>
                <w:rFonts w:ascii="Times New Roman" w:hAnsi="Times New Roman" w:cs="Times New Roman"/>
                <w:sz w:val="24"/>
                <w:szCs w:val="24"/>
              </w:rPr>
              <w:t>, бесід</w:t>
            </w:r>
            <w:r w:rsidR="00A154F4" w:rsidRPr="00CE3E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10AA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надання роз’яснень</w:t>
            </w:r>
            <w:r w:rsidR="00354661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з питань дотримання П</w:t>
            </w:r>
            <w:r w:rsidR="00354661" w:rsidRPr="00CE3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равил етичної поведінки в органах Державної податкової служби, затверджених наказом ДПС </w:t>
            </w:r>
            <w:r w:rsidR="00B779B8" w:rsidRPr="00CE3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354661" w:rsidRPr="00CE3E3F">
              <w:rPr>
                <w:rFonts w:ascii="Times New Roman" w:eastAsia="Times New Roman" w:hAnsi="Times New Roman" w:cs="Times New Roman"/>
                <w:sz w:val="24"/>
                <w:szCs w:val="24"/>
              </w:rPr>
              <w:t>від 02.09.2019 № 52 (зі змінами) (далі – Правила)</w:t>
            </w:r>
          </w:p>
          <w:p w:rsidR="00196560" w:rsidRPr="00CE3E3F" w:rsidRDefault="00196560" w:rsidP="0035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D062A" w:rsidRPr="00CE3E3F" w:rsidRDefault="009E10AA" w:rsidP="009E1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Для працівників територіальних органів ДПС, які безпосередньо контактують з громадянами, проведено навчання, бесіди</w:t>
            </w:r>
            <w:r w:rsidR="00A154F4" w:rsidRPr="00CE3E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надано роз’яснення з питань дотримання П</w:t>
            </w:r>
            <w:r w:rsidRPr="00CE3E3F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</w:t>
            </w:r>
          </w:p>
        </w:tc>
        <w:tc>
          <w:tcPr>
            <w:tcW w:w="2410" w:type="dxa"/>
          </w:tcPr>
          <w:p w:rsidR="009D062A" w:rsidRPr="00CE3E3F" w:rsidRDefault="00354661" w:rsidP="00B4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915" w:type="dxa"/>
          </w:tcPr>
          <w:p w:rsidR="009D062A" w:rsidRPr="00CE3E3F" w:rsidRDefault="00CE3E3F" w:rsidP="00B57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</w:p>
        </w:tc>
      </w:tr>
      <w:tr w:rsidR="00444D55" w:rsidRPr="00CE3E3F" w:rsidTr="00F27D02">
        <w:tc>
          <w:tcPr>
            <w:tcW w:w="851" w:type="dxa"/>
          </w:tcPr>
          <w:p w:rsidR="00444D55" w:rsidRPr="00CE3E3F" w:rsidRDefault="00444D55" w:rsidP="007A6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7A68B0" w:rsidRPr="00CE3E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</w:tcPr>
          <w:p w:rsidR="00444D55" w:rsidRPr="00CE3E3F" w:rsidRDefault="00444D55" w:rsidP="004B3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Надання працівникам органів ДПС та особам, які виконують певну роботу, методичної допомоги та консультацій з питань дотримання вимог </w:t>
            </w:r>
            <w:r w:rsidR="004B3C03" w:rsidRPr="00CE3E3F">
              <w:rPr>
                <w:rFonts w:ascii="Times New Roman" w:hAnsi="Times New Roman" w:cs="Times New Roman"/>
                <w:sz w:val="24"/>
                <w:szCs w:val="24"/>
              </w:rPr>
              <w:t>антикорупційного законодавства</w:t>
            </w:r>
          </w:p>
        </w:tc>
        <w:tc>
          <w:tcPr>
            <w:tcW w:w="4253" w:type="dxa"/>
          </w:tcPr>
          <w:p w:rsidR="00444D55" w:rsidRPr="00CE3E3F" w:rsidRDefault="00444D55" w:rsidP="004B3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Надано за зверненнями працівників та структурних підрозділів органів ДПС методичну допомогу та консультації з питань дотримання вимог </w:t>
            </w:r>
            <w:r w:rsidR="004B3C03" w:rsidRPr="00CE3E3F">
              <w:rPr>
                <w:rFonts w:ascii="Times New Roman" w:hAnsi="Times New Roman" w:cs="Times New Roman"/>
                <w:sz w:val="24"/>
                <w:szCs w:val="24"/>
              </w:rPr>
              <w:t>антикорупційного законодавства</w:t>
            </w:r>
          </w:p>
          <w:p w:rsidR="0063260C" w:rsidRPr="00CE3E3F" w:rsidRDefault="0063260C" w:rsidP="004B3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4D55" w:rsidRPr="00CE3E3F" w:rsidRDefault="00444D55" w:rsidP="00F26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444D55" w:rsidRPr="00CE3E3F" w:rsidRDefault="00444D55" w:rsidP="00F26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2024 – 2025</w:t>
            </w:r>
            <w:r w:rsidR="00A154F4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років </w:t>
            </w:r>
          </w:p>
          <w:p w:rsidR="00444D55" w:rsidRPr="00CE3E3F" w:rsidRDefault="00444D55" w:rsidP="00F26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44D55" w:rsidRPr="00CE3E3F" w:rsidRDefault="00444D55" w:rsidP="00B57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</w:p>
        </w:tc>
      </w:tr>
      <w:tr w:rsidR="00444D55" w:rsidRPr="00CE3E3F" w:rsidTr="00F27D02">
        <w:tc>
          <w:tcPr>
            <w:tcW w:w="851" w:type="dxa"/>
          </w:tcPr>
          <w:p w:rsidR="00444D55" w:rsidRPr="00CE3E3F" w:rsidRDefault="00444D55" w:rsidP="007A6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A68B0" w:rsidRPr="00CE3E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55" w:type="dxa"/>
          </w:tcPr>
          <w:p w:rsidR="00444D55" w:rsidRPr="00CE3E3F" w:rsidRDefault="00444D55" w:rsidP="00E72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Своєчасне інформування працівників органів ДПС про зміни в антикорупційному законодавстві</w:t>
            </w:r>
          </w:p>
        </w:tc>
        <w:tc>
          <w:tcPr>
            <w:tcW w:w="4253" w:type="dxa"/>
          </w:tcPr>
          <w:p w:rsidR="00196560" w:rsidRDefault="007A68B0" w:rsidP="007A6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Проведено організаційно-роз’яснювальні заходи</w:t>
            </w:r>
            <w:r w:rsidR="003B01A3" w:rsidRPr="00CE3E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44D55" w:rsidRPr="00CE3E3F">
              <w:rPr>
                <w:rFonts w:ascii="Times New Roman" w:hAnsi="Times New Roman" w:cs="Times New Roman"/>
                <w:sz w:val="24"/>
                <w:szCs w:val="24"/>
              </w:rPr>
              <w:t>ідготовлено інформаційні листи щодо змін в антикорупційному законодавстві</w:t>
            </w:r>
            <w:r w:rsidR="003B01A3" w:rsidRPr="00CE3E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4D55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направлено </w:t>
            </w:r>
            <w:r w:rsidR="003B01A3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такі листи </w:t>
            </w:r>
            <w:r w:rsidR="00444D55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до відома та врахування працівникам органів ДПС </w:t>
            </w:r>
          </w:p>
          <w:p w:rsidR="00444D55" w:rsidRPr="00CE3E3F" w:rsidRDefault="00444D55" w:rsidP="007A68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44D55" w:rsidRPr="00CE3E3F" w:rsidRDefault="00444D55" w:rsidP="00E7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Тиждень</w:t>
            </w:r>
          </w:p>
          <w:p w:rsidR="00444D55" w:rsidRPr="00CE3E3F" w:rsidRDefault="00444D55" w:rsidP="00E72A5E">
            <w:pPr>
              <w:spacing w:after="0" w:line="240" w:lineRule="auto"/>
              <w:jc w:val="center"/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після внесення змін до антикорупційного законодавства</w:t>
            </w:r>
          </w:p>
        </w:tc>
        <w:tc>
          <w:tcPr>
            <w:tcW w:w="1915" w:type="dxa"/>
          </w:tcPr>
          <w:p w:rsidR="00444D55" w:rsidRPr="00CE3E3F" w:rsidRDefault="00444D55" w:rsidP="00E72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</w:p>
        </w:tc>
      </w:tr>
      <w:tr w:rsidR="00444D55" w:rsidRPr="00CE3E3F" w:rsidTr="00F27D02">
        <w:tc>
          <w:tcPr>
            <w:tcW w:w="851" w:type="dxa"/>
          </w:tcPr>
          <w:p w:rsidR="00444D55" w:rsidRPr="00CE3E3F" w:rsidRDefault="00444D55" w:rsidP="007A6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A68B0" w:rsidRPr="00CE3E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55" w:type="dxa"/>
          </w:tcPr>
          <w:p w:rsidR="00444D55" w:rsidRPr="00CE3E3F" w:rsidRDefault="00444D55" w:rsidP="00E72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Поширення серед працівників органів ДПС інформації про доступні безкоштовні</w:t>
            </w:r>
            <w:r w:rsidR="009D062A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семінари,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онлайн-курси </w:t>
            </w:r>
            <w:r w:rsidR="003B01A3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із вивчення 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антикорупційного законодавства </w:t>
            </w:r>
          </w:p>
        </w:tc>
        <w:tc>
          <w:tcPr>
            <w:tcW w:w="4253" w:type="dxa"/>
          </w:tcPr>
          <w:p w:rsidR="00444D55" w:rsidRPr="00CE3E3F" w:rsidRDefault="00444D55" w:rsidP="00175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Інформаційні листи про доступні безкоштовні</w:t>
            </w:r>
            <w:r w:rsidR="009D062A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семінари,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онлайн-курси </w:t>
            </w:r>
            <w:r w:rsidR="003B01A3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із вивчення 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антикорупційного законодавства направлено до відома працівникам органів ДПС </w:t>
            </w:r>
          </w:p>
          <w:p w:rsidR="0063260C" w:rsidRPr="00CE3E3F" w:rsidRDefault="0063260C" w:rsidP="00175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4D55" w:rsidRPr="00CE3E3F" w:rsidRDefault="00444D55" w:rsidP="00F26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444D55" w:rsidRPr="00CE3E3F" w:rsidRDefault="00444D55" w:rsidP="00F26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2024 – 2025</w:t>
            </w:r>
            <w:r w:rsidR="003B01A3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років </w:t>
            </w:r>
          </w:p>
          <w:p w:rsidR="00444D55" w:rsidRPr="00CE3E3F" w:rsidRDefault="00444D55" w:rsidP="00F26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44D55" w:rsidRPr="00CE3E3F" w:rsidRDefault="00444D55" w:rsidP="00E72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Департамент персоналу;</w:t>
            </w:r>
          </w:p>
          <w:p w:rsidR="00444D55" w:rsidRPr="00CE3E3F" w:rsidRDefault="00444D55" w:rsidP="00E72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корупції;</w:t>
            </w:r>
          </w:p>
          <w:p w:rsidR="00444D55" w:rsidRPr="00CE3E3F" w:rsidRDefault="00444D55" w:rsidP="00E72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територіальні органи ДПС</w:t>
            </w:r>
          </w:p>
        </w:tc>
      </w:tr>
      <w:tr w:rsidR="00444D55" w:rsidRPr="00CE3E3F" w:rsidTr="00F27D02">
        <w:tc>
          <w:tcPr>
            <w:tcW w:w="14884" w:type="dxa"/>
            <w:gridSpan w:val="5"/>
          </w:tcPr>
          <w:p w:rsidR="00444D55" w:rsidRPr="00CE3E3F" w:rsidRDefault="00444D55" w:rsidP="00F27D0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b/>
                <w:sz w:val="24"/>
                <w:szCs w:val="24"/>
              </w:rPr>
              <w:t>Цифрова гігієна. Виявлення, реєстрація та реагування на інциденти інформаційної безпеки</w:t>
            </w:r>
          </w:p>
        </w:tc>
      </w:tr>
      <w:tr w:rsidR="001A1204" w:rsidRPr="00CE3E3F" w:rsidTr="00F27D02">
        <w:tc>
          <w:tcPr>
            <w:tcW w:w="851" w:type="dxa"/>
          </w:tcPr>
          <w:p w:rsidR="001A1204" w:rsidRPr="00CE3E3F" w:rsidRDefault="001A1204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455" w:type="dxa"/>
          </w:tcPr>
          <w:p w:rsidR="001A1204" w:rsidRPr="00CE3E3F" w:rsidRDefault="001A1204" w:rsidP="00116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Забезпечення нерозголошення працівниками органів ДПС інформації, що стала їм відома у зв’язку з виконанням посадових обов’язків, зокрема персональних даних фізичних осіб, конфіденційної та іншої інформації з обмеженим доступом</w:t>
            </w:r>
          </w:p>
        </w:tc>
        <w:tc>
          <w:tcPr>
            <w:tcW w:w="4253" w:type="dxa"/>
          </w:tcPr>
          <w:p w:rsidR="001A1204" w:rsidRPr="00CE3E3F" w:rsidRDefault="001A1204" w:rsidP="003B0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  <w:r w:rsidR="003B01A3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для працівників ДПС та її територіальних органів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організаційно-роз’яснювальні заходи щодо відповідальності за розголошення   персональних даних, конфіденційної та іншої інформації з обмеженим доступом</w:t>
            </w:r>
          </w:p>
        </w:tc>
        <w:tc>
          <w:tcPr>
            <w:tcW w:w="2410" w:type="dxa"/>
          </w:tcPr>
          <w:p w:rsidR="001A1204" w:rsidRPr="00CE3E3F" w:rsidRDefault="001A1204" w:rsidP="00DB1893">
            <w:pPr>
              <w:spacing w:after="0" w:line="240" w:lineRule="auto"/>
              <w:jc w:val="center"/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Не рідше 1 разу на рік</w:t>
            </w:r>
          </w:p>
        </w:tc>
        <w:tc>
          <w:tcPr>
            <w:tcW w:w="1915" w:type="dxa"/>
          </w:tcPr>
          <w:p w:rsidR="001A1204" w:rsidRPr="00CE3E3F" w:rsidRDefault="001A1204" w:rsidP="002A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Режимно</w:t>
            </w:r>
            <w:proofErr w:type="spellEnd"/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-секретне управління;</w:t>
            </w:r>
          </w:p>
          <w:p w:rsidR="001A1204" w:rsidRPr="00CE3E3F" w:rsidRDefault="001A1204" w:rsidP="00B57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структурні підрозділи</w:t>
            </w:r>
            <w:r w:rsidR="00D40813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ДПС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204" w:rsidRPr="00CE3E3F" w:rsidRDefault="001A1204" w:rsidP="00B57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територіальні органи ДПС</w:t>
            </w:r>
          </w:p>
        </w:tc>
      </w:tr>
      <w:tr w:rsidR="001A1204" w:rsidRPr="00CE3E3F" w:rsidTr="00F27D02">
        <w:tc>
          <w:tcPr>
            <w:tcW w:w="851" w:type="dxa"/>
          </w:tcPr>
          <w:p w:rsidR="001A1204" w:rsidRPr="00CE3E3F" w:rsidRDefault="001A1204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455" w:type="dxa"/>
          </w:tcPr>
          <w:p w:rsidR="001A1204" w:rsidRPr="00CE3E3F" w:rsidRDefault="001A1204" w:rsidP="009C1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інформування </w:t>
            </w:r>
            <w:proofErr w:type="spellStart"/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Режимно</w:t>
            </w:r>
            <w:proofErr w:type="spellEnd"/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-секретного управління про виявлені інциденти інформаційної 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безпеки </w:t>
            </w:r>
          </w:p>
          <w:p w:rsidR="001A1204" w:rsidRPr="00CE3E3F" w:rsidRDefault="001A1204" w:rsidP="001D5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A1204" w:rsidRPr="00CE3E3F" w:rsidRDefault="001A1204" w:rsidP="002E0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Режимно</w:t>
            </w:r>
            <w:proofErr w:type="spellEnd"/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-секретне управління повідомлено про порушення 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інформаційної безпеки</w:t>
            </w:r>
          </w:p>
        </w:tc>
        <w:tc>
          <w:tcPr>
            <w:tcW w:w="2410" w:type="dxa"/>
          </w:tcPr>
          <w:p w:rsidR="001A1204" w:rsidRPr="00CE3E3F" w:rsidRDefault="001A1204" w:rsidP="001D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Негайно</w:t>
            </w:r>
            <w:r w:rsidR="003B01A3" w:rsidRPr="00CE3E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1204" w:rsidRPr="00CE3E3F" w:rsidRDefault="001A1204" w:rsidP="001D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у разі виявлення 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порушення інформаційної безпеки</w:t>
            </w:r>
          </w:p>
        </w:tc>
        <w:tc>
          <w:tcPr>
            <w:tcW w:w="1915" w:type="dxa"/>
          </w:tcPr>
          <w:p w:rsidR="001A1204" w:rsidRPr="00CE3E3F" w:rsidRDefault="001A1204" w:rsidP="00D4081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Структурні підрозділи</w:t>
            </w:r>
            <w:r w:rsidR="00D40813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ДПС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204" w:rsidRPr="00CE3E3F" w:rsidRDefault="001A1204" w:rsidP="001D5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територіальні органи ДПС</w:t>
            </w:r>
          </w:p>
        </w:tc>
      </w:tr>
      <w:tr w:rsidR="001A1204" w:rsidRPr="00CE3E3F" w:rsidTr="00F27D02">
        <w:tc>
          <w:tcPr>
            <w:tcW w:w="851" w:type="dxa"/>
          </w:tcPr>
          <w:p w:rsidR="001A1204" w:rsidRPr="00CE3E3F" w:rsidRDefault="001A1204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5455" w:type="dxa"/>
          </w:tcPr>
          <w:p w:rsidR="001A1204" w:rsidRPr="00CE3E3F" w:rsidRDefault="001A1204" w:rsidP="00FF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Реагування на інцидент</w:t>
            </w:r>
            <w:r w:rsidR="003B01A3" w:rsidRPr="00CE3E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інформаційної безпеки </w:t>
            </w:r>
            <w:r w:rsidR="003B01A3" w:rsidRPr="00CE3E3F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разі </w:t>
            </w:r>
            <w:r w:rsidR="003B01A3" w:rsidRPr="00CE3E3F">
              <w:rPr>
                <w:rFonts w:ascii="Times New Roman" w:hAnsi="Times New Roman" w:cs="Times New Roman"/>
                <w:sz w:val="24"/>
                <w:szCs w:val="24"/>
              </w:rPr>
              <w:t>їхньог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о виникнення</w:t>
            </w:r>
            <w:r w:rsidR="003B01A3" w:rsidRPr="00CE3E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відповідно до </w:t>
            </w:r>
            <w:r w:rsidR="003B01A3" w:rsidRPr="00CE3E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підпункту 4.2 пункту 4 Політики управління інцидентами інформаційної безпеки Державної податкової служби України, затвердженої наказом ДПС від</w:t>
            </w:r>
            <w:r w:rsidR="003B01A3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05.08.2022 № 512</w:t>
            </w:r>
          </w:p>
        </w:tc>
        <w:tc>
          <w:tcPr>
            <w:tcW w:w="4253" w:type="dxa"/>
          </w:tcPr>
          <w:p w:rsidR="001A1204" w:rsidRPr="00CE3E3F" w:rsidRDefault="001A1204" w:rsidP="002E06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Припинено порушення інформаційної безпеки. Про виявлені інциденти інформаційної безпеки повідомлено Державну службу спеціального зв’язку та захисту інформації України, Службу безпеки України, Апарат Ради національної безпеки і оборони України</w:t>
            </w:r>
          </w:p>
        </w:tc>
        <w:tc>
          <w:tcPr>
            <w:tcW w:w="2410" w:type="dxa"/>
          </w:tcPr>
          <w:p w:rsidR="001A1204" w:rsidRPr="00CE3E3F" w:rsidRDefault="001A1204" w:rsidP="00DC2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7 робочих днів після виявлення порушення інформаційної безпеки </w:t>
            </w:r>
          </w:p>
        </w:tc>
        <w:tc>
          <w:tcPr>
            <w:tcW w:w="1915" w:type="dxa"/>
          </w:tcPr>
          <w:p w:rsidR="001A1204" w:rsidRPr="00CE3E3F" w:rsidRDefault="001A1204" w:rsidP="00712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Режимно</w:t>
            </w:r>
            <w:proofErr w:type="spellEnd"/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-секретне управління;</w:t>
            </w:r>
          </w:p>
          <w:p w:rsidR="001A1204" w:rsidRPr="00CE3E3F" w:rsidRDefault="001A1204" w:rsidP="00DC2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Департамент інформаційних технологій;</w:t>
            </w:r>
          </w:p>
          <w:p w:rsidR="001A1204" w:rsidRPr="00CE3E3F" w:rsidRDefault="001A1204" w:rsidP="00DC2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територіальні органи ДПС</w:t>
            </w:r>
          </w:p>
          <w:p w:rsidR="001A1204" w:rsidRPr="00CE3E3F" w:rsidRDefault="001A1204" w:rsidP="00DC2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D55" w:rsidRPr="00CE3E3F" w:rsidTr="00F27D02">
        <w:tc>
          <w:tcPr>
            <w:tcW w:w="14884" w:type="dxa"/>
            <w:gridSpan w:val="5"/>
          </w:tcPr>
          <w:p w:rsidR="00444D55" w:rsidRPr="00CE3E3F" w:rsidRDefault="00444D55" w:rsidP="00F27D0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b/>
                <w:sz w:val="24"/>
                <w:szCs w:val="24"/>
              </w:rPr>
              <w:t>Обізнаність про способи та механізми повідомлення про корупцію, захист прав викривачів</w:t>
            </w:r>
          </w:p>
        </w:tc>
      </w:tr>
      <w:tr w:rsidR="00444D55" w:rsidRPr="00CE3E3F" w:rsidTr="00F27D02">
        <w:tc>
          <w:tcPr>
            <w:tcW w:w="851" w:type="dxa"/>
          </w:tcPr>
          <w:p w:rsidR="00444D55" w:rsidRPr="00CE3E3F" w:rsidRDefault="00444D55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455" w:type="dxa"/>
          </w:tcPr>
          <w:p w:rsidR="00444D55" w:rsidRPr="00CE3E3F" w:rsidRDefault="00444D55" w:rsidP="003B0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та проведення з працівниками органів ДПС навчань (організаційно-роз’яснювальних заходів) із питань формування культури повідомлення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про можливі факти корупційних або пов’язаних із корупцією правопорушень,  інших порушень Закону </w:t>
            </w:r>
            <w:r w:rsidR="003B01A3" w:rsidRPr="00CE3E3F">
              <w:rPr>
                <w:rFonts w:ascii="Times New Roman" w:hAnsi="Times New Roman" w:cs="Times New Roman"/>
                <w:sz w:val="24"/>
                <w:szCs w:val="24"/>
              </w:rPr>
              <w:t>№ 1700</w:t>
            </w:r>
          </w:p>
        </w:tc>
        <w:tc>
          <w:tcPr>
            <w:tcW w:w="4253" w:type="dxa"/>
          </w:tcPr>
          <w:p w:rsidR="00485256" w:rsidRDefault="00444D55" w:rsidP="007A7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Проведено навчання (організаційно-роз’яснювальні заходи) з питань формування культури повідомлення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про можливі факти корупційних або  пов’язаних із корупцією правопорушень, інших порушень Закону </w:t>
            </w:r>
            <w:r w:rsidR="003B01A3" w:rsidRPr="00CE3E3F">
              <w:rPr>
                <w:rFonts w:ascii="Times New Roman" w:hAnsi="Times New Roman" w:cs="Times New Roman"/>
                <w:sz w:val="24"/>
                <w:szCs w:val="24"/>
              </w:rPr>
              <w:t>№ 1700,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відповідно до тематичних планів проведення внутрішніх навчань без відриву від роботи</w:t>
            </w:r>
          </w:p>
          <w:p w:rsidR="00196560" w:rsidRPr="00CE3E3F" w:rsidRDefault="00196560" w:rsidP="007A7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4D55" w:rsidRPr="00CE3E3F" w:rsidRDefault="00444D55" w:rsidP="00592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Не рідше 1 разу на рік</w:t>
            </w:r>
          </w:p>
        </w:tc>
        <w:tc>
          <w:tcPr>
            <w:tcW w:w="1915" w:type="dxa"/>
          </w:tcPr>
          <w:p w:rsidR="00444D55" w:rsidRPr="00CE3E3F" w:rsidRDefault="00444D55" w:rsidP="00CE3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</w:p>
        </w:tc>
      </w:tr>
      <w:tr w:rsidR="00444D55" w:rsidRPr="00CE3E3F" w:rsidTr="00F27D02">
        <w:tc>
          <w:tcPr>
            <w:tcW w:w="851" w:type="dxa"/>
          </w:tcPr>
          <w:p w:rsidR="00444D55" w:rsidRPr="00CE3E3F" w:rsidRDefault="00444D55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5455" w:type="dxa"/>
          </w:tcPr>
          <w:p w:rsidR="00444D55" w:rsidRPr="00CE3E3F" w:rsidRDefault="00444D55" w:rsidP="003B0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методичної допомоги</w:t>
            </w:r>
            <w:r w:rsidR="003B01A3" w:rsidRPr="00CE3E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CE3E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консультацій працівникам </w:t>
            </w:r>
            <w:r w:rsidR="003B01A3" w:rsidRPr="00CE3E3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27279A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структурним підрозділам органів ДПС</w:t>
            </w:r>
            <w:r w:rsidR="0027279A" w:rsidRPr="00CE3E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E3E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щодо здійснення повідомлення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про можливі факти корупційних або пов’язаних із корупцією правопорушень, інших порушень Закону </w:t>
            </w:r>
            <w:r w:rsidR="003B01A3" w:rsidRPr="00CE3E3F">
              <w:rPr>
                <w:rFonts w:ascii="Times New Roman" w:hAnsi="Times New Roman" w:cs="Times New Roman"/>
                <w:sz w:val="24"/>
                <w:szCs w:val="24"/>
              </w:rPr>
              <w:t>№ 1700</w:t>
            </w:r>
          </w:p>
        </w:tc>
        <w:tc>
          <w:tcPr>
            <w:tcW w:w="4253" w:type="dxa"/>
          </w:tcPr>
          <w:p w:rsidR="0063260C" w:rsidRPr="00CE3E3F" w:rsidRDefault="00444D55" w:rsidP="007A6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Надано 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працівник</w:t>
            </w:r>
            <w:r w:rsidR="007A68B0" w:rsidRPr="00CE3E3F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та структурни</w:t>
            </w:r>
            <w:r w:rsidR="007A68B0" w:rsidRPr="00CE3E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підрозділ</w:t>
            </w:r>
            <w:r w:rsidR="007A68B0" w:rsidRPr="00CE3E3F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органів ДПС </w:t>
            </w:r>
            <w:r w:rsidRPr="00CE3E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методичну допомогу та консультації щодо здійснення повідомлення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про можливі факти корупційних або пов’язаних із корупцією правопорушень, інших порушень Закону </w:t>
            </w:r>
            <w:r w:rsidR="003B01A3" w:rsidRPr="00CE3E3F">
              <w:rPr>
                <w:rFonts w:ascii="Times New Roman" w:hAnsi="Times New Roman" w:cs="Times New Roman"/>
                <w:sz w:val="24"/>
                <w:szCs w:val="24"/>
              </w:rPr>
              <w:t>№ 1700</w:t>
            </w:r>
          </w:p>
        </w:tc>
        <w:tc>
          <w:tcPr>
            <w:tcW w:w="2410" w:type="dxa"/>
          </w:tcPr>
          <w:p w:rsidR="00444D55" w:rsidRPr="00CE3E3F" w:rsidRDefault="00444D55" w:rsidP="00F26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444D55" w:rsidRPr="00CE3E3F" w:rsidRDefault="00444D55" w:rsidP="00F26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2024 – 2025 років </w:t>
            </w:r>
          </w:p>
          <w:p w:rsidR="00444D55" w:rsidRPr="00CE3E3F" w:rsidRDefault="00444D55" w:rsidP="00F26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44D55" w:rsidRPr="00CE3E3F" w:rsidRDefault="00444D55" w:rsidP="00CE3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</w:p>
        </w:tc>
      </w:tr>
      <w:tr w:rsidR="00F27D02" w:rsidRPr="00CE3E3F" w:rsidTr="00F27D02">
        <w:tc>
          <w:tcPr>
            <w:tcW w:w="851" w:type="dxa"/>
          </w:tcPr>
          <w:p w:rsidR="00F27D02" w:rsidRPr="00CE3E3F" w:rsidRDefault="00F27D02" w:rsidP="00446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455" w:type="dxa"/>
          </w:tcPr>
          <w:p w:rsidR="00F27D02" w:rsidRPr="00CE3E3F" w:rsidRDefault="00F27D02" w:rsidP="00446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навчань (організаційно-роз’яснювальних заходів), надання консультацій 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щодо прав, гарантій захисту викривачів. Забезпечення прав та гарантій захисту викривачів (у межах компетенції)</w:t>
            </w:r>
          </w:p>
          <w:p w:rsidR="00F27D02" w:rsidRPr="00CE3E3F" w:rsidRDefault="00F27D02" w:rsidP="00446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D02" w:rsidRPr="00CE3E3F" w:rsidRDefault="00F27D02" w:rsidP="00446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7D02" w:rsidRPr="00CE3E3F" w:rsidRDefault="00F27D02" w:rsidP="004460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E3E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Не виявлено порушень прав викривачів</w:t>
            </w:r>
          </w:p>
        </w:tc>
        <w:tc>
          <w:tcPr>
            <w:tcW w:w="2410" w:type="dxa"/>
          </w:tcPr>
          <w:p w:rsidR="00F27D02" w:rsidRPr="00CE3E3F" w:rsidRDefault="00F27D02" w:rsidP="00446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F27D02" w:rsidRPr="00CE3E3F" w:rsidRDefault="00F27D02" w:rsidP="00446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2024 – 2025 років </w:t>
            </w:r>
          </w:p>
          <w:p w:rsidR="00F27D02" w:rsidRPr="00CE3E3F" w:rsidRDefault="00F27D02" w:rsidP="00446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27D02" w:rsidRPr="00CE3E3F" w:rsidRDefault="00F27D02" w:rsidP="00CE3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з питань 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запобігання та виявлення корупції</w:t>
            </w:r>
          </w:p>
        </w:tc>
      </w:tr>
      <w:tr w:rsidR="00F27D02" w:rsidRPr="00CE3E3F" w:rsidTr="00F27D02">
        <w:tc>
          <w:tcPr>
            <w:tcW w:w="851" w:type="dxa"/>
          </w:tcPr>
          <w:p w:rsidR="00F27D02" w:rsidRPr="00CE3E3F" w:rsidRDefault="00F27D02" w:rsidP="0063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5455" w:type="dxa"/>
          </w:tcPr>
          <w:p w:rsidR="00F27D02" w:rsidRPr="00CE3E3F" w:rsidRDefault="00F27D02" w:rsidP="0063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перевірки та оцінки рівня знань працівників органів ДПС щодо антикорупційного законодавства </w:t>
            </w:r>
          </w:p>
        </w:tc>
        <w:tc>
          <w:tcPr>
            <w:tcW w:w="4253" w:type="dxa"/>
          </w:tcPr>
          <w:p w:rsidR="00F27D02" w:rsidRPr="00CE3E3F" w:rsidRDefault="00F27D02" w:rsidP="0063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Проведено опитування працівників органів ДПС щодо знань антикорупційного законодавства</w:t>
            </w:r>
          </w:p>
        </w:tc>
        <w:tc>
          <w:tcPr>
            <w:tcW w:w="2410" w:type="dxa"/>
          </w:tcPr>
          <w:p w:rsidR="00F27D02" w:rsidRPr="00CE3E3F" w:rsidRDefault="00F27D02" w:rsidP="0063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ІІІ квартал 2025 року</w:t>
            </w:r>
          </w:p>
        </w:tc>
        <w:tc>
          <w:tcPr>
            <w:tcW w:w="1915" w:type="dxa"/>
          </w:tcPr>
          <w:p w:rsidR="00F27D02" w:rsidRPr="00CE3E3F" w:rsidRDefault="00F27D02" w:rsidP="0063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</w:p>
        </w:tc>
      </w:tr>
      <w:tr w:rsidR="00F27D02" w:rsidRPr="00CE3E3F" w:rsidTr="00F27D02">
        <w:tc>
          <w:tcPr>
            <w:tcW w:w="14884" w:type="dxa"/>
            <w:gridSpan w:val="5"/>
          </w:tcPr>
          <w:p w:rsidR="00F27D02" w:rsidRPr="00CE3E3F" w:rsidRDefault="00F27D02" w:rsidP="00F27D02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color w:val="auto"/>
              </w:rPr>
            </w:pPr>
            <w:r w:rsidRPr="00CE3E3F">
              <w:rPr>
                <w:b/>
                <w:color w:val="auto"/>
              </w:rPr>
              <w:t>Прозорість діяльності ДПС. Звітування  про прогрес у досягненні антикорупційних цілей</w:t>
            </w:r>
            <w:r w:rsidR="00500165" w:rsidRPr="00CE3E3F">
              <w:rPr>
                <w:b/>
                <w:color w:val="auto"/>
              </w:rPr>
              <w:t xml:space="preserve"> </w:t>
            </w:r>
            <w:r w:rsidRPr="00CE3E3F">
              <w:rPr>
                <w:b/>
                <w:color w:val="auto"/>
              </w:rPr>
              <w:t>на вебпорталі</w:t>
            </w:r>
            <w:r w:rsidR="00500165" w:rsidRPr="00CE3E3F">
              <w:rPr>
                <w:b/>
                <w:color w:val="auto"/>
              </w:rPr>
              <w:t xml:space="preserve"> ДПС</w:t>
            </w:r>
          </w:p>
        </w:tc>
      </w:tr>
      <w:tr w:rsidR="00F27D02" w:rsidRPr="00CE3E3F" w:rsidTr="00F27D02">
        <w:tc>
          <w:tcPr>
            <w:tcW w:w="851" w:type="dxa"/>
          </w:tcPr>
          <w:p w:rsidR="00F27D02" w:rsidRPr="00CE3E3F" w:rsidRDefault="00F27D02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455" w:type="dxa"/>
          </w:tcPr>
          <w:p w:rsidR="00F27D02" w:rsidRPr="00CE3E3F" w:rsidRDefault="00F27D02" w:rsidP="003B0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Оприлюднення на вебпорталі ДПС нормативно-правових актів та розпорядчих документів ДПС щодо питань запобігання та протидії корупції та забезпечення актуалізації таких матеріалів</w:t>
            </w:r>
          </w:p>
        </w:tc>
        <w:tc>
          <w:tcPr>
            <w:tcW w:w="4253" w:type="dxa"/>
          </w:tcPr>
          <w:p w:rsidR="00F27D02" w:rsidRPr="00CE3E3F" w:rsidRDefault="00F27D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На вебпорталі ДПС оприлюднено чинні нормативно-правові акти та розпорядчі документи ДПС щодо питань запобігання та протидії корупції</w:t>
            </w:r>
          </w:p>
        </w:tc>
        <w:tc>
          <w:tcPr>
            <w:tcW w:w="2410" w:type="dxa"/>
          </w:tcPr>
          <w:p w:rsidR="00F27D02" w:rsidRPr="00CE3E3F" w:rsidRDefault="00F27D02" w:rsidP="0027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Тиждень після видання </w:t>
            </w:r>
            <w:proofErr w:type="spellStart"/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  <w:proofErr w:type="spellEnd"/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/ розпорядчого документа</w:t>
            </w:r>
            <w:r w:rsidR="00B1099B"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ДПС</w:t>
            </w:r>
          </w:p>
        </w:tc>
        <w:tc>
          <w:tcPr>
            <w:tcW w:w="1915" w:type="dxa"/>
          </w:tcPr>
          <w:p w:rsidR="00F27D02" w:rsidRPr="00CE3E3F" w:rsidRDefault="00F27D02" w:rsidP="00541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корупції;</w:t>
            </w:r>
          </w:p>
          <w:p w:rsidR="00F27D02" w:rsidRPr="00CE3E3F" w:rsidRDefault="00CE3E3F" w:rsidP="00F27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інформаційної політики</w:t>
            </w:r>
          </w:p>
        </w:tc>
      </w:tr>
      <w:tr w:rsidR="00F27D02" w:rsidRPr="00CE3E3F" w:rsidTr="00F27D02">
        <w:tc>
          <w:tcPr>
            <w:tcW w:w="851" w:type="dxa"/>
          </w:tcPr>
          <w:p w:rsidR="00F27D02" w:rsidRPr="00CE3E3F" w:rsidRDefault="00F27D02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455" w:type="dxa"/>
          </w:tcPr>
          <w:p w:rsidR="00F27D02" w:rsidRPr="00CE3E3F" w:rsidRDefault="00F27D02" w:rsidP="00CE3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Інформування громадськості про результати антикорупційної діяльності органів ДПС, шляхом оприлюднення відповідної інформації на вебпорталі ДПС </w:t>
            </w:r>
          </w:p>
        </w:tc>
        <w:tc>
          <w:tcPr>
            <w:tcW w:w="4253" w:type="dxa"/>
          </w:tcPr>
          <w:p w:rsidR="00F27D02" w:rsidRPr="00CE3E3F" w:rsidRDefault="00F27D02" w:rsidP="00CE3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На вебпорталі ДПС розміщено інформацію про результати антикорупційної діяльності органів ДПС</w:t>
            </w:r>
          </w:p>
        </w:tc>
        <w:tc>
          <w:tcPr>
            <w:tcW w:w="2410" w:type="dxa"/>
          </w:tcPr>
          <w:p w:rsidR="00F27D02" w:rsidRPr="00CE3E3F" w:rsidRDefault="00F27D02" w:rsidP="0027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  <w:p w:rsidR="00F27D02" w:rsidRPr="00CE3E3F" w:rsidRDefault="00F27D02" w:rsidP="0027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(у визначені терміни)</w:t>
            </w:r>
          </w:p>
        </w:tc>
        <w:tc>
          <w:tcPr>
            <w:tcW w:w="1915" w:type="dxa"/>
          </w:tcPr>
          <w:p w:rsidR="00F27D02" w:rsidRPr="00CE3E3F" w:rsidRDefault="00F27D02" w:rsidP="00E74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корупції;</w:t>
            </w:r>
          </w:p>
          <w:p w:rsidR="00F27D02" w:rsidRPr="00CE3E3F" w:rsidRDefault="00CE3E3F" w:rsidP="00CE3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інформаційної політики</w:t>
            </w:r>
          </w:p>
        </w:tc>
      </w:tr>
      <w:tr w:rsidR="00F27D02" w:rsidRPr="00CE3E3F" w:rsidTr="00F27D02">
        <w:tc>
          <w:tcPr>
            <w:tcW w:w="851" w:type="dxa"/>
          </w:tcPr>
          <w:p w:rsidR="00F27D02" w:rsidRPr="00CE3E3F" w:rsidRDefault="00F27D02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6.3 </w:t>
            </w:r>
          </w:p>
        </w:tc>
        <w:tc>
          <w:tcPr>
            <w:tcW w:w="5455" w:type="dxa"/>
          </w:tcPr>
          <w:p w:rsidR="00F27D02" w:rsidRPr="00CE3E3F" w:rsidRDefault="00F27D02" w:rsidP="0027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зворотного зв’язку шляхом ініціювання та проведення опитувань, у т. ч. із залученням зовнішніх незалежних компаній, з метою оцінки рівня корупції в органах ДПС та отримання об’єктивної інформації для ідентифікації корупційних ризиків </w:t>
            </w:r>
          </w:p>
        </w:tc>
        <w:tc>
          <w:tcPr>
            <w:tcW w:w="4253" w:type="dxa"/>
          </w:tcPr>
          <w:p w:rsidR="00F27D02" w:rsidRPr="00CE3E3F" w:rsidRDefault="00F27D02" w:rsidP="006E4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Проведено опитування громадськості та працівників органів ДПС, у т. ч. щодо оцінки рівня корупції в органах ДПС</w:t>
            </w:r>
          </w:p>
        </w:tc>
        <w:tc>
          <w:tcPr>
            <w:tcW w:w="2410" w:type="dxa"/>
          </w:tcPr>
          <w:p w:rsidR="00F27D02" w:rsidRPr="00CE3E3F" w:rsidRDefault="00F27D02" w:rsidP="0027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Один раз на рік</w:t>
            </w:r>
          </w:p>
        </w:tc>
        <w:tc>
          <w:tcPr>
            <w:tcW w:w="1915" w:type="dxa"/>
          </w:tcPr>
          <w:p w:rsidR="00F27D02" w:rsidRPr="00CE3E3F" w:rsidRDefault="00F27D02" w:rsidP="006D7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корупції;</w:t>
            </w:r>
          </w:p>
          <w:p w:rsidR="00F27D02" w:rsidRPr="00CE3E3F" w:rsidRDefault="00F27D02" w:rsidP="00F27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Інформаційно-</w:t>
            </w:r>
            <w:r w:rsidRPr="00CE3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довідковий департамент</w:t>
            </w:r>
          </w:p>
        </w:tc>
      </w:tr>
      <w:tr w:rsidR="00F27D02" w:rsidRPr="00CE3E3F" w:rsidTr="00F27D02">
        <w:tc>
          <w:tcPr>
            <w:tcW w:w="851" w:type="dxa"/>
          </w:tcPr>
          <w:p w:rsidR="00F27D02" w:rsidRPr="00CE3E3F" w:rsidRDefault="00F27D02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5455" w:type="dxa"/>
          </w:tcPr>
          <w:p w:rsidR="00F27D02" w:rsidRPr="00CE3E3F" w:rsidRDefault="00F2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/ взяття участі в </w:t>
            </w:r>
            <w:proofErr w:type="spellStart"/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медіазаходах</w:t>
            </w:r>
            <w:proofErr w:type="spellEnd"/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 з антикорупційної тематики з питань запобігання та виявлення корупції</w:t>
            </w:r>
          </w:p>
        </w:tc>
        <w:tc>
          <w:tcPr>
            <w:tcW w:w="4253" w:type="dxa"/>
          </w:tcPr>
          <w:p w:rsidR="00F27D02" w:rsidRPr="00CE3E3F" w:rsidRDefault="00F2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/ взято участь у </w:t>
            </w:r>
            <w:proofErr w:type="spellStart"/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медіазаходах</w:t>
            </w:r>
            <w:proofErr w:type="spellEnd"/>
          </w:p>
        </w:tc>
        <w:tc>
          <w:tcPr>
            <w:tcW w:w="2410" w:type="dxa"/>
          </w:tcPr>
          <w:p w:rsidR="00F27D02" w:rsidRPr="00CE3E3F" w:rsidRDefault="00F27D02" w:rsidP="0027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F27D02" w:rsidRPr="00CE3E3F" w:rsidRDefault="00F27D02" w:rsidP="0027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2025 року</w:t>
            </w:r>
          </w:p>
        </w:tc>
        <w:tc>
          <w:tcPr>
            <w:tcW w:w="1915" w:type="dxa"/>
          </w:tcPr>
          <w:p w:rsidR="00F27D02" w:rsidRPr="00CE3E3F" w:rsidRDefault="00F27D02" w:rsidP="006D7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E3F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</w:p>
        </w:tc>
      </w:tr>
    </w:tbl>
    <w:p w:rsidR="006E64DC" w:rsidRPr="00CE3E3F" w:rsidRDefault="006E64DC" w:rsidP="0097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656" w:rsidRPr="00CE3E3F" w:rsidRDefault="00F32656" w:rsidP="0097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7D0" w:rsidRPr="00CE3E3F" w:rsidRDefault="00A03A7F" w:rsidP="0097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E3F">
        <w:rPr>
          <w:rFonts w:ascii="Times New Roman" w:hAnsi="Times New Roman" w:cs="Times New Roman"/>
          <w:sz w:val="28"/>
          <w:szCs w:val="28"/>
        </w:rPr>
        <w:t>Д</w:t>
      </w:r>
      <w:r w:rsidR="009737D0" w:rsidRPr="00CE3E3F">
        <w:rPr>
          <w:rFonts w:ascii="Times New Roman" w:hAnsi="Times New Roman" w:cs="Times New Roman"/>
          <w:sz w:val="28"/>
          <w:szCs w:val="28"/>
        </w:rPr>
        <w:t xml:space="preserve">иректор Департаменту з питань </w:t>
      </w:r>
    </w:p>
    <w:p w:rsidR="009737D0" w:rsidRPr="009737D0" w:rsidRDefault="009737D0" w:rsidP="00F32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E3F">
        <w:rPr>
          <w:rFonts w:ascii="Times New Roman" w:hAnsi="Times New Roman" w:cs="Times New Roman"/>
          <w:sz w:val="28"/>
          <w:szCs w:val="28"/>
        </w:rPr>
        <w:t xml:space="preserve">запобігання та виявлення корупції                                                                                     </w:t>
      </w:r>
      <w:r w:rsidR="00A03A7F" w:rsidRPr="00CE3E3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85256" w:rsidRPr="00CE3E3F">
        <w:rPr>
          <w:rFonts w:ascii="Times New Roman" w:hAnsi="Times New Roman" w:cs="Times New Roman"/>
          <w:sz w:val="28"/>
          <w:szCs w:val="28"/>
        </w:rPr>
        <w:t>Олексій ПИЛИПЕНКО</w:t>
      </w:r>
    </w:p>
    <w:sectPr w:rsidR="009737D0" w:rsidRPr="009737D0" w:rsidSect="00A03A7F">
      <w:headerReference w:type="default" r:id="rId9"/>
      <w:pgSz w:w="16838" w:h="11906" w:orient="landscape"/>
      <w:pgMar w:top="85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983" w:rsidRDefault="00410983" w:rsidP="00116BB5">
      <w:pPr>
        <w:spacing w:after="0" w:line="240" w:lineRule="auto"/>
      </w:pPr>
      <w:r>
        <w:separator/>
      </w:r>
    </w:p>
  </w:endnote>
  <w:endnote w:type="continuationSeparator" w:id="0">
    <w:p w:rsidR="00410983" w:rsidRDefault="00410983" w:rsidP="00116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983" w:rsidRDefault="00410983" w:rsidP="00116BB5">
      <w:pPr>
        <w:spacing w:after="0" w:line="240" w:lineRule="auto"/>
      </w:pPr>
      <w:r>
        <w:separator/>
      </w:r>
    </w:p>
  </w:footnote>
  <w:footnote w:type="continuationSeparator" w:id="0">
    <w:p w:rsidR="00410983" w:rsidRDefault="00410983" w:rsidP="00116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1890089"/>
      <w:docPartObj>
        <w:docPartGallery w:val="Page Numbers (Top of Page)"/>
        <w:docPartUnique/>
      </w:docPartObj>
    </w:sdtPr>
    <w:sdtEndPr/>
    <w:sdtContent>
      <w:p w:rsidR="00A763A8" w:rsidRDefault="00A763A8">
        <w:pPr>
          <w:pStyle w:val="a6"/>
          <w:jc w:val="center"/>
        </w:pPr>
        <w:r w:rsidRPr="00F27D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7D0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7D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2358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F27D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763A8" w:rsidRDefault="00A763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01A92"/>
    <w:multiLevelType w:val="hybridMultilevel"/>
    <w:tmpl w:val="6278F8C2"/>
    <w:lvl w:ilvl="0" w:tplc="90F0CAE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6" w:hanging="360"/>
      </w:pPr>
    </w:lvl>
    <w:lvl w:ilvl="2" w:tplc="0422001B" w:tentative="1">
      <w:start w:val="1"/>
      <w:numFmt w:val="lowerRoman"/>
      <w:lvlText w:val="%3."/>
      <w:lvlJc w:val="right"/>
      <w:pPr>
        <w:ind w:left="1976" w:hanging="180"/>
      </w:pPr>
    </w:lvl>
    <w:lvl w:ilvl="3" w:tplc="0422000F" w:tentative="1">
      <w:start w:val="1"/>
      <w:numFmt w:val="decimal"/>
      <w:lvlText w:val="%4."/>
      <w:lvlJc w:val="left"/>
      <w:pPr>
        <w:ind w:left="2696" w:hanging="360"/>
      </w:pPr>
    </w:lvl>
    <w:lvl w:ilvl="4" w:tplc="04220019" w:tentative="1">
      <w:start w:val="1"/>
      <w:numFmt w:val="lowerLetter"/>
      <w:lvlText w:val="%5."/>
      <w:lvlJc w:val="left"/>
      <w:pPr>
        <w:ind w:left="3416" w:hanging="360"/>
      </w:pPr>
    </w:lvl>
    <w:lvl w:ilvl="5" w:tplc="0422001B" w:tentative="1">
      <w:start w:val="1"/>
      <w:numFmt w:val="lowerRoman"/>
      <w:lvlText w:val="%6."/>
      <w:lvlJc w:val="right"/>
      <w:pPr>
        <w:ind w:left="4136" w:hanging="180"/>
      </w:pPr>
    </w:lvl>
    <w:lvl w:ilvl="6" w:tplc="0422000F" w:tentative="1">
      <w:start w:val="1"/>
      <w:numFmt w:val="decimal"/>
      <w:lvlText w:val="%7."/>
      <w:lvlJc w:val="left"/>
      <w:pPr>
        <w:ind w:left="4856" w:hanging="360"/>
      </w:pPr>
    </w:lvl>
    <w:lvl w:ilvl="7" w:tplc="04220019" w:tentative="1">
      <w:start w:val="1"/>
      <w:numFmt w:val="lowerLetter"/>
      <w:lvlText w:val="%8."/>
      <w:lvlJc w:val="left"/>
      <w:pPr>
        <w:ind w:left="5576" w:hanging="360"/>
      </w:pPr>
    </w:lvl>
    <w:lvl w:ilvl="8" w:tplc="0422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АЦИБОК-СТАРОДУБ НАТАЛІЯ ОЛЕКСАНДРІВНА">
    <w15:presenceInfo w15:providerId="None" w15:userId="МАЦИБОК-СТАРОДУБ НАТАЛІЯ ОЛЕКСАНДРІ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93"/>
    <w:rsid w:val="00001DB4"/>
    <w:rsid w:val="00003E3F"/>
    <w:rsid w:val="00022EC3"/>
    <w:rsid w:val="000305BC"/>
    <w:rsid w:val="00040BD7"/>
    <w:rsid w:val="00054226"/>
    <w:rsid w:val="00074150"/>
    <w:rsid w:val="000831D3"/>
    <w:rsid w:val="00096159"/>
    <w:rsid w:val="000A275A"/>
    <w:rsid w:val="000A5BD1"/>
    <w:rsid w:val="000B19D8"/>
    <w:rsid w:val="000B6DE2"/>
    <w:rsid w:val="000D0EB8"/>
    <w:rsid w:val="000D334A"/>
    <w:rsid w:val="000D3B10"/>
    <w:rsid w:val="000D5CA1"/>
    <w:rsid w:val="000F0225"/>
    <w:rsid w:val="000F14B9"/>
    <w:rsid w:val="001131B9"/>
    <w:rsid w:val="00114BA6"/>
    <w:rsid w:val="00115DA6"/>
    <w:rsid w:val="00116BB5"/>
    <w:rsid w:val="001237FD"/>
    <w:rsid w:val="001329E6"/>
    <w:rsid w:val="00140FDF"/>
    <w:rsid w:val="001531E2"/>
    <w:rsid w:val="00163FA8"/>
    <w:rsid w:val="00170CC3"/>
    <w:rsid w:val="00172E57"/>
    <w:rsid w:val="001742CC"/>
    <w:rsid w:val="00175619"/>
    <w:rsid w:val="0018561C"/>
    <w:rsid w:val="00187C21"/>
    <w:rsid w:val="00192D9C"/>
    <w:rsid w:val="00196560"/>
    <w:rsid w:val="001A1204"/>
    <w:rsid w:val="001A1B98"/>
    <w:rsid w:val="001A7162"/>
    <w:rsid w:val="001F2286"/>
    <w:rsid w:val="001F2647"/>
    <w:rsid w:val="00200180"/>
    <w:rsid w:val="00201A93"/>
    <w:rsid w:val="00203389"/>
    <w:rsid w:val="00207C4A"/>
    <w:rsid w:val="0021022E"/>
    <w:rsid w:val="002146E7"/>
    <w:rsid w:val="00214803"/>
    <w:rsid w:val="00223206"/>
    <w:rsid w:val="00255344"/>
    <w:rsid w:val="0027279A"/>
    <w:rsid w:val="002A0257"/>
    <w:rsid w:val="002B220A"/>
    <w:rsid w:val="002B651F"/>
    <w:rsid w:val="002C139A"/>
    <w:rsid w:val="002C20F1"/>
    <w:rsid w:val="002C562A"/>
    <w:rsid w:val="002C7DE3"/>
    <w:rsid w:val="002D623C"/>
    <w:rsid w:val="002D6F73"/>
    <w:rsid w:val="002E526A"/>
    <w:rsid w:val="002F1F35"/>
    <w:rsid w:val="003235E3"/>
    <w:rsid w:val="00325E96"/>
    <w:rsid w:val="0033611D"/>
    <w:rsid w:val="00341A86"/>
    <w:rsid w:val="00344CCF"/>
    <w:rsid w:val="00354661"/>
    <w:rsid w:val="00376C17"/>
    <w:rsid w:val="0038232C"/>
    <w:rsid w:val="00391D29"/>
    <w:rsid w:val="003A2B65"/>
    <w:rsid w:val="003A58EA"/>
    <w:rsid w:val="003B01A3"/>
    <w:rsid w:val="003B2D03"/>
    <w:rsid w:val="003B7F03"/>
    <w:rsid w:val="003C421F"/>
    <w:rsid w:val="003C7CE2"/>
    <w:rsid w:val="003D615A"/>
    <w:rsid w:val="0040746E"/>
    <w:rsid w:val="00410983"/>
    <w:rsid w:val="00411DDA"/>
    <w:rsid w:val="00413E2C"/>
    <w:rsid w:val="00421B13"/>
    <w:rsid w:val="0043096C"/>
    <w:rsid w:val="004317EA"/>
    <w:rsid w:val="00432358"/>
    <w:rsid w:val="00444D55"/>
    <w:rsid w:val="0044785C"/>
    <w:rsid w:val="00485256"/>
    <w:rsid w:val="004A47A8"/>
    <w:rsid w:val="004B3C03"/>
    <w:rsid w:val="004B55F2"/>
    <w:rsid w:val="004C67F3"/>
    <w:rsid w:val="004D3307"/>
    <w:rsid w:val="00500165"/>
    <w:rsid w:val="00512A59"/>
    <w:rsid w:val="00517293"/>
    <w:rsid w:val="00517CA0"/>
    <w:rsid w:val="00517ECC"/>
    <w:rsid w:val="00520F2A"/>
    <w:rsid w:val="00530111"/>
    <w:rsid w:val="00531649"/>
    <w:rsid w:val="00541D48"/>
    <w:rsid w:val="00551A65"/>
    <w:rsid w:val="00551F43"/>
    <w:rsid w:val="005601C7"/>
    <w:rsid w:val="00564210"/>
    <w:rsid w:val="00572DB2"/>
    <w:rsid w:val="00573EA1"/>
    <w:rsid w:val="00584979"/>
    <w:rsid w:val="00587CC5"/>
    <w:rsid w:val="00593A5B"/>
    <w:rsid w:val="005A56A4"/>
    <w:rsid w:val="005B31F8"/>
    <w:rsid w:val="005C5E72"/>
    <w:rsid w:val="005C63AB"/>
    <w:rsid w:val="005D7856"/>
    <w:rsid w:val="005E6E74"/>
    <w:rsid w:val="005F3578"/>
    <w:rsid w:val="00603784"/>
    <w:rsid w:val="00603A8E"/>
    <w:rsid w:val="0063260C"/>
    <w:rsid w:val="00665255"/>
    <w:rsid w:val="00696386"/>
    <w:rsid w:val="006C0D8F"/>
    <w:rsid w:val="006C4932"/>
    <w:rsid w:val="006C53CE"/>
    <w:rsid w:val="006C7246"/>
    <w:rsid w:val="006C7F0C"/>
    <w:rsid w:val="006E45C6"/>
    <w:rsid w:val="006E64DC"/>
    <w:rsid w:val="006F0EAC"/>
    <w:rsid w:val="006F6005"/>
    <w:rsid w:val="00706CD6"/>
    <w:rsid w:val="0071286E"/>
    <w:rsid w:val="0073058E"/>
    <w:rsid w:val="00735FB9"/>
    <w:rsid w:val="00741165"/>
    <w:rsid w:val="00780453"/>
    <w:rsid w:val="0079662A"/>
    <w:rsid w:val="007A68B0"/>
    <w:rsid w:val="007A7DAA"/>
    <w:rsid w:val="007B74A5"/>
    <w:rsid w:val="007D4EDC"/>
    <w:rsid w:val="007E0540"/>
    <w:rsid w:val="007E55B7"/>
    <w:rsid w:val="007E6BC6"/>
    <w:rsid w:val="007F1D7C"/>
    <w:rsid w:val="00800AE2"/>
    <w:rsid w:val="0081331C"/>
    <w:rsid w:val="00827683"/>
    <w:rsid w:val="00833160"/>
    <w:rsid w:val="00852C7B"/>
    <w:rsid w:val="0087211C"/>
    <w:rsid w:val="00884205"/>
    <w:rsid w:val="008A0308"/>
    <w:rsid w:val="008A20DF"/>
    <w:rsid w:val="008C03A1"/>
    <w:rsid w:val="008C32E9"/>
    <w:rsid w:val="008C3592"/>
    <w:rsid w:val="008C4687"/>
    <w:rsid w:val="008C57D0"/>
    <w:rsid w:val="008D315C"/>
    <w:rsid w:val="008E11EE"/>
    <w:rsid w:val="008E5C73"/>
    <w:rsid w:val="008F094E"/>
    <w:rsid w:val="008F17B6"/>
    <w:rsid w:val="009021F5"/>
    <w:rsid w:val="00903CBA"/>
    <w:rsid w:val="00904C0C"/>
    <w:rsid w:val="00905874"/>
    <w:rsid w:val="00905C97"/>
    <w:rsid w:val="00921378"/>
    <w:rsid w:val="00921769"/>
    <w:rsid w:val="00924A30"/>
    <w:rsid w:val="009369C8"/>
    <w:rsid w:val="009451AB"/>
    <w:rsid w:val="00950685"/>
    <w:rsid w:val="0095414F"/>
    <w:rsid w:val="009723C1"/>
    <w:rsid w:val="009737D0"/>
    <w:rsid w:val="00985B43"/>
    <w:rsid w:val="009B0A09"/>
    <w:rsid w:val="009B6BF0"/>
    <w:rsid w:val="009B702D"/>
    <w:rsid w:val="009C0043"/>
    <w:rsid w:val="009C0875"/>
    <w:rsid w:val="009C1180"/>
    <w:rsid w:val="009D062A"/>
    <w:rsid w:val="009E10AA"/>
    <w:rsid w:val="009E320F"/>
    <w:rsid w:val="009E7CE4"/>
    <w:rsid w:val="009F1C66"/>
    <w:rsid w:val="00A01109"/>
    <w:rsid w:val="00A03A7F"/>
    <w:rsid w:val="00A1263C"/>
    <w:rsid w:val="00A154F4"/>
    <w:rsid w:val="00A1731C"/>
    <w:rsid w:val="00A30893"/>
    <w:rsid w:val="00A30AD3"/>
    <w:rsid w:val="00A36C34"/>
    <w:rsid w:val="00A461BF"/>
    <w:rsid w:val="00A508E0"/>
    <w:rsid w:val="00A763A8"/>
    <w:rsid w:val="00A77DBD"/>
    <w:rsid w:val="00A8153D"/>
    <w:rsid w:val="00A82CA8"/>
    <w:rsid w:val="00A867EE"/>
    <w:rsid w:val="00A86A2B"/>
    <w:rsid w:val="00A96D0B"/>
    <w:rsid w:val="00AB0428"/>
    <w:rsid w:val="00AB7417"/>
    <w:rsid w:val="00AC374D"/>
    <w:rsid w:val="00AD6406"/>
    <w:rsid w:val="00AE32C9"/>
    <w:rsid w:val="00B021CE"/>
    <w:rsid w:val="00B1099B"/>
    <w:rsid w:val="00B1432C"/>
    <w:rsid w:val="00B37CC2"/>
    <w:rsid w:val="00B43D15"/>
    <w:rsid w:val="00B4457F"/>
    <w:rsid w:val="00B521BB"/>
    <w:rsid w:val="00B5454A"/>
    <w:rsid w:val="00B57172"/>
    <w:rsid w:val="00B61F35"/>
    <w:rsid w:val="00B76DC8"/>
    <w:rsid w:val="00B779B8"/>
    <w:rsid w:val="00BC63E1"/>
    <w:rsid w:val="00BD0D80"/>
    <w:rsid w:val="00BD7CC6"/>
    <w:rsid w:val="00BE1356"/>
    <w:rsid w:val="00BF4E95"/>
    <w:rsid w:val="00BF7F33"/>
    <w:rsid w:val="00C13BE7"/>
    <w:rsid w:val="00C25CAD"/>
    <w:rsid w:val="00C278FC"/>
    <w:rsid w:val="00C45C58"/>
    <w:rsid w:val="00C55B62"/>
    <w:rsid w:val="00C610C7"/>
    <w:rsid w:val="00C66B99"/>
    <w:rsid w:val="00C87D5C"/>
    <w:rsid w:val="00C94D1E"/>
    <w:rsid w:val="00CA5D24"/>
    <w:rsid w:val="00CE0DC8"/>
    <w:rsid w:val="00CE1F67"/>
    <w:rsid w:val="00CE3E3F"/>
    <w:rsid w:val="00CF2167"/>
    <w:rsid w:val="00CF782D"/>
    <w:rsid w:val="00D039A9"/>
    <w:rsid w:val="00D2112F"/>
    <w:rsid w:val="00D26D41"/>
    <w:rsid w:val="00D27B50"/>
    <w:rsid w:val="00D40813"/>
    <w:rsid w:val="00D63F73"/>
    <w:rsid w:val="00D647F2"/>
    <w:rsid w:val="00D65D38"/>
    <w:rsid w:val="00D83DF6"/>
    <w:rsid w:val="00D94AAF"/>
    <w:rsid w:val="00D974BD"/>
    <w:rsid w:val="00DA50FF"/>
    <w:rsid w:val="00DB1893"/>
    <w:rsid w:val="00DC321C"/>
    <w:rsid w:val="00DD503D"/>
    <w:rsid w:val="00DE2110"/>
    <w:rsid w:val="00DE4FA8"/>
    <w:rsid w:val="00DF3A5A"/>
    <w:rsid w:val="00DF3D91"/>
    <w:rsid w:val="00DF496E"/>
    <w:rsid w:val="00E03F78"/>
    <w:rsid w:val="00E14A67"/>
    <w:rsid w:val="00E17704"/>
    <w:rsid w:val="00E24ABD"/>
    <w:rsid w:val="00E437A2"/>
    <w:rsid w:val="00E647A8"/>
    <w:rsid w:val="00E74EF6"/>
    <w:rsid w:val="00E76314"/>
    <w:rsid w:val="00E80416"/>
    <w:rsid w:val="00E80BC8"/>
    <w:rsid w:val="00E91D81"/>
    <w:rsid w:val="00EB41D3"/>
    <w:rsid w:val="00ED21F1"/>
    <w:rsid w:val="00EF34AC"/>
    <w:rsid w:val="00EF44AE"/>
    <w:rsid w:val="00EF666A"/>
    <w:rsid w:val="00F1418D"/>
    <w:rsid w:val="00F24D2C"/>
    <w:rsid w:val="00F27D02"/>
    <w:rsid w:val="00F32656"/>
    <w:rsid w:val="00F45FEC"/>
    <w:rsid w:val="00F64BA2"/>
    <w:rsid w:val="00F74DF3"/>
    <w:rsid w:val="00F74FAF"/>
    <w:rsid w:val="00F75B38"/>
    <w:rsid w:val="00F81FE6"/>
    <w:rsid w:val="00F900C7"/>
    <w:rsid w:val="00F93724"/>
    <w:rsid w:val="00FA134D"/>
    <w:rsid w:val="00FA7A8B"/>
    <w:rsid w:val="00FD2073"/>
    <w:rsid w:val="00FD4DEB"/>
    <w:rsid w:val="00FD5CE5"/>
    <w:rsid w:val="00FF0C18"/>
    <w:rsid w:val="00FF25FA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308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5874"/>
    <w:pPr>
      <w:ind w:left="720"/>
      <w:contextualSpacing/>
    </w:pPr>
  </w:style>
  <w:style w:type="character" w:customStyle="1" w:styleId="rvts0">
    <w:name w:val="rvts0"/>
    <w:basedOn w:val="a0"/>
    <w:uiPriority w:val="99"/>
    <w:rsid w:val="003235E3"/>
  </w:style>
  <w:style w:type="paragraph" w:styleId="a6">
    <w:name w:val="header"/>
    <w:basedOn w:val="a"/>
    <w:link w:val="a7"/>
    <w:uiPriority w:val="99"/>
    <w:unhideWhenUsed/>
    <w:rsid w:val="00116B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16BB5"/>
  </w:style>
  <w:style w:type="paragraph" w:styleId="a8">
    <w:name w:val="footer"/>
    <w:basedOn w:val="a"/>
    <w:link w:val="a9"/>
    <w:uiPriority w:val="99"/>
    <w:unhideWhenUsed/>
    <w:rsid w:val="00116B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16BB5"/>
  </w:style>
  <w:style w:type="paragraph" w:customStyle="1" w:styleId="Default">
    <w:name w:val="Default"/>
    <w:rsid w:val="00382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308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5874"/>
    <w:pPr>
      <w:ind w:left="720"/>
      <w:contextualSpacing/>
    </w:pPr>
  </w:style>
  <w:style w:type="character" w:customStyle="1" w:styleId="rvts0">
    <w:name w:val="rvts0"/>
    <w:basedOn w:val="a0"/>
    <w:uiPriority w:val="99"/>
    <w:rsid w:val="003235E3"/>
  </w:style>
  <w:style w:type="paragraph" w:styleId="a6">
    <w:name w:val="header"/>
    <w:basedOn w:val="a"/>
    <w:link w:val="a7"/>
    <w:uiPriority w:val="99"/>
    <w:unhideWhenUsed/>
    <w:rsid w:val="00116B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16BB5"/>
  </w:style>
  <w:style w:type="paragraph" w:styleId="a8">
    <w:name w:val="footer"/>
    <w:basedOn w:val="a"/>
    <w:link w:val="a9"/>
    <w:uiPriority w:val="99"/>
    <w:unhideWhenUsed/>
    <w:rsid w:val="00116B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16BB5"/>
  </w:style>
  <w:style w:type="paragraph" w:customStyle="1" w:styleId="Default">
    <w:name w:val="Default"/>
    <w:rsid w:val="00382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99CC3-6800-4DCC-8551-13FFF1944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7989</Words>
  <Characters>4554</Characters>
  <Application>Microsoft Office Word</Application>
  <DocSecurity>0</DocSecurity>
  <Lines>37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СВІТЛАНА МИХАЙЛІВНА</dc:creator>
  <cp:lastModifiedBy>БОЙКО СВІТЛАНА МИХАЙЛІВНА</cp:lastModifiedBy>
  <cp:revision>3</cp:revision>
  <cp:lastPrinted>2025-05-20T09:31:00Z</cp:lastPrinted>
  <dcterms:created xsi:type="dcterms:W3CDTF">2025-06-25T07:41:00Z</dcterms:created>
  <dcterms:modified xsi:type="dcterms:W3CDTF">2025-06-25T07:42:00Z</dcterms:modified>
</cp:coreProperties>
</file>