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57" w:rsidRPr="002C1C05" w:rsidRDefault="006F2257" w:rsidP="006F2257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5 </w:t>
      </w:r>
    </w:p>
    <w:p w:rsidR="006F2257" w:rsidRPr="002C1C05" w:rsidRDefault="006F2257" w:rsidP="006F22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до Порядку функціонування </w:t>
      </w:r>
    </w:p>
    <w:p w:rsidR="006F2257" w:rsidRPr="002C1C05" w:rsidRDefault="006F2257" w:rsidP="006F2257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Електронного кабінету</w:t>
      </w:r>
    </w:p>
    <w:p w:rsidR="006F2257" w:rsidRPr="002C1C05" w:rsidRDefault="006F2257" w:rsidP="006F2257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(пункт 2</w:t>
      </w:r>
      <w:r w:rsidRPr="006F22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</w:t>
      </w:r>
      <w:r w:rsidRPr="002C1C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розділу ІІ)</w:t>
      </w:r>
    </w:p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ПОДАТКОВА ІНФОРМАЦІЯ ЗА ПОПЕРЕДНЬО НАДАНОЮ ЗГОДОЮ ПЛАТНИКА ПОДАТКІВ У ВИЗНАЧЕНОМУ НИМ ОБСЯЗІ</w:t>
      </w:r>
    </w:p>
    <w:tbl>
      <w:tblPr>
        <w:tblpPr w:leftFromText="180" w:rightFromText="180" w:vertAnchor="text" w:horzAnchor="margin" w:tblpY="396"/>
        <w:tblW w:w="9835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5"/>
      </w:tblGrid>
      <w:tr w:rsidR="006F2257" w:rsidRPr="002C1C05" w:rsidTr="0093193E">
        <w:trPr>
          <w:tblCellSpacing w:w="22" w:type="dxa"/>
        </w:trPr>
        <w:tc>
          <w:tcPr>
            <w:tcW w:w="4955" w:type="pct"/>
          </w:tcPr>
          <w:p w:rsidR="006F2257" w:rsidRPr="002C1C05" w:rsidRDefault="006F2257" w:rsidP="00931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станом на «___» ____________ 20__ р.</w:t>
            </w: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94"/>
      </w:tblGrid>
      <w:tr w:rsidR="006F2257" w:rsidRPr="002C1C05" w:rsidTr="0093193E">
        <w:tc>
          <w:tcPr>
            <w:tcW w:w="2235" w:type="dxa"/>
          </w:tcPr>
          <w:p w:rsidR="006F2257" w:rsidRPr="002C1C05" w:rsidRDefault="006F2257" w:rsidP="0093193E">
            <w:pPr>
              <w:jc w:val="center"/>
              <w:rPr>
                <w:b/>
                <w:color w:val="000000"/>
                <w:sz w:val="28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 xml:space="preserve">Платник </w:t>
            </w: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b/>
                <w:color w:val="000000"/>
                <w:sz w:val="28"/>
                <w:szCs w:val="26"/>
              </w:rPr>
            </w:pPr>
          </w:p>
        </w:tc>
      </w:tr>
      <w:tr w:rsidR="006F2257" w:rsidRPr="002C1C05" w:rsidTr="0093193E">
        <w:tc>
          <w:tcPr>
            <w:tcW w:w="2235" w:type="dxa"/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податків:</w:t>
            </w:r>
          </w:p>
        </w:tc>
        <w:tc>
          <w:tcPr>
            <w:tcW w:w="7394" w:type="dxa"/>
            <w:tcBorders>
              <w:top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b/>
                <w:color w:val="000000"/>
                <w:sz w:val="28"/>
                <w:szCs w:val="26"/>
              </w:rPr>
            </w:pPr>
            <w:r w:rsidRPr="002C1C05">
              <w:rPr>
                <w:sz w:val="24"/>
                <w:szCs w:val="24"/>
                <w:lang w:eastAsia="ar-SA"/>
              </w:rPr>
              <w:t>(податковий номер або серія (за наявності) та номер паспорта* платника податків)</w:t>
            </w:r>
          </w:p>
        </w:tc>
      </w:tr>
      <w:tr w:rsidR="006F2257" w:rsidRPr="002C1C05" w:rsidTr="0093193E">
        <w:tc>
          <w:tcPr>
            <w:tcW w:w="2235" w:type="dxa"/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b/>
                <w:color w:val="000000"/>
                <w:sz w:val="28"/>
                <w:szCs w:val="26"/>
              </w:rPr>
            </w:pPr>
          </w:p>
        </w:tc>
      </w:tr>
      <w:tr w:rsidR="006F2257" w:rsidRPr="002C1C05" w:rsidTr="0093193E">
        <w:tc>
          <w:tcPr>
            <w:tcW w:w="2235" w:type="dxa"/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94" w:type="dxa"/>
            <w:tcBorders>
              <w:top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b/>
                <w:color w:val="000000"/>
                <w:sz w:val="28"/>
                <w:szCs w:val="26"/>
              </w:rPr>
            </w:pPr>
            <w:r w:rsidRPr="002C1C05">
              <w:rPr>
                <w:sz w:val="24"/>
                <w:szCs w:val="24"/>
                <w:lang w:eastAsia="ar-SA"/>
              </w:rPr>
              <w:t>(найменування або прізвище, ім’я, по батькові (за наявності))</w:t>
            </w: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Заборгованість (податковий борг)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4570"/>
        <w:gridCol w:w="2815"/>
      </w:tblGrid>
      <w:tr w:rsidR="006F2257" w:rsidRPr="002C1C05" w:rsidTr="0093193E">
        <w:trPr>
          <w:trHeight w:val="26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Код платежу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Назва платежу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Сума</w:t>
            </w:r>
            <w:r>
              <w:rPr>
                <w:color w:val="000000"/>
                <w:sz w:val="26"/>
                <w:szCs w:val="26"/>
              </w:rPr>
              <w:t>, грн</w:t>
            </w:r>
          </w:p>
        </w:tc>
      </w:tr>
      <w:tr w:rsidR="006F2257" w:rsidRPr="002C1C05" w:rsidTr="009319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Нараховані грошові зобов’язання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4570"/>
        <w:gridCol w:w="2815"/>
      </w:tblGrid>
      <w:tr w:rsidR="006F2257" w:rsidRPr="002C1C05" w:rsidTr="0093193E">
        <w:trPr>
          <w:trHeight w:val="31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Код платежу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Назва платежу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Сума</w:t>
            </w:r>
            <w:r>
              <w:rPr>
                <w:color w:val="000000"/>
                <w:sz w:val="26"/>
                <w:szCs w:val="26"/>
              </w:rPr>
              <w:t>, грн</w:t>
            </w:r>
          </w:p>
        </w:tc>
      </w:tr>
      <w:tr w:rsidR="006F2257" w:rsidRPr="002C1C05" w:rsidTr="009319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Суми сплачених податків, зборів, платежів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4570"/>
        <w:gridCol w:w="2815"/>
      </w:tblGrid>
      <w:tr w:rsidR="006F2257" w:rsidRPr="002C1C05" w:rsidTr="0093193E">
        <w:trPr>
          <w:trHeight w:val="29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Код платежу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Назва платежу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Сума</w:t>
            </w:r>
            <w:r>
              <w:rPr>
                <w:color w:val="000000"/>
                <w:sz w:val="26"/>
                <w:szCs w:val="26"/>
              </w:rPr>
              <w:t>, грн</w:t>
            </w:r>
          </w:p>
        </w:tc>
      </w:tr>
      <w:tr w:rsidR="006F2257" w:rsidRPr="002C1C05" w:rsidTr="009319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Наявність ліцензій</w:t>
      </w:r>
    </w:p>
    <w:tbl>
      <w:tblPr>
        <w:tblStyle w:val="a7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080"/>
        <w:gridCol w:w="3210"/>
      </w:tblGrid>
      <w:tr w:rsidR="006F2257" w:rsidRPr="002C1C05" w:rsidTr="0093193E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Дата початку дії ліцензії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Дата призупинення дії ліцензії</w:t>
            </w:r>
          </w:p>
        </w:tc>
      </w:tr>
      <w:tr w:rsidR="006F2257" w:rsidRPr="002C1C05" w:rsidTr="0093193E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Зупинення реєстрації ПН/РК</w:t>
      </w:r>
    </w:p>
    <w:tbl>
      <w:tblPr>
        <w:tblStyle w:val="a7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  <w:gridCol w:w="3210"/>
      </w:tblGrid>
      <w:tr w:rsidR="006F2257" w:rsidRPr="002C1C05" w:rsidTr="0093193E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 xml:space="preserve">Кількість зупинених ПН/РК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jc w:val="center"/>
              <w:rPr>
                <w:color w:val="000000"/>
                <w:sz w:val="26"/>
                <w:szCs w:val="26"/>
              </w:rPr>
            </w:pPr>
            <w:r w:rsidRPr="002C1C05">
              <w:rPr>
                <w:color w:val="000000"/>
                <w:sz w:val="26"/>
                <w:szCs w:val="26"/>
              </w:rPr>
              <w:t>Сума</w:t>
            </w:r>
            <w:r>
              <w:rPr>
                <w:color w:val="000000"/>
                <w:sz w:val="26"/>
                <w:szCs w:val="26"/>
              </w:rPr>
              <w:t>, грн</w:t>
            </w:r>
          </w:p>
        </w:tc>
      </w:tr>
      <w:tr w:rsidR="006F2257" w:rsidRPr="002C1C05" w:rsidTr="0093193E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7" w:rsidRPr="002C1C05" w:rsidRDefault="006F2257" w:rsidP="0093193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  <w:r w:rsidRPr="002C1C0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Наявність об’єктів оподаткування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1843"/>
        <w:gridCol w:w="1985"/>
        <w:gridCol w:w="1842"/>
      </w:tblGrid>
      <w:tr w:rsidR="006F2257" w:rsidRPr="002C1C05" w:rsidTr="0093193E">
        <w:tc>
          <w:tcPr>
            <w:tcW w:w="1418" w:type="dxa"/>
          </w:tcPr>
          <w:p w:rsidR="006F2257" w:rsidRPr="002C1C05" w:rsidRDefault="006F2257" w:rsidP="0093193E">
            <w:pPr>
              <w:jc w:val="center"/>
              <w:rPr>
                <w:sz w:val="24"/>
                <w:szCs w:val="24"/>
                <w:lang w:eastAsia="ar-SA"/>
              </w:rPr>
            </w:pPr>
            <w:r w:rsidRPr="002C1C05">
              <w:rPr>
                <w:sz w:val="24"/>
                <w:szCs w:val="24"/>
                <w:lang w:eastAsia="ar-SA"/>
              </w:rPr>
              <w:t>Тип об’єкта</w:t>
            </w:r>
          </w:p>
        </w:tc>
        <w:tc>
          <w:tcPr>
            <w:tcW w:w="2551" w:type="dxa"/>
          </w:tcPr>
          <w:p w:rsidR="006F2257" w:rsidRPr="002C1C05" w:rsidRDefault="006F2257" w:rsidP="0093193E">
            <w:pPr>
              <w:jc w:val="center"/>
              <w:rPr>
                <w:sz w:val="24"/>
                <w:szCs w:val="24"/>
                <w:lang w:eastAsia="ar-SA"/>
              </w:rPr>
            </w:pPr>
            <w:r w:rsidRPr="002C1C05">
              <w:rPr>
                <w:sz w:val="24"/>
                <w:szCs w:val="24"/>
                <w:lang w:eastAsia="ar-SA"/>
              </w:rPr>
              <w:t>Найменування об’єкта</w:t>
            </w:r>
          </w:p>
        </w:tc>
        <w:tc>
          <w:tcPr>
            <w:tcW w:w="1843" w:type="dxa"/>
          </w:tcPr>
          <w:p w:rsidR="006F2257" w:rsidRPr="002C1C05" w:rsidRDefault="006F2257" w:rsidP="0093193E">
            <w:pPr>
              <w:jc w:val="center"/>
              <w:rPr>
                <w:sz w:val="24"/>
                <w:szCs w:val="24"/>
                <w:lang w:eastAsia="ar-SA"/>
              </w:rPr>
            </w:pPr>
            <w:r w:rsidRPr="002C1C05">
              <w:rPr>
                <w:sz w:val="24"/>
                <w:szCs w:val="24"/>
                <w:lang w:eastAsia="ar-SA"/>
              </w:rPr>
              <w:t>Вид права на об’єкт</w:t>
            </w:r>
          </w:p>
        </w:tc>
        <w:tc>
          <w:tcPr>
            <w:tcW w:w="1985" w:type="dxa"/>
          </w:tcPr>
          <w:p w:rsidR="006F2257" w:rsidRPr="002C1C05" w:rsidRDefault="006F2257" w:rsidP="0093193E">
            <w:pPr>
              <w:jc w:val="center"/>
              <w:rPr>
                <w:sz w:val="24"/>
                <w:szCs w:val="24"/>
                <w:lang w:eastAsia="ar-SA"/>
              </w:rPr>
            </w:pPr>
            <w:r w:rsidRPr="002C1C05">
              <w:rPr>
                <w:sz w:val="24"/>
                <w:szCs w:val="24"/>
                <w:lang w:eastAsia="ar-SA"/>
              </w:rPr>
              <w:t>Дата взяття на облік</w:t>
            </w:r>
          </w:p>
        </w:tc>
        <w:tc>
          <w:tcPr>
            <w:tcW w:w="1842" w:type="dxa"/>
          </w:tcPr>
          <w:p w:rsidR="006F2257" w:rsidRPr="002C1C05" w:rsidRDefault="006F2257" w:rsidP="0093193E">
            <w:pPr>
              <w:jc w:val="center"/>
              <w:rPr>
                <w:sz w:val="24"/>
                <w:szCs w:val="24"/>
                <w:lang w:eastAsia="ar-SA"/>
              </w:rPr>
            </w:pPr>
            <w:r w:rsidRPr="002C1C05">
              <w:rPr>
                <w:sz w:val="24"/>
                <w:szCs w:val="24"/>
                <w:lang w:eastAsia="ar-SA"/>
              </w:rPr>
              <w:t>Дата зняття з обліку</w:t>
            </w:r>
          </w:p>
        </w:tc>
      </w:tr>
      <w:tr w:rsidR="006F2257" w:rsidRPr="002C1C05" w:rsidTr="0093193E">
        <w:tc>
          <w:tcPr>
            <w:tcW w:w="1418" w:type="dxa"/>
          </w:tcPr>
          <w:p w:rsidR="006F2257" w:rsidRPr="002C1C05" w:rsidRDefault="006F2257" w:rsidP="0093193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6F2257" w:rsidRPr="002C1C05" w:rsidRDefault="006F2257" w:rsidP="0093193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F2257" w:rsidRPr="002C1C05" w:rsidRDefault="006F2257" w:rsidP="0093193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6F2257" w:rsidRPr="002C1C05" w:rsidRDefault="006F2257" w:rsidP="0093193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6F2257" w:rsidRPr="002C1C05" w:rsidRDefault="006F2257" w:rsidP="0093193E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6F2257" w:rsidRPr="002C1C05" w:rsidRDefault="006F2257" w:rsidP="006F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</w:p>
    <w:p w:rsidR="006F2257" w:rsidRPr="002C1C05" w:rsidRDefault="006F2257" w:rsidP="006F225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1C05">
        <w:rPr>
          <w:rFonts w:ascii="Times New Roman" w:eastAsia="Times New Roman" w:hAnsi="Times New Roman" w:cs="Times New Roman"/>
          <w:sz w:val="24"/>
          <w:szCs w:val="24"/>
          <w:lang w:eastAsia="ar-SA"/>
        </w:rPr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</w:p>
    <w:p w:rsidR="006F2257" w:rsidRPr="002C1C05" w:rsidRDefault="006F2257" w:rsidP="006F22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6F2257" w:rsidRPr="002C1C05" w:rsidSect="00AE3516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0" w:right="567" w:bottom="1134" w:left="1701" w:header="227" w:footer="227" w:gutter="0"/>
      <w:pgNumType w:start="1"/>
      <w:cols w:space="72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D" w:rsidRDefault="006F2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D" w:rsidRDefault="006F225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D" w:rsidRPr="00A71527" w:rsidRDefault="006F2257">
    <w:pPr>
      <w:pStyle w:val="a3"/>
      <w:jc w:val="center"/>
      <w:rPr>
        <w:color w:val="FFFFFF" w:themeColor="background1"/>
      </w:rPr>
    </w:pPr>
    <w:r w:rsidRPr="00A71527">
      <w:rPr>
        <w:color w:val="FFFFFF" w:themeColor="background1"/>
      </w:rPr>
      <w:fldChar w:fldCharType="begin"/>
    </w:r>
    <w:r w:rsidRPr="00A71527">
      <w:rPr>
        <w:color w:val="FFFFFF" w:themeColor="background1"/>
      </w:rPr>
      <w:instrText xml:space="preserve"> PAGE   \* MERGEFORMAT </w:instrText>
    </w:r>
    <w:r w:rsidRPr="00A71527">
      <w:rPr>
        <w:color w:val="FFFFFF" w:themeColor="background1"/>
      </w:rPr>
      <w:fldChar w:fldCharType="separate"/>
    </w:r>
    <w:r>
      <w:rPr>
        <w:noProof/>
        <w:color w:val="FFFFFF" w:themeColor="background1"/>
      </w:rPr>
      <w:t>2</w:t>
    </w:r>
    <w:r w:rsidRPr="00A71527">
      <w:rPr>
        <w:color w:val="FFFFFF" w:themeColor="background1"/>
      </w:rPr>
      <w:fldChar w:fldCharType="end"/>
    </w:r>
  </w:p>
  <w:p w:rsidR="003D346D" w:rsidRDefault="006F2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D" w:rsidRPr="003D346D" w:rsidRDefault="006F2257">
    <w:pPr>
      <w:pStyle w:val="a3"/>
      <w:jc w:val="center"/>
    </w:pPr>
  </w:p>
  <w:p w:rsidR="003D346D" w:rsidRPr="00E33A2B" w:rsidRDefault="006F2257" w:rsidP="00E33A2B">
    <w:pPr>
      <w:pStyle w:val="a3"/>
      <w:tabs>
        <w:tab w:val="left" w:pos="6326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7"/>
    <w:rsid w:val="00164B62"/>
    <w:rsid w:val="006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C770-83F1-4100-B1E8-8CF518E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F2257"/>
  </w:style>
  <w:style w:type="paragraph" w:styleId="a5">
    <w:name w:val="footer"/>
    <w:basedOn w:val="a"/>
    <w:link w:val="a6"/>
    <w:uiPriority w:val="99"/>
    <w:semiHidden/>
    <w:unhideWhenUsed/>
    <w:rsid w:val="006F2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F2257"/>
  </w:style>
  <w:style w:type="table" w:styleId="a7">
    <w:name w:val="Table Grid"/>
    <w:basedOn w:val="a1"/>
    <w:uiPriority w:val="39"/>
    <w:rsid w:val="006F2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Company>MF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2022-06-14T12:15:00Z</dcterms:created>
  <dcterms:modified xsi:type="dcterms:W3CDTF">2022-06-14T12:16:00Z</dcterms:modified>
</cp:coreProperties>
</file>