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4F" w:rsidRDefault="00AB284F" w:rsidP="00AB284F">
      <w:pPr>
        <w:pStyle w:val="a3"/>
        <w:jc w:val="both"/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AB284F" w:rsidTr="008F0213">
        <w:trPr>
          <w:tblCellSpacing w:w="22" w:type="dxa"/>
        </w:trPr>
        <w:tc>
          <w:tcPr>
            <w:tcW w:w="5000" w:type="pct"/>
            <w:hideMark/>
          </w:tcPr>
          <w:p w:rsidR="00AB284F" w:rsidRDefault="00AB284F" w:rsidP="008F0213">
            <w:pPr>
              <w:pStyle w:val="a3"/>
            </w:pPr>
            <w:r>
              <w:t>Додаток 4</w:t>
            </w:r>
            <w:r>
              <w:br/>
              <w:t>до Порядку ведення реєстру центрів сервісного обслуговування реєстраторів розрахункових операцій</w:t>
            </w:r>
            <w:r>
              <w:br/>
              <w:t>(пункт 2 розділу VI)</w:t>
            </w:r>
          </w:p>
        </w:tc>
      </w:tr>
    </w:tbl>
    <w:p w:rsidR="00AB284F" w:rsidRDefault="00AB284F" w:rsidP="00AB284F">
      <w:pPr>
        <w:pStyle w:val="a3"/>
        <w:jc w:val="both"/>
      </w:pPr>
      <w:r>
        <w:br w:type="textWrapping" w:clear="all"/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AB284F" w:rsidTr="008F0213">
        <w:trPr>
          <w:tblCellSpacing w:w="22" w:type="dxa"/>
        </w:trPr>
        <w:tc>
          <w:tcPr>
            <w:tcW w:w="5000" w:type="pct"/>
            <w:hideMark/>
          </w:tcPr>
          <w:p w:rsidR="00AB284F" w:rsidRDefault="00AB284F" w:rsidP="008F0213">
            <w:pPr>
              <w:pStyle w:val="a3"/>
            </w:pPr>
            <w:r>
              <w:t>Форма N 4-РЦСО</w:t>
            </w:r>
          </w:p>
        </w:tc>
      </w:tr>
    </w:tbl>
    <w:p w:rsidR="00AB284F" w:rsidRDefault="00AB284F" w:rsidP="00AB284F">
      <w:pPr>
        <w:pStyle w:val="a3"/>
        <w:jc w:val="both"/>
      </w:pPr>
      <w:r>
        <w:br w:type="textWrapping" w:clear="all"/>
      </w:r>
    </w:p>
    <w:p w:rsidR="00AB284F" w:rsidRDefault="00AB284F" w:rsidP="00AB284F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ПОВІДОМЛЕННЯ</w:t>
      </w:r>
      <w:r>
        <w:rPr>
          <w:rFonts w:eastAsia="Times New Roman"/>
        </w:rPr>
        <w:br/>
        <w:t>про припинення технічного обслуговування, гарантійного, післягарантійного ремонту моделі (модифікації) РРО ЦСО</w:t>
      </w:r>
    </w:p>
    <w:p w:rsidR="00AB284F" w:rsidRDefault="00AB284F" w:rsidP="00AB284F">
      <w:pPr>
        <w:pStyle w:val="a3"/>
        <w:jc w:val="both"/>
      </w:pPr>
      <w:r>
        <w:t> </w:t>
      </w:r>
    </w:p>
    <w:p w:rsidR="00AB284F" w:rsidRDefault="00AB284F" w:rsidP="00AB284F">
      <w:pPr>
        <w:pStyle w:val="a3"/>
        <w:jc w:val="both"/>
      </w:pPr>
      <w:r>
        <w:t> 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73"/>
        <w:gridCol w:w="7427"/>
      </w:tblGrid>
      <w:tr w:rsidR="00AB284F" w:rsidTr="008F0213">
        <w:trPr>
          <w:tblCellSpacing w:w="22" w:type="dxa"/>
          <w:jc w:val="center"/>
        </w:trPr>
        <w:tc>
          <w:tcPr>
            <w:tcW w:w="1450" w:type="pct"/>
            <w:hideMark/>
          </w:tcPr>
          <w:p w:rsidR="00AB284F" w:rsidRDefault="00AB284F" w:rsidP="008F0213">
            <w:pPr>
              <w:pStyle w:val="a3"/>
            </w:pPr>
            <w:r>
              <w:t xml:space="preserve">Контролюючий орган за основним місцем обліку користувача </w:t>
            </w:r>
          </w:p>
        </w:tc>
        <w:tc>
          <w:tcPr>
            <w:tcW w:w="3550" w:type="pct"/>
            <w:vAlign w:val="bottom"/>
            <w:hideMark/>
          </w:tcPr>
          <w:p w:rsidR="00AB284F" w:rsidRDefault="00AB284F" w:rsidP="008F0213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  <w:r>
              <w:br/>
              <w:t>___________________________________________________________</w:t>
            </w:r>
            <w:r>
              <w:br/>
              <w:t>(найменування контролюючого органу)</w:t>
            </w:r>
          </w:p>
        </w:tc>
      </w:tr>
      <w:tr w:rsidR="00AB284F" w:rsidTr="008F0213">
        <w:trPr>
          <w:tblCellSpacing w:w="22" w:type="dxa"/>
          <w:jc w:val="center"/>
        </w:trPr>
        <w:tc>
          <w:tcPr>
            <w:tcW w:w="1450" w:type="pct"/>
            <w:hideMark/>
          </w:tcPr>
          <w:p w:rsidR="00AB284F" w:rsidRDefault="00AB284F" w:rsidP="008F0213">
            <w:pPr>
              <w:pStyle w:val="a3"/>
            </w:pPr>
            <w:r>
              <w:t>ЦСО</w:t>
            </w:r>
          </w:p>
        </w:tc>
        <w:tc>
          <w:tcPr>
            <w:tcW w:w="3550" w:type="pct"/>
            <w:hideMark/>
          </w:tcPr>
          <w:p w:rsidR="00AB284F" w:rsidRDefault="00AB284F" w:rsidP="008F0213">
            <w:pPr>
              <w:pStyle w:val="a3"/>
              <w:jc w:val="center"/>
            </w:pPr>
            <w:r>
              <w:t>____________________________________________________________</w:t>
            </w:r>
            <w:r>
              <w:br/>
              <w:t>(найменування суб'єкта господарювання / П. І. Б.)</w:t>
            </w:r>
          </w:p>
        </w:tc>
      </w:tr>
      <w:tr w:rsidR="00AB284F" w:rsidTr="008F0213">
        <w:trPr>
          <w:tblCellSpacing w:w="22" w:type="dxa"/>
          <w:jc w:val="center"/>
        </w:trPr>
        <w:tc>
          <w:tcPr>
            <w:tcW w:w="1450" w:type="pct"/>
            <w:hideMark/>
          </w:tcPr>
          <w:p w:rsidR="00AB284F" w:rsidRDefault="00AB284F" w:rsidP="008F0213">
            <w:pPr>
              <w:pStyle w:val="a3"/>
            </w:pPr>
            <w:r>
              <w:t>Податковий номер / серія (за наявності) та номер паспорта*</w:t>
            </w:r>
          </w:p>
        </w:tc>
        <w:tc>
          <w:tcPr>
            <w:tcW w:w="3550" w:type="pct"/>
            <w:hideMark/>
          </w:tcPr>
          <w:tbl>
            <w:tblPr>
              <w:tblW w:w="3500" w:type="pct"/>
              <w:jc w:val="center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502"/>
              <w:gridCol w:w="502"/>
              <w:gridCol w:w="502"/>
              <w:gridCol w:w="501"/>
              <w:gridCol w:w="501"/>
              <w:gridCol w:w="501"/>
              <w:gridCol w:w="501"/>
              <w:gridCol w:w="501"/>
              <w:gridCol w:w="523"/>
            </w:tblGrid>
            <w:tr w:rsidR="00AB284F" w:rsidTr="008F0213">
              <w:trPr>
                <w:tblCellSpacing w:w="22" w:type="dxa"/>
                <w:jc w:val="center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284F" w:rsidRDefault="00AB284F" w:rsidP="008F021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284F" w:rsidRDefault="00AB284F" w:rsidP="008F021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284F" w:rsidRDefault="00AB284F" w:rsidP="008F021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284F" w:rsidRDefault="00AB284F" w:rsidP="008F021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284F" w:rsidRDefault="00AB284F" w:rsidP="008F021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284F" w:rsidRDefault="00AB284F" w:rsidP="008F021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284F" w:rsidRDefault="00AB284F" w:rsidP="008F021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284F" w:rsidRDefault="00AB284F" w:rsidP="008F021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284F" w:rsidRDefault="00AB284F" w:rsidP="008F021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284F" w:rsidRDefault="00AB284F" w:rsidP="008F021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AB284F" w:rsidRDefault="00AB284F" w:rsidP="008F0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  <w:p w:rsidR="00AB284F" w:rsidRDefault="00AB284F" w:rsidP="008F0213">
            <w:pPr>
              <w:pStyle w:val="a3"/>
            </w:pPr>
            <w:r>
              <w:t> </w:t>
            </w:r>
            <w:bookmarkStart w:id="0" w:name="_GoBack"/>
            <w:bookmarkEnd w:id="0"/>
          </w:p>
        </w:tc>
      </w:tr>
      <w:tr w:rsidR="00AB284F" w:rsidTr="008F0213">
        <w:trPr>
          <w:tblCellSpacing w:w="22" w:type="dxa"/>
          <w:jc w:val="center"/>
        </w:trPr>
        <w:tc>
          <w:tcPr>
            <w:tcW w:w="1450" w:type="pct"/>
            <w:hideMark/>
          </w:tcPr>
          <w:p w:rsidR="00AB284F" w:rsidRDefault="00AB284F" w:rsidP="008F0213">
            <w:pPr>
              <w:pStyle w:val="a3"/>
            </w:pPr>
            <w:r>
              <w:t>Включено до Реєстру ЦСО РРО</w:t>
            </w:r>
          </w:p>
        </w:tc>
        <w:tc>
          <w:tcPr>
            <w:tcW w:w="3550" w:type="pct"/>
            <w:hideMark/>
          </w:tcPr>
          <w:p w:rsidR="00AB284F" w:rsidRDefault="00AB284F" w:rsidP="008F0213">
            <w:pPr>
              <w:pStyle w:val="a3"/>
              <w:jc w:val="center"/>
            </w:pPr>
            <w:r>
              <w:t>                     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 wp14:anchorId="66CCBD86" wp14:editId="578FB4E4">
                  <wp:extent cx="2066925" cy="190500"/>
                  <wp:effectExtent l="0" t="0" r="9525" b="0"/>
                  <wp:docPr id="15" name="Рисунок 15" descr="C:\Users\mtabola170923\AppData\Roaming\Liga70\Client\Session\re33279_img_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mtabola170923\AppData\Roaming\Liga70\Client\Session\re33279_img_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 року </w:t>
            </w:r>
            <w:r>
              <w:br/>
              <w:t>(дата включення)</w:t>
            </w:r>
          </w:p>
        </w:tc>
      </w:tr>
      <w:tr w:rsidR="00AB284F" w:rsidTr="008F0213">
        <w:trPr>
          <w:tblCellSpacing w:w="22" w:type="dxa"/>
          <w:jc w:val="center"/>
        </w:trPr>
        <w:tc>
          <w:tcPr>
            <w:tcW w:w="1450" w:type="pct"/>
            <w:hideMark/>
          </w:tcPr>
          <w:p w:rsidR="00AB284F" w:rsidRDefault="00AB284F" w:rsidP="008F0213">
            <w:pPr>
              <w:pStyle w:val="a3"/>
            </w:pPr>
            <w:r>
              <w:t>На підставі заяви, поданої</w:t>
            </w:r>
          </w:p>
        </w:tc>
        <w:tc>
          <w:tcPr>
            <w:tcW w:w="3550" w:type="pct"/>
            <w:hideMark/>
          </w:tcPr>
          <w:p w:rsidR="00AB284F" w:rsidRDefault="00AB284F" w:rsidP="008F0213">
            <w:pPr>
              <w:pStyle w:val="a3"/>
              <w:jc w:val="center"/>
            </w:pPr>
            <w:r>
              <w:t>____________________________________________________________</w:t>
            </w:r>
            <w:r>
              <w:br/>
              <w:t>(найменування суб'єкта господарювання / П. І. Б., який подав заяву на включення до Реєстру)</w:t>
            </w:r>
          </w:p>
        </w:tc>
      </w:tr>
      <w:tr w:rsidR="00AB284F" w:rsidTr="008F0213">
        <w:trPr>
          <w:tblCellSpacing w:w="22" w:type="dxa"/>
          <w:jc w:val="center"/>
        </w:trPr>
        <w:tc>
          <w:tcPr>
            <w:tcW w:w="1450" w:type="pct"/>
            <w:hideMark/>
          </w:tcPr>
          <w:p w:rsidR="00AB284F" w:rsidRDefault="00AB284F" w:rsidP="008F0213">
            <w:pPr>
              <w:pStyle w:val="a3"/>
            </w:pPr>
            <w:r>
              <w:t>Податковий номер / серія (за наявності) та номер паспорта* заявника</w:t>
            </w:r>
          </w:p>
        </w:tc>
        <w:tc>
          <w:tcPr>
            <w:tcW w:w="3550" w:type="pct"/>
            <w:hideMark/>
          </w:tcPr>
          <w:tbl>
            <w:tblPr>
              <w:tblW w:w="3500" w:type="pct"/>
              <w:jc w:val="center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502"/>
              <w:gridCol w:w="502"/>
              <w:gridCol w:w="502"/>
              <w:gridCol w:w="501"/>
              <w:gridCol w:w="501"/>
              <w:gridCol w:w="501"/>
              <w:gridCol w:w="501"/>
              <w:gridCol w:w="501"/>
              <w:gridCol w:w="523"/>
            </w:tblGrid>
            <w:tr w:rsidR="00AB284F" w:rsidTr="008F0213">
              <w:trPr>
                <w:tblCellSpacing w:w="22" w:type="dxa"/>
                <w:jc w:val="center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284F" w:rsidRDefault="00AB284F" w:rsidP="008F021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284F" w:rsidRDefault="00AB284F" w:rsidP="008F021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284F" w:rsidRDefault="00AB284F" w:rsidP="008F021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284F" w:rsidRDefault="00AB284F" w:rsidP="008F021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284F" w:rsidRDefault="00AB284F" w:rsidP="008F021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284F" w:rsidRDefault="00AB284F" w:rsidP="008F021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284F" w:rsidRDefault="00AB284F" w:rsidP="008F021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284F" w:rsidRDefault="00AB284F" w:rsidP="008F021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284F" w:rsidRDefault="00AB284F" w:rsidP="008F021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284F" w:rsidRDefault="00AB284F" w:rsidP="008F0213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AB284F" w:rsidRDefault="00AB284F" w:rsidP="008F0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  <w:p w:rsidR="00AB284F" w:rsidRDefault="00AB284F" w:rsidP="008F0213">
            <w:pPr>
              <w:pStyle w:val="a3"/>
            </w:pPr>
            <w:r>
              <w:lastRenderedPageBreak/>
              <w:t> </w:t>
            </w:r>
          </w:p>
        </w:tc>
      </w:tr>
      <w:tr w:rsidR="00AB284F" w:rsidTr="008F0213">
        <w:trPr>
          <w:tblCellSpacing w:w="22" w:type="dxa"/>
          <w:jc w:val="center"/>
        </w:trPr>
        <w:tc>
          <w:tcPr>
            <w:tcW w:w="1450" w:type="pct"/>
            <w:hideMark/>
          </w:tcPr>
          <w:p w:rsidR="00AB284F" w:rsidRDefault="00AB284F" w:rsidP="008F0213">
            <w:pPr>
              <w:pStyle w:val="a3"/>
            </w:pPr>
            <w:r>
              <w:lastRenderedPageBreak/>
              <w:t>відповідно до договору</w:t>
            </w:r>
          </w:p>
        </w:tc>
        <w:tc>
          <w:tcPr>
            <w:tcW w:w="3550" w:type="pct"/>
            <w:hideMark/>
          </w:tcPr>
          <w:p w:rsidR="00AB284F" w:rsidRDefault="00AB284F" w:rsidP="008F0213">
            <w:pPr>
              <w:pStyle w:val="a3"/>
            </w:pPr>
            <w:r>
              <w:t>N ______________,</w:t>
            </w:r>
            <w:r>
              <w:br/>
              <w:t>     (номер договору)</w:t>
            </w:r>
          </w:p>
        </w:tc>
      </w:tr>
      <w:tr w:rsidR="00AB284F" w:rsidTr="008F0213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AB284F" w:rsidRDefault="00AB284F" w:rsidP="008F0213">
            <w:pPr>
              <w:pStyle w:val="a3"/>
            </w:pPr>
            <w:r>
              <w:t>який діє      з  </w:t>
            </w:r>
            <w:r>
              <w:rPr>
                <w:noProof/>
              </w:rPr>
              <w:drawing>
                <wp:inline distT="0" distB="0" distL="0" distR="0" wp14:anchorId="3F1B684B" wp14:editId="197CDA71">
                  <wp:extent cx="2066925" cy="190500"/>
                  <wp:effectExtent l="0" t="0" r="9525" b="0"/>
                  <wp:docPr id="16" name="Рисунок 16" descr="C:\Users\mtabola170923\AppData\Roaming\Liga70\Client\Session\re33279_img_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mtabola170923\AppData\Roaming\Liga70\Client\Session\re33279_img_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року       по  </w:t>
            </w:r>
            <w:r>
              <w:rPr>
                <w:noProof/>
              </w:rPr>
              <w:drawing>
                <wp:inline distT="0" distB="0" distL="0" distR="0" wp14:anchorId="65D4E8AE" wp14:editId="33EF4DED">
                  <wp:extent cx="2066925" cy="190500"/>
                  <wp:effectExtent l="0" t="0" r="9525" b="0"/>
                  <wp:docPr id="17" name="Рисунок 17" descr="C:\Users\mtabola170923\AppData\Roaming\Liga70\Client\Session\re33279_img_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tabola170923\AppData\Roaming\Liga70\Client\Session\re33279_img_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року</w:t>
            </w:r>
            <w:r>
              <w:br/>
              <w:t>                                                     (початок дії)                                                                              (закінчення дії)</w:t>
            </w:r>
          </w:p>
        </w:tc>
      </w:tr>
      <w:tr w:rsidR="00AB284F" w:rsidTr="008F0213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AB284F" w:rsidRDefault="00AB284F" w:rsidP="008F0213">
            <w:pPr>
              <w:pStyle w:val="a3"/>
            </w:pPr>
            <w:r>
              <w:rPr>
                <w:b/>
                <w:bCs/>
              </w:rPr>
              <w:t>Спливає строк дії договору</w:t>
            </w:r>
          </w:p>
          <w:p w:rsidR="00AB284F" w:rsidRDefault="00AB284F" w:rsidP="008F0213">
            <w:pPr>
              <w:pStyle w:val="a3"/>
            </w:pPr>
            <w:r>
              <w:t>________________________________</w:t>
            </w:r>
            <w:r>
              <w:br/>
              <w:t>         (причина надсилання повідомлення)</w:t>
            </w:r>
          </w:p>
        </w:tc>
      </w:tr>
      <w:tr w:rsidR="00AB284F" w:rsidTr="008F0213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AB284F" w:rsidRDefault="00AB284F" w:rsidP="008F0213">
            <w:pPr>
              <w:pStyle w:val="a3"/>
              <w:jc w:val="both"/>
            </w:pPr>
            <w:r>
              <w:t>____________</w:t>
            </w:r>
            <w:r>
              <w:br/>
              <w:t>* Серія (за наявності) та номер паспорта зазначаються фізичними особами - підприємцями, які мають відмітку в паспорті про право здійснювати платежі за серією та номером паспорта.</w:t>
            </w:r>
          </w:p>
        </w:tc>
      </w:tr>
    </w:tbl>
    <w:p w:rsidR="00A455FF" w:rsidRDefault="00A455FF"/>
    <w:sectPr w:rsidR="00A455FF" w:rsidSect="00D939B3">
      <w:pgSz w:w="11906" w:h="16838"/>
      <w:pgMar w:top="567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4F"/>
    <w:rsid w:val="00260DE5"/>
    <w:rsid w:val="00A455FF"/>
    <w:rsid w:val="00AB284F"/>
    <w:rsid w:val="00D9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4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AB28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284F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AB284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B284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B284F"/>
    <w:rPr>
      <w:rFonts w:ascii="Tahoma" w:eastAsiaTheme="minorEastAsi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4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AB28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284F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AB284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B284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B284F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mtabola170923\AppData\Roaming\Liga70\Client\Session\re33279_img_009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ТАБОЛА МАРИНА ВОЛОДИМИРІВНА</dc:creator>
  <cp:lastModifiedBy>БОНДАР ЛАРИСА ВОЛОДИМИРІВНА</cp:lastModifiedBy>
  <cp:revision>2</cp:revision>
  <dcterms:created xsi:type="dcterms:W3CDTF">2022-01-12T13:45:00Z</dcterms:created>
  <dcterms:modified xsi:type="dcterms:W3CDTF">2022-01-12T13:45:00Z</dcterms:modified>
</cp:coreProperties>
</file>