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F7B" w:rsidRPr="00820164" w:rsidRDefault="00771F7B" w:rsidP="00771F7B">
      <w:pPr>
        <w:spacing w:after="0" w:line="240" w:lineRule="auto"/>
        <w:ind w:left="6804" w:hanging="1275"/>
        <w:jc w:val="both"/>
        <w:outlineLvl w:val="1"/>
        <w:rPr>
          <w:rFonts w:ascii="Times New Roman" w:eastAsia="Times New Roman" w:hAnsi="Times New Roman" w:cs="Times New Roman"/>
          <w:color w:val="1A1A22"/>
          <w:sz w:val="28"/>
          <w:szCs w:val="28"/>
          <w:lang w:val="uk-UA" w:eastAsia="ru-RU"/>
        </w:rPr>
      </w:pPr>
      <w:r w:rsidRPr="00820164">
        <w:rPr>
          <w:rFonts w:ascii="Times New Roman" w:eastAsia="Times New Roman" w:hAnsi="Times New Roman" w:cs="Times New Roman"/>
          <w:color w:val="1A1A22"/>
          <w:sz w:val="28"/>
          <w:szCs w:val="28"/>
          <w:lang w:val="uk-UA" w:eastAsia="ru-RU"/>
        </w:rPr>
        <w:t>ЗАТВЕРДЖЕНО</w:t>
      </w:r>
    </w:p>
    <w:p w:rsidR="00771F7B" w:rsidRPr="00820164" w:rsidRDefault="00771F7B" w:rsidP="00771F7B">
      <w:pPr>
        <w:spacing w:after="0" w:line="240" w:lineRule="auto"/>
        <w:ind w:left="6804" w:hanging="1275"/>
        <w:jc w:val="both"/>
        <w:outlineLvl w:val="1"/>
        <w:rPr>
          <w:rFonts w:ascii="Times New Roman" w:eastAsia="Times New Roman" w:hAnsi="Times New Roman" w:cs="Times New Roman"/>
          <w:color w:val="1A1A22"/>
          <w:sz w:val="28"/>
          <w:szCs w:val="28"/>
          <w:lang w:val="uk-UA" w:eastAsia="ru-RU"/>
        </w:rPr>
      </w:pPr>
    </w:p>
    <w:p w:rsidR="00771F7B" w:rsidRPr="00820164" w:rsidRDefault="00771F7B" w:rsidP="00771F7B">
      <w:pPr>
        <w:spacing w:after="0" w:line="240" w:lineRule="auto"/>
        <w:ind w:left="5529"/>
        <w:jc w:val="both"/>
        <w:outlineLvl w:val="1"/>
        <w:rPr>
          <w:rFonts w:ascii="Times New Roman" w:eastAsia="Times New Roman" w:hAnsi="Times New Roman" w:cs="Times New Roman"/>
          <w:color w:val="1A1A22"/>
          <w:sz w:val="28"/>
          <w:szCs w:val="28"/>
          <w:lang w:val="uk-UA" w:eastAsia="ru-RU"/>
        </w:rPr>
      </w:pPr>
      <w:r w:rsidRPr="00820164">
        <w:rPr>
          <w:rFonts w:ascii="Times New Roman" w:eastAsia="Times New Roman" w:hAnsi="Times New Roman" w:cs="Times New Roman"/>
          <w:color w:val="1A1A22"/>
          <w:sz w:val="28"/>
          <w:szCs w:val="28"/>
          <w:lang w:val="uk-UA" w:eastAsia="ru-RU"/>
        </w:rPr>
        <w:t xml:space="preserve">Наказ Державної податкової служби України      </w:t>
      </w:r>
    </w:p>
    <w:p w:rsidR="00771F7B" w:rsidRPr="00820164" w:rsidRDefault="00771F7B" w:rsidP="00771F7B">
      <w:pPr>
        <w:spacing w:after="0" w:line="240" w:lineRule="auto"/>
        <w:ind w:left="5529"/>
        <w:jc w:val="both"/>
        <w:outlineLvl w:val="1"/>
        <w:rPr>
          <w:rFonts w:ascii="Times New Roman" w:eastAsia="Times New Roman" w:hAnsi="Times New Roman" w:cs="Times New Roman"/>
          <w:color w:val="1A1A22"/>
          <w:sz w:val="28"/>
          <w:szCs w:val="28"/>
          <w:lang w:val="uk-UA" w:eastAsia="ru-RU"/>
        </w:rPr>
      </w:pPr>
      <w:r w:rsidRPr="00820164">
        <w:rPr>
          <w:rFonts w:ascii="Times New Roman" w:eastAsia="Times New Roman" w:hAnsi="Times New Roman" w:cs="Times New Roman"/>
          <w:color w:val="1A1A22"/>
          <w:sz w:val="28"/>
          <w:szCs w:val="28"/>
          <w:lang w:val="uk-UA" w:eastAsia="ru-RU"/>
        </w:rPr>
        <w:t xml:space="preserve">               </w:t>
      </w:r>
    </w:p>
    <w:p w:rsidR="00CC6EE7" w:rsidRPr="00683F91" w:rsidRDefault="00CC6EE7" w:rsidP="00CC6EE7">
      <w:pPr>
        <w:spacing w:after="0" w:line="240" w:lineRule="auto"/>
        <w:ind w:left="552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14.07.2021  № 687</w:t>
      </w:r>
    </w:p>
    <w:p w:rsidR="004727E7" w:rsidRPr="006B0A92" w:rsidRDefault="004727E7" w:rsidP="004727E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proofErr w:type="spellStart"/>
      <w:r w:rsidRPr="004727E7">
        <w:rPr>
          <w:rFonts w:ascii="Times New Roman" w:hAnsi="Times New Roman"/>
          <w:i/>
          <w:sz w:val="28"/>
          <w:szCs w:val="28"/>
        </w:rPr>
        <w:t>Зі</w:t>
      </w:r>
      <w:proofErr w:type="spellEnd"/>
      <w:r w:rsidRPr="004727E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4727E7">
        <w:rPr>
          <w:rFonts w:ascii="Times New Roman" w:hAnsi="Times New Roman"/>
          <w:i/>
          <w:sz w:val="28"/>
          <w:szCs w:val="28"/>
        </w:rPr>
        <w:t>змінами</w:t>
      </w:r>
      <w:proofErr w:type="spellEnd"/>
      <w:r w:rsidRPr="004727E7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4727E7">
        <w:rPr>
          <w:rFonts w:ascii="Times New Roman" w:hAnsi="Times New Roman"/>
          <w:i/>
          <w:sz w:val="28"/>
          <w:szCs w:val="28"/>
        </w:rPr>
        <w:t>внесеними</w:t>
      </w:r>
      <w:proofErr w:type="spellEnd"/>
      <w:r w:rsidRPr="004727E7">
        <w:rPr>
          <w:rFonts w:ascii="Times New Roman" w:hAnsi="Times New Roman"/>
          <w:i/>
          <w:sz w:val="28"/>
          <w:szCs w:val="28"/>
        </w:rPr>
        <w:t xml:space="preserve"> наказом ДПС </w:t>
      </w:r>
      <w:proofErr w:type="spellStart"/>
      <w:r w:rsidRPr="004727E7">
        <w:rPr>
          <w:rFonts w:ascii="Times New Roman" w:hAnsi="Times New Roman"/>
          <w:i/>
          <w:sz w:val="28"/>
          <w:szCs w:val="28"/>
        </w:rPr>
        <w:t>від</w:t>
      </w:r>
      <w:proofErr w:type="spellEnd"/>
      <w:r w:rsidRPr="004727E7">
        <w:rPr>
          <w:rFonts w:ascii="Times New Roman" w:hAnsi="Times New Roman"/>
          <w:i/>
          <w:sz w:val="28"/>
          <w:szCs w:val="28"/>
        </w:rPr>
        <w:t xml:space="preserve">  30.06.2022 №</w:t>
      </w:r>
      <w:r w:rsidR="006B0A92">
        <w:rPr>
          <w:rFonts w:ascii="Times New Roman" w:hAnsi="Times New Roman"/>
          <w:i/>
          <w:sz w:val="28"/>
          <w:szCs w:val="28"/>
          <w:lang w:val="uk-UA"/>
        </w:rPr>
        <w:t xml:space="preserve"> 367</w:t>
      </w:r>
      <w:bookmarkStart w:id="0" w:name="_GoBack"/>
      <w:bookmarkEnd w:id="0"/>
    </w:p>
    <w:p w:rsidR="00621E16" w:rsidRPr="00390000" w:rsidRDefault="00952C8A" w:rsidP="0039000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A1A22"/>
          <w:sz w:val="28"/>
          <w:szCs w:val="28"/>
          <w:lang w:val="uk-UA" w:eastAsia="ru-RU"/>
        </w:rPr>
      </w:pPr>
      <w:r w:rsidRPr="00390000">
        <w:rPr>
          <w:rFonts w:ascii="Times New Roman" w:eastAsia="Times New Roman" w:hAnsi="Times New Roman" w:cs="Times New Roman"/>
          <w:b/>
          <w:color w:val="1A1A22"/>
          <w:sz w:val="28"/>
          <w:szCs w:val="28"/>
          <w:lang w:val="uk-UA" w:eastAsia="ru-RU"/>
        </w:rPr>
        <w:t>ПАМ’ЯТКА</w:t>
      </w:r>
    </w:p>
    <w:p w:rsidR="00952C8A" w:rsidRPr="00390000" w:rsidRDefault="00952C8A" w:rsidP="008E096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A1A22"/>
          <w:sz w:val="28"/>
          <w:szCs w:val="28"/>
          <w:lang w:val="uk-UA" w:eastAsia="ru-RU"/>
        </w:rPr>
      </w:pPr>
      <w:r w:rsidRPr="00390000">
        <w:rPr>
          <w:rFonts w:ascii="Times New Roman" w:eastAsia="Times New Roman" w:hAnsi="Times New Roman" w:cs="Times New Roman"/>
          <w:b/>
          <w:color w:val="1A1A22"/>
          <w:sz w:val="28"/>
          <w:szCs w:val="28"/>
          <w:lang w:val="uk-UA" w:eastAsia="ru-RU"/>
        </w:rPr>
        <w:t xml:space="preserve">щодо каналів повідомлення про можливі факти корупційних або пов’язаних з корупцією правопорушень, інших порушень </w:t>
      </w:r>
      <w:r w:rsidR="008E0968">
        <w:rPr>
          <w:rFonts w:ascii="Times New Roman" w:eastAsia="Times New Roman" w:hAnsi="Times New Roman" w:cs="Times New Roman"/>
          <w:b/>
          <w:color w:val="1A1A22"/>
          <w:sz w:val="28"/>
          <w:szCs w:val="28"/>
          <w:lang w:val="uk-UA" w:eastAsia="ru-RU"/>
        </w:rPr>
        <w:br/>
      </w:r>
      <w:r w:rsidRPr="00390000">
        <w:rPr>
          <w:rFonts w:ascii="Times New Roman" w:eastAsia="Times New Roman" w:hAnsi="Times New Roman" w:cs="Times New Roman"/>
          <w:b/>
          <w:color w:val="1A1A22"/>
          <w:sz w:val="28"/>
          <w:szCs w:val="28"/>
          <w:lang w:val="uk-UA" w:eastAsia="ru-RU"/>
        </w:rPr>
        <w:t xml:space="preserve">Закону України «Про запобігання корупції» в </w:t>
      </w:r>
      <w:r w:rsidR="00B87EA1">
        <w:rPr>
          <w:rFonts w:ascii="Times New Roman" w:eastAsia="Times New Roman" w:hAnsi="Times New Roman" w:cs="Times New Roman"/>
          <w:b/>
          <w:color w:val="1A1A22"/>
          <w:sz w:val="28"/>
          <w:szCs w:val="28"/>
          <w:lang w:val="uk-UA" w:eastAsia="ru-RU"/>
        </w:rPr>
        <w:t xml:space="preserve">апараті </w:t>
      </w:r>
      <w:r w:rsidR="00C90D11">
        <w:rPr>
          <w:rFonts w:ascii="Times New Roman" w:eastAsia="Times New Roman" w:hAnsi="Times New Roman" w:cs="Times New Roman"/>
          <w:b/>
          <w:color w:val="1A1A22"/>
          <w:sz w:val="28"/>
          <w:szCs w:val="28"/>
          <w:lang w:val="uk-UA" w:eastAsia="ru-RU"/>
        </w:rPr>
        <w:t>Державн</w:t>
      </w:r>
      <w:r w:rsidR="00B87EA1">
        <w:rPr>
          <w:rFonts w:ascii="Times New Roman" w:eastAsia="Times New Roman" w:hAnsi="Times New Roman" w:cs="Times New Roman"/>
          <w:b/>
          <w:color w:val="1A1A22"/>
          <w:sz w:val="28"/>
          <w:szCs w:val="28"/>
          <w:lang w:val="uk-UA" w:eastAsia="ru-RU"/>
        </w:rPr>
        <w:t>ої</w:t>
      </w:r>
      <w:r w:rsidR="00C90D11">
        <w:rPr>
          <w:rFonts w:ascii="Times New Roman" w:eastAsia="Times New Roman" w:hAnsi="Times New Roman" w:cs="Times New Roman"/>
          <w:b/>
          <w:color w:val="1A1A22"/>
          <w:sz w:val="28"/>
          <w:szCs w:val="28"/>
          <w:lang w:val="uk-UA" w:eastAsia="ru-RU"/>
        </w:rPr>
        <w:t xml:space="preserve"> </w:t>
      </w:r>
      <w:r w:rsidR="008E0968">
        <w:rPr>
          <w:rFonts w:ascii="Times New Roman" w:eastAsia="Times New Roman" w:hAnsi="Times New Roman" w:cs="Times New Roman"/>
          <w:b/>
          <w:color w:val="1A1A22"/>
          <w:sz w:val="28"/>
          <w:szCs w:val="28"/>
          <w:lang w:val="uk-UA" w:eastAsia="ru-RU"/>
        </w:rPr>
        <w:br/>
      </w:r>
      <w:r w:rsidR="00C90D11">
        <w:rPr>
          <w:rFonts w:ascii="Times New Roman" w:eastAsia="Times New Roman" w:hAnsi="Times New Roman" w:cs="Times New Roman"/>
          <w:b/>
          <w:color w:val="1A1A22"/>
          <w:sz w:val="28"/>
          <w:szCs w:val="28"/>
          <w:lang w:val="uk-UA" w:eastAsia="ru-RU"/>
        </w:rPr>
        <w:t>податков</w:t>
      </w:r>
      <w:r w:rsidR="00B87EA1">
        <w:rPr>
          <w:rFonts w:ascii="Times New Roman" w:eastAsia="Times New Roman" w:hAnsi="Times New Roman" w:cs="Times New Roman"/>
          <w:b/>
          <w:color w:val="1A1A22"/>
          <w:sz w:val="28"/>
          <w:szCs w:val="28"/>
          <w:lang w:val="uk-UA" w:eastAsia="ru-RU"/>
        </w:rPr>
        <w:t>ої</w:t>
      </w:r>
      <w:r w:rsidR="00C90D11">
        <w:rPr>
          <w:rFonts w:ascii="Times New Roman" w:eastAsia="Times New Roman" w:hAnsi="Times New Roman" w:cs="Times New Roman"/>
          <w:b/>
          <w:color w:val="1A1A22"/>
          <w:sz w:val="28"/>
          <w:szCs w:val="28"/>
          <w:lang w:val="uk-UA" w:eastAsia="ru-RU"/>
        </w:rPr>
        <w:t xml:space="preserve"> служб</w:t>
      </w:r>
      <w:r w:rsidR="00B87EA1">
        <w:rPr>
          <w:rFonts w:ascii="Times New Roman" w:eastAsia="Times New Roman" w:hAnsi="Times New Roman" w:cs="Times New Roman"/>
          <w:b/>
          <w:color w:val="1A1A22"/>
          <w:sz w:val="28"/>
          <w:szCs w:val="28"/>
          <w:lang w:val="uk-UA" w:eastAsia="ru-RU"/>
        </w:rPr>
        <w:t>и</w:t>
      </w:r>
      <w:r w:rsidR="00C90D11">
        <w:rPr>
          <w:rFonts w:ascii="Times New Roman" w:eastAsia="Times New Roman" w:hAnsi="Times New Roman" w:cs="Times New Roman"/>
          <w:b/>
          <w:color w:val="1A1A22"/>
          <w:sz w:val="28"/>
          <w:szCs w:val="28"/>
          <w:lang w:val="uk-UA" w:eastAsia="ru-RU"/>
        </w:rPr>
        <w:t xml:space="preserve"> України</w:t>
      </w:r>
    </w:p>
    <w:p w:rsidR="00621E16" w:rsidRPr="00390000" w:rsidRDefault="00621E16" w:rsidP="00390000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952C8A" w:rsidRPr="00390000" w:rsidRDefault="00952C8A" w:rsidP="009769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22"/>
          <w:sz w:val="28"/>
          <w:szCs w:val="28"/>
          <w:lang w:val="uk-UA" w:eastAsia="ru-RU"/>
        </w:rPr>
      </w:pPr>
      <w:r w:rsidRPr="00C43440">
        <w:rPr>
          <w:rFonts w:ascii="Times New Roman" w:eastAsia="Times New Roman" w:hAnsi="Times New Roman" w:cs="Times New Roman"/>
          <w:b/>
          <w:color w:val="1A1A22"/>
          <w:sz w:val="28"/>
          <w:szCs w:val="28"/>
          <w:lang w:val="uk-UA" w:eastAsia="ru-RU"/>
        </w:rPr>
        <w:t>Викривач самостійно визначає</w:t>
      </w:r>
      <w:r w:rsidRPr="00390000">
        <w:rPr>
          <w:rFonts w:ascii="Times New Roman" w:eastAsia="Times New Roman" w:hAnsi="Times New Roman" w:cs="Times New Roman"/>
          <w:color w:val="1A1A22"/>
          <w:sz w:val="28"/>
          <w:szCs w:val="28"/>
          <w:lang w:val="uk-UA" w:eastAsia="ru-RU"/>
        </w:rPr>
        <w:t xml:space="preserve">, </w:t>
      </w:r>
      <w:r w:rsidRPr="00C43440">
        <w:rPr>
          <w:rFonts w:ascii="Times New Roman" w:eastAsia="Times New Roman" w:hAnsi="Times New Roman" w:cs="Times New Roman"/>
          <w:b/>
          <w:color w:val="1A1A22"/>
          <w:sz w:val="28"/>
          <w:szCs w:val="28"/>
          <w:lang w:val="uk-UA" w:eastAsia="ru-RU"/>
        </w:rPr>
        <w:t>які канали</w:t>
      </w:r>
      <w:r w:rsidRPr="00390000">
        <w:rPr>
          <w:rFonts w:ascii="Times New Roman" w:eastAsia="Times New Roman" w:hAnsi="Times New Roman" w:cs="Times New Roman"/>
          <w:color w:val="1A1A22"/>
          <w:sz w:val="28"/>
          <w:szCs w:val="28"/>
          <w:lang w:val="uk-UA" w:eastAsia="ru-RU"/>
        </w:rPr>
        <w:t xml:space="preserve">  </w:t>
      </w:r>
      <w:r w:rsidRPr="00C43440">
        <w:rPr>
          <w:rFonts w:ascii="Times New Roman" w:eastAsia="Times New Roman" w:hAnsi="Times New Roman" w:cs="Times New Roman"/>
          <w:b/>
          <w:color w:val="1A1A22"/>
          <w:sz w:val="28"/>
          <w:szCs w:val="28"/>
          <w:lang w:val="uk-UA" w:eastAsia="ru-RU"/>
        </w:rPr>
        <w:t>використовувати для повідомлення</w:t>
      </w:r>
      <w:r w:rsidRPr="00390000">
        <w:rPr>
          <w:rFonts w:ascii="Times New Roman" w:eastAsia="Times New Roman" w:hAnsi="Times New Roman" w:cs="Times New Roman"/>
          <w:color w:val="1A1A22"/>
          <w:sz w:val="28"/>
          <w:szCs w:val="28"/>
          <w:lang w:val="uk-UA" w:eastAsia="ru-RU"/>
        </w:rPr>
        <w:t xml:space="preserve"> про можливі факти корупційних або пов’язаних з корупцією правопорушень, інших порушень Закону України «Про запобігання корупції» (далі – повідомлення) в</w:t>
      </w:r>
      <w:r w:rsidR="001D2543">
        <w:rPr>
          <w:rFonts w:ascii="Times New Roman" w:eastAsia="Times New Roman" w:hAnsi="Times New Roman" w:cs="Times New Roman"/>
          <w:color w:val="1A1A22"/>
          <w:sz w:val="28"/>
          <w:szCs w:val="28"/>
          <w:lang w:val="uk-UA" w:eastAsia="ru-RU"/>
        </w:rPr>
        <w:t xml:space="preserve"> апараті </w:t>
      </w:r>
      <w:r w:rsidR="00445FAF">
        <w:rPr>
          <w:rFonts w:ascii="Times New Roman" w:eastAsia="Times New Roman" w:hAnsi="Times New Roman" w:cs="Times New Roman"/>
          <w:color w:val="1A1A22"/>
          <w:sz w:val="28"/>
          <w:szCs w:val="28"/>
          <w:lang w:val="uk-UA" w:eastAsia="ru-RU"/>
        </w:rPr>
        <w:t>Державн</w:t>
      </w:r>
      <w:r w:rsidR="001D2543">
        <w:rPr>
          <w:rFonts w:ascii="Times New Roman" w:eastAsia="Times New Roman" w:hAnsi="Times New Roman" w:cs="Times New Roman"/>
          <w:color w:val="1A1A22"/>
          <w:sz w:val="28"/>
          <w:szCs w:val="28"/>
          <w:lang w:val="uk-UA" w:eastAsia="ru-RU"/>
        </w:rPr>
        <w:t>ої податкової</w:t>
      </w:r>
      <w:r w:rsidR="00445FAF">
        <w:rPr>
          <w:rFonts w:ascii="Times New Roman" w:eastAsia="Times New Roman" w:hAnsi="Times New Roman" w:cs="Times New Roman"/>
          <w:color w:val="1A1A22"/>
          <w:sz w:val="28"/>
          <w:szCs w:val="28"/>
          <w:lang w:val="uk-UA" w:eastAsia="ru-RU"/>
        </w:rPr>
        <w:t xml:space="preserve"> службі</w:t>
      </w:r>
      <w:r w:rsidR="00771F7B">
        <w:rPr>
          <w:rFonts w:ascii="Times New Roman" w:eastAsia="Times New Roman" w:hAnsi="Times New Roman" w:cs="Times New Roman"/>
          <w:color w:val="1A1A22"/>
          <w:sz w:val="28"/>
          <w:szCs w:val="28"/>
          <w:lang w:val="uk-UA" w:eastAsia="ru-RU"/>
        </w:rPr>
        <w:t xml:space="preserve"> України!</w:t>
      </w:r>
    </w:p>
    <w:p w:rsidR="00E04EF4" w:rsidRDefault="00BA770C" w:rsidP="00E04EF4">
      <w:pPr>
        <w:pStyle w:val="ad"/>
        <w:spacing w:before="120"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A770C">
        <w:rPr>
          <w:rFonts w:ascii="Times New Roman" w:hAnsi="Times New Roman"/>
          <w:b/>
          <w:sz w:val="28"/>
          <w:szCs w:val="28"/>
          <w:lang w:val="uk-UA"/>
        </w:rPr>
        <w:t>В апараті ДПС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2B7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подати повідомлення</w:t>
      </w:r>
      <w:r w:rsidR="00E04E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анонімно </w:t>
      </w:r>
      <w:r w:rsidR="008960F9">
        <w:rPr>
          <w:rFonts w:ascii="Times New Roman" w:eastAsia="Times New Roman" w:hAnsi="Times New Roman" w:cs="Times New Roman"/>
          <w:color w:val="1A1A22"/>
          <w:sz w:val="28"/>
          <w:szCs w:val="28"/>
          <w:lang w:val="uk-UA" w:eastAsia="ru-RU"/>
        </w:rPr>
        <w:t>(</w:t>
      </w:r>
      <w:r w:rsidR="008960F9" w:rsidRPr="00E04EF4">
        <w:rPr>
          <w:rFonts w:ascii="Times New Roman" w:hAnsi="Times New Roman"/>
          <w:sz w:val="28"/>
          <w:szCs w:val="28"/>
          <w:lang w:val="uk-UA"/>
        </w:rPr>
        <w:t>без зазначення авторства</w:t>
      </w:r>
      <w:r w:rsidR="008960F9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E04EF4">
        <w:rPr>
          <w:rFonts w:ascii="Times New Roman" w:hAnsi="Times New Roman"/>
          <w:sz w:val="28"/>
          <w:szCs w:val="28"/>
          <w:lang w:val="uk-UA"/>
        </w:rPr>
        <w:t>можна:</w:t>
      </w:r>
    </w:p>
    <w:p w:rsidR="005F1AEC" w:rsidRPr="005F1AEC" w:rsidRDefault="008960F9" w:rsidP="00E04EF4">
      <w:pPr>
        <w:pStyle w:val="ad"/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на</w:t>
      </w:r>
      <w:r w:rsidRPr="005F1A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F1AEC" w:rsidRPr="005F1A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електронн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5F1AEC" w:rsidRPr="005F1A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адрес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5F1AEC" w:rsidRPr="005F1A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727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Департаменту</w:t>
      </w:r>
      <w:r w:rsidR="005F1AEC" w:rsidRPr="005F1A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питань запобігання та виявлення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5F1AEC" w:rsidRPr="005F1A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корупції – </w:t>
      </w:r>
      <w:hyperlink r:id="rId8" w:history="1">
        <w:r w:rsidR="005F1AEC" w:rsidRPr="005F1AE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upzvk@tax.gov.ua</w:t>
        </w:r>
      </w:hyperlink>
      <w:r w:rsidR="005F1AEC" w:rsidRPr="005F1A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</w:t>
      </w:r>
    </w:p>
    <w:p w:rsidR="005F1AEC" w:rsidRPr="005F1AEC" w:rsidRDefault="008960F9" w:rsidP="005F1A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</w:t>
      </w:r>
      <w:r w:rsidR="005F1AEC" w:rsidRPr="005F1A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багатоканальни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5F1AEC" w:rsidRPr="005F1A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номер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ом </w:t>
      </w:r>
      <w:r w:rsidR="005F1AEC" w:rsidRPr="005F1A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телефону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сервісу «Пульс» </w:t>
      </w:r>
      <w:r w:rsidRPr="005F1A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="005F1AEC" w:rsidRPr="005F1A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F1AEC" w:rsidRPr="005F1AE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0 800 501 007</w:t>
      </w:r>
      <w:r w:rsidR="005F1AEC" w:rsidRPr="005F1A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(напрям «7»); </w:t>
      </w:r>
    </w:p>
    <w:p w:rsidR="005F1AEC" w:rsidRPr="005F1AEC" w:rsidRDefault="008960F9" w:rsidP="005F1A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1A1A22"/>
          <w:sz w:val="28"/>
          <w:szCs w:val="28"/>
          <w:lang w:val="uk-UA" w:eastAsia="ru-RU"/>
        </w:rPr>
        <w:t xml:space="preserve">через </w:t>
      </w:r>
      <w:r w:rsidR="005F1AEC" w:rsidRPr="005F1AEC">
        <w:rPr>
          <w:rFonts w:ascii="Times New Roman" w:eastAsia="Times New Roman" w:hAnsi="Times New Roman" w:cs="Times New Roman"/>
          <w:color w:val="1A1A22"/>
          <w:sz w:val="28"/>
          <w:szCs w:val="28"/>
          <w:lang w:val="uk-UA" w:eastAsia="ru-RU"/>
        </w:rPr>
        <w:t>канал онлайн-зв’язку офіційн</w:t>
      </w:r>
      <w:r>
        <w:rPr>
          <w:rFonts w:ascii="Times New Roman" w:eastAsia="Times New Roman" w:hAnsi="Times New Roman" w:cs="Times New Roman"/>
          <w:color w:val="1A1A22"/>
          <w:sz w:val="28"/>
          <w:szCs w:val="28"/>
          <w:lang w:val="uk-UA" w:eastAsia="ru-RU"/>
        </w:rPr>
        <w:t>ого</w:t>
      </w:r>
      <w:r w:rsidR="005F1AEC" w:rsidRPr="005F1AEC">
        <w:rPr>
          <w:rFonts w:ascii="Times New Roman" w:eastAsia="Times New Roman" w:hAnsi="Times New Roman" w:cs="Times New Roman"/>
          <w:color w:val="1A1A22"/>
          <w:sz w:val="28"/>
          <w:szCs w:val="28"/>
          <w:lang w:val="uk-UA" w:eastAsia="ru-RU"/>
        </w:rPr>
        <w:t xml:space="preserve"> вебпортал</w:t>
      </w:r>
      <w:r>
        <w:rPr>
          <w:rFonts w:ascii="Times New Roman" w:eastAsia="Times New Roman" w:hAnsi="Times New Roman" w:cs="Times New Roman"/>
          <w:color w:val="1A1A22"/>
          <w:sz w:val="28"/>
          <w:szCs w:val="28"/>
          <w:lang w:val="uk-UA" w:eastAsia="ru-RU"/>
        </w:rPr>
        <w:t>у</w:t>
      </w:r>
      <w:r w:rsidR="005F1AEC" w:rsidRPr="005F1AEC">
        <w:rPr>
          <w:rFonts w:ascii="Times New Roman" w:eastAsia="Times New Roman" w:hAnsi="Times New Roman" w:cs="Times New Roman"/>
          <w:color w:val="1A1A22"/>
          <w:sz w:val="28"/>
          <w:szCs w:val="28"/>
          <w:lang w:val="uk-UA" w:eastAsia="ru-RU"/>
        </w:rPr>
        <w:t xml:space="preserve"> </w:t>
      </w:r>
      <w:r w:rsidR="009B46C5">
        <w:rPr>
          <w:rFonts w:ascii="Times New Roman" w:eastAsia="Times New Roman" w:hAnsi="Times New Roman" w:cs="Times New Roman"/>
          <w:color w:val="1A1A22"/>
          <w:sz w:val="28"/>
          <w:szCs w:val="28"/>
          <w:lang w:val="uk-UA" w:eastAsia="ru-RU"/>
        </w:rPr>
        <w:t xml:space="preserve">ДПС </w:t>
      </w:r>
      <w:r w:rsidR="005F1AEC" w:rsidRPr="005F1AEC">
        <w:rPr>
          <w:rFonts w:ascii="Times New Roman" w:eastAsia="Times New Roman" w:hAnsi="Times New Roman" w:cs="Times New Roman"/>
          <w:color w:val="1A1A22"/>
          <w:sz w:val="28"/>
          <w:szCs w:val="28"/>
          <w:lang w:val="uk-UA" w:eastAsia="ru-RU"/>
        </w:rPr>
        <w:t>–</w:t>
      </w:r>
      <w:r w:rsidR="005F1AEC" w:rsidRPr="005F1AEC">
        <w:rPr>
          <w:lang w:val="uk-UA"/>
        </w:rPr>
        <w:t xml:space="preserve"> </w:t>
      </w:r>
      <w:r w:rsidR="005F1AEC" w:rsidRPr="005F1AEC">
        <w:rPr>
          <w:rFonts w:ascii="Times New Roman" w:hAnsi="Times New Roman" w:cs="Times New Roman"/>
          <w:sz w:val="28"/>
          <w:szCs w:val="28"/>
          <w:lang w:val="uk-UA"/>
        </w:rPr>
        <w:t>https://tax.go</w:t>
      </w:r>
      <w:r w:rsidR="00A34255">
        <w:rPr>
          <w:rFonts w:ascii="Times New Roman" w:hAnsi="Times New Roman" w:cs="Times New Roman"/>
          <w:sz w:val="28"/>
          <w:szCs w:val="28"/>
          <w:lang w:val="uk-UA"/>
        </w:rPr>
        <w:t>v.ua/baneryi/protidiyakoruptsii</w:t>
      </w:r>
      <w:r w:rsidR="00450F0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50F09" w:rsidRPr="005F1AEC" w:rsidRDefault="00450F09" w:rsidP="00450F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1A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використанням засобів поштового зв’язку на адресу: 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4053, м. Київ, Львівська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., 8.</w:t>
      </w:r>
      <w:r w:rsidRPr="005F1A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D97C1A" w:rsidRPr="005F1AEC" w:rsidRDefault="008960F9" w:rsidP="00D97C1A">
      <w:pPr>
        <w:pStyle w:val="ad"/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Крім того, </w:t>
      </w:r>
      <w:r w:rsidR="00682B7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подати повідомлення </w:t>
      </w:r>
      <w:r w:rsidR="00D97C1A" w:rsidRPr="005F1AE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можна: </w:t>
      </w:r>
    </w:p>
    <w:p w:rsidR="00D97C1A" w:rsidRPr="005F1AEC" w:rsidRDefault="005F1AEC" w:rsidP="00D97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через</w:t>
      </w:r>
      <w:r w:rsidR="00D97C1A" w:rsidRPr="005F1A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сервіс «Пульс»: електронна </w:t>
      </w:r>
      <w:r w:rsidR="009B46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адреса</w:t>
      </w:r>
      <w:r w:rsidR="00D97C1A" w:rsidRPr="005F1A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hyperlink r:id="rId9" w:history="1">
        <w:r w:rsidR="00D97C1A" w:rsidRPr="005F1AEC">
          <w:rPr>
            <w:rStyle w:val="a3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idd@tax.gov.ua</w:t>
        </w:r>
      </w:hyperlink>
      <w:r w:rsidR="00D97C1A" w:rsidRPr="005F1A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D97C1A" w:rsidRPr="005F1AEC" w:rsidRDefault="00D97C1A" w:rsidP="00D97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1A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письмовому вигляді через працівників </w:t>
      </w:r>
      <w:r w:rsidR="004727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Департаменту</w:t>
      </w:r>
      <w:r w:rsidRPr="005F1A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питань запобігання та виявлення корупції ДПС; </w:t>
      </w:r>
    </w:p>
    <w:p w:rsidR="00D97C1A" w:rsidRPr="005F1AEC" w:rsidRDefault="00D97C1A" w:rsidP="00D97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1A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безпосередньо </w:t>
      </w:r>
      <w:r w:rsidR="009B46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</w:t>
      </w:r>
      <w:r w:rsidRPr="005F1A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телефоном працівнику </w:t>
      </w:r>
      <w:r w:rsidR="004727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Департаменту</w:t>
      </w:r>
      <w:r w:rsidRPr="005F1A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питань запобігання та виявлення корупції ДПС. </w:t>
      </w:r>
    </w:p>
    <w:p w:rsidR="007874F7" w:rsidRDefault="007874F7" w:rsidP="007874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50F09" w:rsidRDefault="00450F09" w:rsidP="007874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874F7" w:rsidRDefault="007874F7" w:rsidP="007874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874F7" w:rsidRDefault="007874F7" w:rsidP="007874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з питань </w:t>
      </w:r>
    </w:p>
    <w:p w:rsidR="007874F7" w:rsidRDefault="007874F7" w:rsidP="007874F7">
      <w:pPr>
        <w:tabs>
          <w:tab w:val="left" w:pos="708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запобігання та виявлення корупції                           Вячеслав ТИШКІВСЬКИЙ</w:t>
      </w:r>
    </w:p>
    <w:p w:rsidR="0015674B" w:rsidRPr="007874F7" w:rsidRDefault="0015674B" w:rsidP="00390000">
      <w:pPr>
        <w:spacing w:after="0" w:line="240" w:lineRule="auto"/>
        <w:rPr>
          <w:rFonts w:ascii="Times New Roman" w:hAnsi="Times New Roman" w:cs="Times New Roman"/>
          <w:lang w:val="uk-UA"/>
        </w:rPr>
      </w:pPr>
    </w:p>
    <w:sectPr w:rsidR="0015674B" w:rsidRPr="007874F7" w:rsidSect="005513C6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7AA" w:rsidRDefault="008677AA" w:rsidP="008479FB">
      <w:pPr>
        <w:spacing w:after="0" w:line="240" w:lineRule="auto"/>
      </w:pPr>
      <w:r>
        <w:separator/>
      </w:r>
    </w:p>
  </w:endnote>
  <w:endnote w:type="continuationSeparator" w:id="0">
    <w:p w:rsidR="008677AA" w:rsidRDefault="008677AA" w:rsidP="00847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7AA" w:rsidRDefault="008677AA" w:rsidP="008479FB">
      <w:pPr>
        <w:spacing w:after="0" w:line="240" w:lineRule="auto"/>
      </w:pPr>
      <w:r>
        <w:separator/>
      </w:r>
    </w:p>
  </w:footnote>
  <w:footnote w:type="continuationSeparator" w:id="0">
    <w:p w:rsidR="008677AA" w:rsidRDefault="008677AA" w:rsidP="00847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22665"/>
    <w:multiLevelType w:val="multilevel"/>
    <w:tmpl w:val="7616B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FF5ACF"/>
    <w:multiLevelType w:val="multilevel"/>
    <w:tmpl w:val="153E3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C3D"/>
    <w:rsid w:val="00027E47"/>
    <w:rsid w:val="00091B4F"/>
    <w:rsid w:val="000F639D"/>
    <w:rsid w:val="00111E6E"/>
    <w:rsid w:val="0015674B"/>
    <w:rsid w:val="001A3B2D"/>
    <w:rsid w:val="001B695C"/>
    <w:rsid w:val="001D2543"/>
    <w:rsid w:val="00247D11"/>
    <w:rsid w:val="00274E48"/>
    <w:rsid w:val="002D7B8A"/>
    <w:rsid w:val="002E2574"/>
    <w:rsid w:val="00334106"/>
    <w:rsid w:val="003602B5"/>
    <w:rsid w:val="00390000"/>
    <w:rsid w:val="00404396"/>
    <w:rsid w:val="00406C3D"/>
    <w:rsid w:val="00445FAF"/>
    <w:rsid w:val="00446622"/>
    <w:rsid w:val="00450F09"/>
    <w:rsid w:val="00464973"/>
    <w:rsid w:val="004706D5"/>
    <w:rsid w:val="004727E7"/>
    <w:rsid w:val="004C67A6"/>
    <w:rsid w:val="004E329E"/>
    <w:rsid w:val="00515B5C"/>
    <w:rsid w:val="005513C6"/>
    <w:rsid w:val="005C6193"/>
    <w:rsid w:val="005F1AEC"/>
    <w:rsid w:val="00621E16"/>
    <w:rsid w:val="00631F8B"/>
    <w:rsid w:val="00682B79"/>
    <w:rsid w:val="006B0A92"/>
    <w:rsid w:val="006E4921"/>
    <w:rsid w:val="007377C1"/>
    <w:rsid w:val="00742926"/>
    <w:rsid w:val="00755EA9"/>
    <w:rsid w:val="00771F7B"/>
    <w:rsid w:val="007874F7"/>
    <w:rsid w:val="007E29A4"/>
    <w:rsid w:val="007E6577"/>
    <w:rsid w:val="008479FB"/>
    <w:rsid w:val="00862D8E"/>
    <w:rsid w:val="008677AA"/>
    <w:rsid w:val="008934E1"/>
    <w:rsid w:val="008960F9"/>
    <w:rsid w:val="008B6AA5"/>
    <w:rsid w:val="008E0968"/>
    <w:rsid w:val="00952C8A"/>
    <w:rsid w:val="00957D08"/>
    <w:rsid w:val="00961613"/>
    <w:rsid w:val="00976916"/>
    <w:rsid w:val="009968CA"/>
    <w:rsid w:val="009B46C5"/>
    <w:rsid w:val="00A34255"/>
    <w:rsid w:val="00A8182A"/>
    <w:rsid w:val="00AA2DB0"/>
    <w:rsid w:val="00AB2F42"/>
    <w:rsid w:val="00AF0B7D"/>
    <w:rsid w:val="00B24C08"/>
    <w:rsid w:val="00B717DB"/>
    <w:rsid w:val="00B87EA1"/>
    <w:rsid w:val="00BA770C"/>
    <w:rsid w:val="00BC06F3"/>
    <w:rsid w:val="00C43440"/>
    <w:rsid w:val="00C80A7B"/>
    <w:rsid w:val="00C90D11"/>
    <w:rsid w:val="00CA61E8"/>
    <w:rsid w:val="00CC2C18"/>
    <w:rsid w:val="00CC6EE7"/>
    <w:rsid w:val="00D15E87"/>
    <w:rsid w:val="00D742B4"/>
    <w:rsid w:val="00D97C1A"/>
    <w:rsid w:val="00E04EF4"/>
    <w:rsid w:val="00E10613"/>
    <w:rsid w:val="00E464C4"/>
    <w:rsid w:val="00ED7B19"/>
    <w:rsid w:val="00F132A3"/>
    <w:rsid w:val="00F15E61"/>
    <w:rsid w:val="00F80241"/>
    <w:rsid w:val="00FC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52C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2C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952C8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52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52C8A"/>
    <w:rPr>
      <w:b/>
      <w:bCs/>
    </w:rPr>
  </w:style>
  <w:style w:type="character" w:styleId="a6">
    <w:name w:val="Emphasis"/>
    <w:basedOn w:val="a0"/>
    <w:uiPriority w:val="20"/>
    <w:qFormat/>
    <w:rsid w:val="00952C8A"/>
    <w:rPr>
      <w:i/>
      <w:iCs/>
    </w:rPr>
  </w:style>
  <w:style w:type="paragraph" w:styleId="a7">
    <w:name w:val="header"/>
    <w:basedOn w:val="a"/>
    <w:link w:val="a8"/>
    <w:uiPriority w:val="99"/>
    <w:unhideWhenUsed/>
    <w:rsid w:val="008479F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8479FB"/>
  </w:style>
  <w:style w:type="paragraph" w:styleId="a9">
    <w:name w:val="footer"/>
    <w:basedOn w:val="a"/>
    <w:link w:val="aa"/>
    <w:uiPriority w:val="99"/>
    <w:unhideWhenUsed/>
    <w:rsid w:val="008479F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8479FB"/>
  </w:style>
  <w:style w:type="paragraph" w:styleId="ab">
    <w:name w:val="Balloon Text"/>
    <w:basedOn w:val="a"/>
    <w:link w:val="ac"/>
    <w:uiPriority w:val="99"/>
    <w:semiHidden/>
    <w:unhideWhenUsed/>
    <w:rsid w:val="00515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515B5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97C1A"/>
    <w:pPr>
      <w:ind w:left="720"/>
      <w:contextualSpacing/>
    </w:pPr>
  </w:style>
  <w:style w:type="paragraph" w:customStyle="1" w:styleId="21">
    <w:name w:val="Заголовок 21"/>
    <w:basedOn w:val="a"/>
    <w:uiPriority w:val="1"/>
    <w:qFormat/>
    <w:rsid w:val="005C6193"/>
    <w:pPr>
      <w:widowControl w:val="0"/>
      <w:autoSpaceDE w:val="0"/>
      <w:autoSpaceDN w:val="0"/>
      <w:spacing w:after="0" w:line="240" w:lineRule="auto"/>
      <w:ind w:left="326"/>
      <w:outlineLvl w:val="2"/>
    </w:pPr>
    <w:rPr>
      <w:rFonts w:ascii="Times New Roman" w:eastAsia="Times New Roman" w:hAnsi="Times New Roman" w:cs="Times New Roman"/>
      <w:sz w:val="26"/>
      <w:szCs w:val="2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52C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2C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952C8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52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52C8A"/>
    <w:rPr>
      <w:b/>
      <w:bCs/>
    </w:rPr>
  </w:style>
  <w:style w:type="character" w:styleId="a6">
    <w:name w:val="Emphasis"/>
    <w:basedOn w:val="a0"/>
    <w:uiPriority w:val="20"/>
    <w:qFormat/>
    <w:rsid w:val="00952C8A"/>
    <w:rPr>
      <w:i/>
      <w:iCs/>
    </w:rPr>
  </w:style>
  <w:style w:type="paragraph" w:styleId="a7">
    <w:name w:val="header"/>
    <w:basedOn w:val="a"/>
    <w:link w:val="a8"/>
    <w:uiPriority w:val="99"/>
    <w:unhideWhenUsed/>
    <w:rsid w:val="008479F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8479FB"/>
  </w:style>
  <w:style w:type="paragraph" w:styleId="a9">
    <w:name w:val="footer"/>
    <w:basedOn w:val="a"/>
    <w:link w:val="aa"/>
    <w:uiPriority w:val="99"/>
    <w:unhideWhenUsed/>
    <w:rsid w:val="008479F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8479FB"/>
  </w:style>
  <w:style w:type="paragraph" w:styleId="ab">
    <w:name w:val="Balloon Text"/>
    <w:basedOn w:val="a"/>
    <w:link w:val="ac"/>
    <w:uiPriority w:val="99"/>
    <w:semiHidden/>
    <w:unhideWhenUsed/>
    <w:rsid w:val="00515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515B5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97C1A"/>
    <w:pPr>
      <w:ind w:left="720"/>
      <w:contextualSpacing/>
    </w:pPr>
  </w:style>
  <w:style w:type="paragraph" w:customStyle="1" w:styleId="21">
    <w:name w:val="Заголовок 21"/>
    <w:basedOn w:val="a"/>
    <w:uiPriority w:val="1"/>
    <w:qFormat/>
    <w:rsid w:val="005C6193"/>
    <w:pPr>
      <w:widowControl w:val="0"/>
      <w:autoSpaceDE w:val="0"/>
      <w:autoSpaceDN w:val="0"/>
      <w:spacing w:after="0" w:line="240" w:lineRule="auto"/>
      <w:ind w:left="326"/>
      <w:outlineLvl w:val="2"/>
    </w:pPr>
    <w:rPr>
      <w:rFonts w:ascii="Times New Roman" w:eastAsia="Times New Roman" w:hAnsi="Times New Roman" w:cs="Times New Roman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5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3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1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8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54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48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2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zvk@tax.gov.u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dd@tax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1010</Words>
  <Characters>577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Шевченко</dc:creator>
  <cp:lastModifiedBy>БОЙКО СВІТЛАНА МИХАЙЛІВНА</cp:lastModifiedBy>
  <cp:revision>28</cp:revision>
  <cp:lastPrinted>2022-06-29T14:37:00Z</cp:lastPrinted>
  <dcterms:created xsi:type="dcterms:W3CDTF">2021-06-04T10:49:00Z</dcterms:created>
  <dcterms:modified xsi:type="dcterms:W3CDTF">2022-06-30T13:24:00Z</dcterms:modified>
</cp:coreProperties>
</file>