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95" w:rsidRDefault="00D52A85" w:rsidP="00D52A85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>Проект</w:t>
      </w:r>
      <w:bookmarkStart w:id="0" w:name="_GoBack"/>
      <w:bookmarkEnd w:id="0"/>
    </w:p>
    <w:p w:rsidR="00A72295" w:rsidRDefault="00A72295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A72295" w:rsidRDefault="00A72295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565329" w:rsidRDefault="00565329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565329" w:rsidRDefault="00565329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591303" w:rsidRDefault="00591303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A72295" w:rsidRPr="0007282E" w:rsidRDefault="00A72295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A72295" w:rsidRPr="00D37600" w:rsidRDefault="00A72295" w:rsidP="00A72295">
      <w:pPr>
        <w:jc w:val="both"/>
        <w:rPr>
          <w:b/>
          <w:sz w:val="28"/>
          <w:szCs w:val="28"/>
          <w:lang w:val="uk-UA"/>
        </w:rPr>
      </w:pPr>
      <w:r w:rsidRPr="00D37600">
        <w:rPr>
          <w:b/>
          <w:sz w:val="28"/>
          <w:szCs w:val="28"/>
          <w:lang w:val="uk-UA"/>
        </w:rPr>
        <w:t xml:space="preserve">Про </w:t>
      </w:r>
      <w:r w:rsidR="00076437">
        <w:rPr>
          <w:b/>
          <w:sz w:val="28"/>
          <w:szCs w:val="28"/>
          <w:lang w:val="uk-UA"/>
        </w:rPr>
        <w:t xml:space="preserve">визнання таким, що втратив чинність, </w:t>
      </w:r>
      <w:r w:rsidRPr="00D37600">
        <w:rPr>
          <w:b/>
          <w:sz w:val="28"/>
          <w:szCs w:val="28"/>
          <w:lang w:val="uk-UA"/>
        </w:rPr>
        <w:t>наказ</w:t>
      </w:r>
      <w:r w:rsidR="00076437">
        <w:rPr>
          <w:b/>
          <w:sz w:val="28"/>
          <w:szCs w:val="28"/>
          <w:lang w:val="uk-UA"/>
        </w:rPr>
        <w:t>у</w:t>
      </w:r>
      <w:r w:rsidR="00D37600">
        <w:rPr>
          <w:b/>
          <w:sz w:val="28"/>
          <w:szCs w:val="28"/>
          <w:lang w:val="uk-UA"/>
        </w:rPr>
        <w:t xml:space="preserve"> </w:t>
      </w:r>
      <w:r w:rsidRPr="00D37600">
        <w:rPr>
          <w:b/>
          <w:sz w:val="28"/>
          <w:szCs w:val="28"/>
          <w:lang w:val="uk-UA"/>
        </w:rPr>
        <w:t>Міністерства фінансів України від 19 червня 2015 року № 579</w:t>
      </w:r>
      <w:r w:rsidR="00D37600">
        <w:rPr>
          <w:b/>
          <w:sz w:val="28"/>
          <w:szCs w:val="28"/>
          <w:lang w:val="uk-UA"/>
        </w:rPr>
        <w:t xml:space="preserve"> </w:t>
      </w:r>
    </w:p>
    <w:p w:rsidR="00A72295" w:rsidRPr="0007282E" w:rsidRDefault="00A72295" w:rsidP="00A72295">
      <w:pPr>
        <w:rPr>
          <w:rFonts w:eastAsiaTheme="minorHAnsi"/>
          <w:sz w:val="22"/>
          <w:szCs w:val="22"/>
          <w:lang w:val="uk-UA" w:eastAsia="en-US"/>
        </w:rPr>
      </w:pPr>
    </w:p>
    <w:p w:rsidR="00A72295" w:rsidRDefault="00A72295" w:rsidP="008951BC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07282E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пункту 22</w:t>
      </w:r>
      <w:r w:rsidRPr="0007282E">
        <w:rPr>
          <w:sz w:val="28"/>
          <w:szCs w:val="28"/>
          <w:lang w:val="uk-UA"/>
        </w:rPr>
        <w:t xml:space="preserve"> </w:t>
      </w:r>
      <w:r w:rsidR="00FA2B21">
        <w:rPr>
          <w:sz w:val="28"/>
          <w:szCs w:val="28"/>
          <w:lang w:val="uk-UA"/>
        </w:rPr>
        <w:t>р</w:t>
      </w:r>
      <w:r w:rsidR="00076437">
        <w:rPr>
          <w:sz w:val="28"/>
          <w:szCs w:val="28"/>
          <w:lang w:val="uk-UA"/>
        </w:rPr>
        <w:t xml:space="preserve">озділу І Закону України від 14 липня </w:t>
      </w:r>
      <w:r>
        <w:rPr>
          <w:sz w:val="28"/>
          <w:szCs w:val="28"/>
          <w:lang w:val="uk-UA"/>
        </w:rPr>
        <w:t xml:space="preserve">2020 </w:t>
      </w:r>
      <w:r w:rsidR="00511592" w:rsidRPr="00EA4999">
        <w:rPr>
          <w:sz w:val="28"/>
          <w:szCs w:val="28"/>
          <w:lang w:val="uk-UA"/>
        </w:rPr>
        <w:t>року</w:t>
      </w:r>
      <w:r w:rsidR="00076437">
        <w:rPr>
          <w:sz w:val="28"/>
          <w:szCs w:val="28"/>
          <w:lang w:val="uk-UA"/>
        </w:rPr>
        <w:br/>
      </w:r>
      <w:r w:rsidR="00511592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786-ІХ «Про внесення змін до Податкового кодексу України щодо функціонування електронного кабінету та спрощення роб</w:t>
      </w:r>
      <w:r w:rsidR="00D37600">
        <w:rPr>
          <w:sz w:val="28"/>
          <w:szCs w:val="28"/>
          <w:lang w:val="uk-UA"/>
        </w:rPr>
        <w:t>оти фізичних осіб – підприємців»,</w:t>
      </w:r>
      <w:r>
        <w:rPr>
          <w:sz w:val="28"/>
          <w:szCs w:val="28"/>
          <w:lang w:val="uk-UA"/>
        </w:rPr>
        <w:t xml:space="preserve"> пункту 296.1 </w:t>
      </w:r>
      <w:r w:rsidRPr="0007282E">
        <w:rPr>
          <w:sz w:val="28"/>
          <w:szCs w:val="28"/>
          <w:lang w:val="uk-UA"/>
        </w:rPr>
        <w:t xml:space="preserve">статті 296 глави 1 розділу XIV Податкового кодексу України та Положення про Міністерство фінансів України, затвердженого постановою Кабінету Міністрів України </w:t>
      </w:r>
      <w:r>
        <w:rPr>
          <w:sz w:val="28"/>
          <w:szCs w:val="28"/>
          <w:lang w:val="uk-UA"/>
        </w:rPr>
        <w:t>від 20 серпня 2014 року №</w:t>
      </w:r>
      <w:r w:rsidRPr="0007282E">
        <w:rPr>
          <w:sz w:val="28"/>
          <w:szCs w:val="28"/>
          <w:lang w:val="uk-UA"/>
        </w:rPr>
        <w:t xml:space="preserve"> 375</w:t>
      </w:r>
      <w:r w:rsidRPr="0007282E">
        <w:rPr>
          <w:rFonts w:eastAsiaTheme="minorHAnsi"/>
          <w:sz w:val="28"/>
          <w:szCs w:val="28"/>
          <w:lang w:val="uk-UA" w:eastAsia="en-US"/>
        </w:rPr>
        <w:t>,</w:t>
      </w:r>
    </w:p>
    <w:p w:rsidR="00A72295" w:rsidRDefault="00A72295" w:rsidP="00A72295">
      <w:pPr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A72295" w:rsidRPr="0007282E" w:rsidRDefault="00A72295" w:rsidP="00A72295">
      <w:pP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A122A2">
        <w:rPr>
          <w:rFonts w:eastAsiaTheme="minorHAnsi"/>
          <w:b/>
          <w:sz w:val="28"/>
          <w:szCs w:val="28"/>
          <w:lang w:val="uk-UA" w:eastAsia="en-US"/>
        </w:rPr>
        <w:t>НАКАЗУЮ</w:t>
      </w:r>
      <w:r w:rsidRPr="0007282E">
        <w:rPr>
          <w:rFonts w:eastAsiaTheme="minorHAnsi"/>
          <w:b/>
          <w:sz w:val="28"/>
          <w:szCs w:val="28"/>
          <w:lang w:val="uk-UA" w:eastAsia="en-US"/>
        </w:rPr>
        <w:t>:</w:t>
      </w:r>
    </w:p>
    <w:p w:rsidR="00A72295" w:rsidRPr="0007282E" w:rsidRDefault="00A72295" w:rsidP="00A72295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7282E">
        <w:rPr>
          <w:rFonts w:eastAsiaTheme="minorHAnsi"/>
          <w:sz w:val="28"/>
          <w:szCs w:val="28"/>
          <w:lang w:val="uk-UA" w:eastAsia="en-US"/>
        </w:rPr>
        <w:tab/>
      </w:r>
    </w:p>
    <w:p w:rsidR="00A72295" w:rsidRPr="00A72295" w:rsidRDefault="00A72295" w:rsidP="008951B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7282E">
        <w:rPr>
          <w:sz w:val="28"/>
          <w:szCs w:val="28"/>
          <w:lang w:val="uk-UA"/>
        </w:rPr>
        <w:t>. Визнати таким, що втратив чинність, наказ Міні</w:t>
      </w:r>
      <w:r>
        <w:rPr>
          <w:sz w:val="28"/>
          <w:szCs w:val="28"/>
          <w:lang w:val="uk-UA"/>
        </w:rPr>
        <w:t xml:space="preserve">стерства фінансів України від 19 червня 2015 року № 579 «Про </w:t>
      </w:r>
      <w:r w:rsidRPr="0007282E">
        <w:rPr>
          <w:sz w:val="28"/>
          <w:szCs w:val="28"/>
          <w:lang w:val="uk-UA"/>
        </w:rPr>
        <w:t xml:space="preserve">затвердження форм книги обліку доходів і книги обліку доходів </w:t>
      </w:r>
      <w:r>
        <w:rPr>
          <w:sz w:val="28"/>
          <w:szCs w:val="28"/>
          <w:lang w:val="uk-UA"/>
        </w:rPr>
        <w:t>і витрат та порядків їх ведення»</w:t>
      </w:r>
      <w:r w:rsidRPr="0007282E">
        <w:rPr>
          <w:sz w:val="28"/>
          <w:szCs w:val="28"/>
          <w:lang w:val="uk-UA"/>
        </w:rPr>
        <w:t xml:space="preserve">, зареєстрований </w:t>
      </w:r>
      <w:r>
        <w:rPr>
          <w:sz w:val="28"/>
          <w:szCs w:val="28"/>
          <w:lang w:val="uk-UA"/>
        </w:rPr>
        <w:t>у Міністерстві юстиції України 0</w:t>
      </w:r>
      <w:r w:rsidRPr="0007282E"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  <w:lang w:val="uk-UA"/>
        </w:rPr>
        <w:t>липня 2015 року за № 800/27245</w:t>
      </w:r>
      <w:r w:rsidRPr="0007282E">
        <w:rPr>
          <w:sz w:val="28"/>
          <w:szCs w:val="28"/>
          <w:lang w:val="uk-UA"/>
        </w:rPr>
        <w:t>.</w:t>
      </w:r>
    </w:p>
    <w:p w:rsidR="00A72295" w:rsidRPr="00A72295" w:rsidRDefault="00A72295" w:rsidP="008951BC">
      <w:pPr>
        <w:ind w:firstLine="567"/>
        <w:jc w:val="both"/>
        <w:rPr>
          <w:sz w:val="28"/>
          <w:szCs w:val="28"/>
          <w:lang w:val="uk-UA"/>
        </w:rPr>
      </w:pP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7282E">
        <w:rPr>
          <w:sz w:val="28"/>
          <w:szCs w:val="28"/>
          <w:lang w:val="uk-UA"/>
        </w:rPr>
        <w:t>.</w:t>
      </w:r>
      <w:r w:rsidR="00FA2B21">
        <w:rPr>
          <w:sz w:val="28"/>
          <w:szCs w:val="28"/>
          <w:lang w:val="uk-UA"/>
        </w:rPr>
        <w:t> </w:t>
      </w:r>
      <w:r w:rsidRPr="0007282E">
        <w:rPr>
          <w:sz w:val="28"/>
          <w:szCs w:val="28"/>
          <w:lang w:val="uk-UA"/>
        </w:rPr>
        <w:t>Департаменту податкової політики в установленому порядку забезпечити:</w:t>
      </w: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  <w:r w:rsidRPr="0007282E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  <w:r w:rsidRPr="0007282E">
        <w:rPr>
          <w:sz w:val="28"/>
          <w:szCs w:val="28"/>
          <w:lang w:val="uk-UA"/>
        </w:rPr>
        <w:t>оприлюднення цього наказу.</w:t>
      </w: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7282E">
        <w:rPr>
          <w:sz w:val="28"/>
          <w:szCs w:val="28"/>
          <w:lang w:val="uk-UA"/>
        </w:rPr>
        <w:t xml:space="preserve">. Цей наказ набирає чинності з </w:t>
      </w:r>
      <w:r>
        <w:rPr>
          <w:sz w:val="28"/>
          <w:szCs w:val="28"/>
          <w:lang w:val="uk-UA"/>
        </w:rPr>
        <w:t>01 січня 2021 року</w:t>
      </w:r>
      <w:r w:rsidR="00076437">
        <w:rPr>
          <w:sz w:val="28"/>
          <w:szCs w:val="28"/>
          <w:lang w:val="uk-UA"/>
        </w:rPr>
        <w:t xml:space="preserve">, але не раніше дня його </w:t>
      </w:r>
      <w:r w:rsidR="00511592" w:rsidRPr="00EA4999">
        <w:rPr>
          <w:sz w:val="28"/>
          <w:szCs w:val="28"/>
          <w:lang w:val="uk-UA"/>
        </w:rPr>
        <w:t xml:space="preserve">офіційного </w:t>
      </w:r>
      <w:r w:rsidR="00076437" w:rsidRPr="00EA4999">
        <w:rPr>
          <w:sz w:val="28"/>
          <w:szCs w:val="28"/>
          <w:lang w:val="uk-UA"/>
        </w:rPr>
        <w:t>о</w:t>
      </w:r>
      <w:r w:rsidR="00076437">
        <w:rPr>
          <w:sz w:val="28"/>
          <w:szCs w:val="28"/>
          <w:lang w:val="uk-UA"/>
        </w:rPr>
        <w:t>публікування.</w:t>
      </w: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</w:p>
    <w:p w:rsidR="00A72295" w:rsidRPr="0007282E" w:rsidRDefault="00A72295" w:rsidP="008951BC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4</w:t>
      </w:r>
      <w:r w:rsidRPr="0007282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 наказу залишаю за собою та покладаю на Голову Державної податкової служби України Любченк</w:t>
      </w:r>
      <w:r w:rsidR="00D3760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О</w:t>
      </w:r>
      <w:r w:rsidR="001F48BC">
        <w:rPr>
          <w:sz w:val="28"/>
          <w:szCs w:val="28"/>
          <w:lang w:val="uk-UA"/>
        </w:rPr>
        <w:t>.</w:t>
      </w:r>
      <w:r w:rsidR="00D37600">
        <w:rPr>
          <w:sz w:val="28"/>
          <w:szCs w:val="28"/>
          <w:lang w:val="uk-UA"/>
        </w:rPr>
        <w:t> М.</w:t>
      </w:r>
    </w:p>
    <w:p w:rsidR="00A72295" w:rsidRDefault="00A72295" w:rsidP="00A72295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A72295" w:rsidRPr="0007282E" w:rsidRDefault="00A72295" w:rsidP="00A72295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A72295" w:rsidRPr="002911E4" w:rsidRDefault="00A72295" w:rsidP="00A72295">
      <w:pP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2911E4">
        <w:rPr>
          <w:rFonts w:eastAsiaTheme="minorHAnsi"/>
          <w:b/>
          <w:sz w:val="28"/>
          <w:szCs w:val="28"/>
          <w:lang w:val="uk-UA" w:eastAsia="en-US"/>
        </w:rPr>
        <w:t>Міністр                                                                                     Сергій МАРЧЕНКО</w:t>
      </w:r>
    </w:p>
    <w:p w:rsidR="00A72295" w:rsidRPr="002911E4" w:rsidRDefault="00A72295" w:rsidP="00A72295">
      <w:pPr>
        <w:jc w:val="both"/>
        <w:rPr>
          <w:rFonts w:eastAsiaTheme="minorHAnsi"/>
          <w:b/>
          <w:sz w:val="20"/>
          <w:szCs w:val="20"/>
          <w:lang w:val="uk-UA" w:eastAsia="en-US"/>
        </w:rPr>
      </w:pPr>
    </w:p>
    <w:p w:rsidR="00264AA5" w:rsidRDefault="00264AA5"/>
    <w:sectPr w:rsidR="00264A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95"/>
    <w:rsid w:val="00076437"/>
    <w:rsid w:val="001F48BC"/>
    <w:rsid w:val="00264AA5"/>
    <w:rsid w:val="002911E4"/>
    <w:rsid w:val="00422299"/>
    <w:rsid w:val="00511592"/>
    <w:rsid w:val="00565329"/>
    <w:rsid w:val="00591303"/>
    <w:rsid w:val="0083261E"/>
    <w:rsid w:val="008951BC"/>
    <w:rsid w:val="00A72295"/>
    <w:rsid w:val="00D076AC"/>
    <w:rsid w:val="00D37600"/>
    <w:rsid w:val="00D52A85"/>
    <w:rsid w:val="00EA4999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5702"/>
  <w15:docId w15:val="{909A709C-4A4E-4725-8E7F-50D7E15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B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951B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 ОЛЕНА  ВАСИЛІВНА</dc:creator>
  <cp:lastModifiedBy>Дорошкова Наталія Олександрівна</cp:lastModifiedBy>
  <cp:revision>4</cp:revision>
  <cp:lastPrinted>2020-10-06T08:37:00Z</cp:lastPrinted>
  <dcterms:created xsi:type="dcterms:W3CDTF">2020-10-07T06:59:00Z</dcterms:created>
  <dcterms:modified xsi:type="dcterms:W3CDTF">2020-10-22T07:17:00Z</dcterms:modified>
</cp:coreProperties>
</file>