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180640" w:rsidTr="00BA5445">
        <w:trPr>
          <w:tblCellSpacing w:w="22" w:type="dxa"/>
        </w:trPr>
        <w:tc>
          <w:tcPr>
            <w:tcW w:w="5000" w:type="pct"/>
            <w:hideMark/>
          </w:tcPr>
          <w:p w:rsidR="00180640" w:rsidRDefault="00180640" w:rsidP="00BA5445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 xml:space="preserve">від 23 травня 2007 р. N 767 </w:t>
            </w:r>
          </w:p>
        </w:tc>
      </w:tr>
    </w:tbl>
    <w:p w:rsidR="00180640" w:rsidRDefault="00180640" w:rsidP="00180640">
      <w:pPr>
        <w:pStyle w:val="a3"/>
        <w:jc w:val="both"/>
      </w:pPr>
      <w:r>
        <w:br w:type="textWrapping" w:clear="all"/>
      </w:r>
    </w:p>
    <w:p w:rsidR="00180640" w:rsidRDefault="00180640" w:rsidP="0018064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ЗМІНИ,</w:t>
      </w:r>
      <w:r>
        <w:rPr>
          <w:rFonts w:eastAsia="Times New Roman"/>
        </w:rPr>
        <w:br/>
        <w:t xml:space="preserve">що вносяться до постанов Кабінету Міністрів України </w:t>
      </w:r>
    </w:p>
    <w:p w:rsidR="00180640" w:rsidRDefault="00180640" w:rsidP="00180640">
      <w:pPr>
        <w:pStyle w:val="a3"/>
        <w:jc w:val="both"/>
      </w:pPr>
      <w:r>
        <w:t>1. Пункт 1 втратив чинність</w:t>
      </w:r>
    </w:p>
    <w:p w:rsidR="00180640" w:rsidRDefault="00180640" w:rsidP="00180640">
      <w:pPr>
        <w:pStyle w:val="a3"/>
        <w:jc w:val="right"/>
      </w:pPr>
      <w:r>
        <w:t>(згідно з постановою Кабінету</w:t>
      </w:r>
      <w:r>
        <w:br/>
        <w:t> Міністрів України від 05.08.2015 р. N 609)</w:t>
      </w:r>
    </w:p>
    <w:p w:rsidR="00180640" w:rsidRDefault="00180640" w:rsidP="00180640">
      <w:pPr>
        <w:pStyle w:val="a3"/>
        <w:jc w:val="both"/>
      </w:pPr>
      <w:r>
        <w:t xml:space="preserve">2. В абзаці п'ятому пункту 2 Порядку визначення виробників і покупців спирту та здійснення контролю за його обігом, затвердженого </w:t>
      </w:r>
      <w:r>
        <w:rPr>
          <w:color w:val="0000FF"/>
        </w:rPr>
        <w:t>постановою Кабінету Міністрів України від 29 серпня 2002 р. N 1266</w:t>
      </w:r>
      <w:r>
        <w:t xml:space="preserve"> (Офіційний вісник України, 2002 р., N 36, ст. 1684; 2003 р., N 14, ст. 623; 2004 р., N 12, ст. 746, N 27, ст. 1788, N 51, ст. 3352; 2005 р., N 15, ст. 765; 2006 р., N 23, ст. 1715), слова "департаменту з питань адміністрування акцизного збору і контролю за виробництвом та обігом підакцизних товарів" замінити словами "Департаменту контролю за виробництвом та обігом спирту, алкогольних напоїв і тютюнових виробів". </w:t>
      </w:r>
    </w:p>
    <w:p w:rsidR="00180640" w:rsidRDefault="00180640" w:rsidP="00180640">
      <w:pPr>
        <w:pStyle w:val="a3"/>
        <w:jc w:val="both"/>
      </w:pPr>
      <w:r>
        <w:t xml:space="preserve">3. В абзаці першому пункту 6 Порядку застосування фінансових санкцій, передбачених статтею 17 Закону України "Про державне регулювання виробництва і обігу спирту етилового, коньячного і плодового, алкогольних напоїв та тютюнових виробів", затвердженого </w:t>
      </w:r>
      <w:r>
        <w:rPr>
          <w:color w:val="0000FF"/>
        </w:rPr>
        <w:t>постановою Кабінету Міністрів України від 2 червня 2003 р. N 790</w:t>
      </w:r>
      <w:r>
        <w:t xml:space="preserve"> (Офіційний вісник України, 2003 р., N 23, ст. 1038; 2006 р., N 1 - 2, ст. 42), слова "Департамент з питань адміністрування акцизного збору і контролю за виробництвом та обігом підакцизних товарів" замінити словами "Департамент контролю за виробництвом та обігом спирту, алкогольних напоїв і тютюнових виробів". 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180640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640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640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1806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640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1806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2018-02-23T08:35:00Z</dcterms:created>
  <dcterms:modified xsi:type="dcterms:W3CDTF">2018-02-23T08:35:00Z</dcterms:modified>
</cp:coreProperties>
</file>