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FA" w:rsidRDefault="00097CFA" w:rsidP="002B653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B6538" w:rsidRDefault="002B6538" w:rsidP="002B6538">
      <w:pPr>
        <w:spacing w:line="360" w:lineRule="auto"/>
        <w:jc w:val="both"/>
        <w:rPr>
          <w:b/>
          <w:sz w:val="28"/>
          <w:szCs w:val="28"/>
        </w:rPr>
      </w:pPr>
    </w:p>
    <w:p w:rsidR="002B6538" w:rsidRDefault="002B6538" w:rsidP="002B6538">
      <w:pPr>
        <w:spacing w:line="360" w:lineRule="auto"/>
        <w:jc w:val="both"/>
        <w:rPr>
          <w:b/>
          <w:sz w:val="28"/>
          <w:szCs w:val="28"/>
        </w:rPr>
      </w:pPr>
    </w:p>
    <w:p w:rsidR="002B6538" w:rsidRPr="00181E43" w:rsidRDefault="002B6538" w:rsidP="002B6538">
      <w:pPr>
        <w:spacing w:line="360" w:lineRule="auto"/>
        <w:jc w:val="both"/>
        <w:rPr>
          <w:b/>
          <w:sz w:val="28"/>
          <w:szCs w:val="28"/>
        </w:rPr>
      </w:pPr>
    </w:p>
    <w:p w:rsidR="00097CFA" w:rsidRPr="00181E43" w:rsidRDefault="00097CFA" w:rsidP="00097CFA">
      <w:pPr>
        <w:spacing w:line="360" w:lineRule="auto"/>
        <w:jc w:val="both"/>
        <w:rPr>
          <w:sz w:val="28"/>
          <w:szCs w:val="28"/>
        </w:rPr>
      </w:pPr>
    </w:p>
    <w:p w:rsidR="00097CFA" w:rsidRPr="003E3F88" w:rsidRDefault="00097CFA" w:rsidP="00097CFA">
      <w:pPr>
        <w:spacing w:line="360" w:lineRule="auto"/>
        <w:jc w:val="both"/>
        <w:rPr>
          <w:sz w:val="28"/>
          <w:szCs w:val="28"/>
        </w:rPr>
      </w:pPr>
    </w:p>
    <w:p w:rsidR="00097CFA" w:rsidRPr="003E3F88" w:rsidRDefault="00097CFA" w:rsidP="00097CFA">
      <w:pPr>
        <w:spacing w:line="360" w:lineRule="auto"/>
        <w:jc w:val="both"/>
        <w:rPr>
          <w:sz w:val="28"/>
          <w:szCs w:val="28"/>
        </w:rPr>
      </w:pPr>
    </w:p>
    <w:p w:rsidR="00097CFA" w:rsidRDefault="00097CFA" w:rsidP="00097CFA">
      <w:pPr>
        <w:spacing w:line="360" w:lineRule="auto"/>
        <w:jc w:val="both"/>
        <w:rPr>
          <w:sz w:val="28"/>
          <w:szCs w:val="28"/>
        </w:rPr>
      </w:pPr>
    </w:p>
    <w:p w:rsidR="002B6538" w:rsidRPr="003E3F88" w:rsidRDefault="002B6538" w:rsidP="00097CFA">
      <w:pPr>
        <w:spacing w:line="360" w:lineRule="auto"/>
        <w:jc w:val="both"/>
        <w:rPr>
          <w:sz w:val="28"/>
          <w:szCs w:val="28"/>
        </w:rPr>
      </w:pPr>
    </w:p>
    <w:p w:rsidR="00097CFA" w:rsidRPr="003E3F88" w:rsidRDefault="00097CFA" w:rsidP="00097CFA">
      <w:pPr>
        <w:spacing w:line="360" w:lineRule="auto"/>
        <w:jc w:val="both"/>
        <w:rPr>
          <w:sz w:val="28"/>
          <w:szCs w:val="28"/>
        </w:rPr>
      </w:pPr>
    </w:p>
    <w:p w:rsidR="00097CFA" w:rsidRPr="003E3F88" w:rsidRDefault="00097CFA" w:rsidP="00097CFA">
      <w:pPr>
        <w:spacing w:line="360" w:lineRule="auto"/>
        <w:jc w:val="both"/>
        <w:rPr>
          <w:sz w:val="28"/>
          <w:szCs w:val="28"/>
        </w:rPr>
      </w:pPr>
    </w:p>
    <w:p w:rsidR="005005E7" w:rsidRPr="005005E7" w:rsidRDefault="003E3F88" w:rsidP="005005E7">
      <w:pPr>
        <w:tabs>
          <w:tab w:val="left" w:pos="0"/>
        </w:tabs>
        <w:spacing w:line="360" w:lineRule="auto"/>
        <w:ind w:right="4960"/>
        <w:jc w:val="both"/>
        <w:rPr>
          <w:b/>
          <w:sz w:val="28"/>
          <w:szCs w:val="28"/>
        </w:rPr>
      </w:pPr>
      <w:r w:rsidRPr="005005E7">
        <w:rPr>
          <w:b/>
          <w:sz w:val="28"/>
          <w:szCs w:val="28"/>
        </w:rPr>
        <w:t>Про внесення змін до</w:t>
      </w:r>
      <w:r w:rsidR="0010574C" w:rsidRPr="005005E7">
        <w:rPr>
          <w:b/>
          <w:sz w:val="28"/>
          <w:szCs w:val="28"/>
        </w:rPr>
        <w:t xml:space="preserve"> форми Податкової декларації з податку на прибуток підприємств</w:t>
      </w:r>
    </w:p>
    <w:p w:rsidR="00097CFA" w:rsidRPr="008D1DF4" w:rsidRDefault="00097CFA" w:rsidP="00097CFA">
      <w:pPr>
        <w:spacing w:line="360" w:lineRule="auto"/>
        <w:ind w:left="5900"/>
        <w:jc w:val="both"/>
        <w:rPr>
          <w:color w:val="000000" w:themeColor="text1"/>
        </w:rPr>
      </w:pPr>
      <w:bookmarkStart w:id="0" w:name="_GoBack"/>
    </w:p>
    <w:p w:rsidR="00097CFA" w:rsidRPr="008D1DF4" w:rsidRDefault="00097CFA" w:rsidP="00097CFA">
      <w:pPr>
        <w:tabs>
          <w:tab w:val="left" w:pos="9214"/>
        </w:tabs>
        <w:spacing w:before="12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1DF4">
        <w:rPr>
          <w:color w:val="000000" w:themeColor="text1"/>
          <w:sz w:val="28"/>
          <w:szCs w:val="28"/>
        </w:rPr>
        <w:t xml:space="preserve">Відповідно до пункту </w:t>
      </w:r>
      <w:r w:rsidRPr="008D1DF4">
        <w:rPr>
          <w:color w:val="000000" w:themeColor="text1"/>
          <w:sz w:val="28"/>
        </w:rPr>
        <w:t xml:space="preserve">46.6 статті 46 глави 2 розділу ІІ Податкового кодексу України </w:t>
      </w:r>
      <w:r w:rsidRPr="008D1DF4">
        <w:rPr>
          <w:color w:val="000000" w:themeColor="text1"/>
          <w:sz w:val="28"/>
          <w:szCs w:val="28"/>
        </w:rPr>
        <w:t xml:space="preserve">та підпункту 5 пункту 4 Положення про Міністерство фінансів України, затвердженого постановою Кабінету Міністрів України </w:t>
      </w:r>
      <w:r w:rsidRPr="008D1DF4">
        <w:rPr>
          <w:color w:val="000000" w:themeColor="text1"/>
          <w:sz w:val="28"/>
          <w:szCs w:val="28"/>
        </w:rPr>
        <w:br/>
        <w:t>від 20 серпня 2014 року № 375,</w:t>
      </w:r>
    </w:p>
    <w:p w:rsidR="00097CFA" w:rsidRPr="008D1DF4" w:rsidRDefault="00097CFA" w:rsidP="00097CFA">
      <w:pPr>
        <w:tabs>
          <w:tab w:val="left" w:pos="9214"/>
        </w:tabs>
        <w:spacing w:before="120" w:line="360" w:lineRule="auto"/>
        <w:ind w:firstLine="567"/>
        <w:jc w:val="both"/>
        <w:rPr>
          <w:color w:val="000000" w:themeColor="text1"/>
          <w:sz w:val="16"/>
          <w:szCs w:val="16"/>
        </w:rPr>
      </w:pPr>
    </w:p>
    <w:bookmarkEnd w:id="0"/>
    <w:p w:rsidR="00097CFA" w:rsidRPr="005005E7" w:rsidRDefault="00097CFA" w:rsidP="00097CF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005E7">
        <w:rPr>
          <w:b/>
          <w:sz w:val="28"/>
          <w:szCs w:val="28"/>
        </w:rPr>
        <w:t xml:space="preserve">НАКАЗУЮ: </w:t>
      </w:r>
    </w:p>
    <w:p w:rsidR="00097CFA" w:rsidRPr="005005E7" w:rsidRDefault="00097CFA" w:rsidP="00097CFA">
      <w:pPr>
        <w:pStyle w:val="a3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005E7">
        <w:rPr>
          <w:sz w:val="28"/>
          <w:szCs w:val="28"/>
        </w:rPr>
        <w:t xml:space="preserve">1. </w:t>
      </w:r>
      <w:r w:rsidR="00E33360" w:rsidRPr="005005E7">
        <w:rPr>
          <w:sz w:val="28"/>
          <w:szCs w:val="28"/>
        </w:rPr>
        <w:t>Внести з</w:t>
      </w:r>
      <w:r w:rsidRPr="005005E7">
        <w:rPr>
          <w:sz w:val="28"/>
          <w:szCs w:val="28"/>
        </w:rPr>
        <w:t>міни до</w:t>
      </w:r>
      <w:r w:rsidR="0010574C" w:rsidRPr="005005E7">
        <w:rPr>
          <w:sz w:val="28"/>
          <w:szCs w:val="28"/>
        </w:rPr>
        <w:t xml:space="preserve"> форми</w:t>
      </w:r>
      <w:r w:rsidRPr="005005E7">
        <w:rPr>
          <w:sz w:val="28"/>
          <w:szCs w:val="28"/>
        </w:rPr>
        <w:t xml:space="preserve"> Податкової декларації з податку на прибуток підприємств, затвердженої наказом Міністерства фінансів України </w:t>
      </w:r>
      <w:r w:rsidR="005F2886" w:rsidRPr="005005E7">
        <w:rPr>
          <w:sz w:val="28"/>
          <w:szCs w:val="28"/>
        </w:rPr>
        <w:br/>
      </w:r>
      <w:r w:rsidRPr="005005E7">
        <w:rPr>
          <w:sz w:val="28"/>
          <w:szCs w:val="28"/>
        </w:rPr>
        <w:t>від 20 жовтня 2015 року №</w:t>
      </w:r>
      <w:r w:rsidR="002B6538" w:rsidRPr="005005E7">
        <w:rPr>
          <w:sz w:val="28"/>
          <w:szCs w:val="28"/>
        </w:rPr>
        <w:t> </w:t>
      </w:r>
      <w:r w:rsidRPr="005005E7">
        <w:rPr>
          <w:sz w:val="28"/>
          <w:szCs w:val="28"/>
        </w:rPr>
        <w:t xml:space="preserve">897, зареєстрованим </w:t>
      </w:r>
      <w:r w:rsidR="00E33360" w:rsidRPr="005005E7">
        <w:rPr>
          <w:sz w:val="28"/>
          <w:szCs w:val="28"/>
        </w:rPr>
        <w:t>у</w:t>
      </w:r>
      <w:r w:rsidRPr="005005E7">
        <w:rPr>
          <w:sz w:val="28"/>
          <w:szCs w:val="28"/>
        </w:rPr>
        <w:t xml:space="preserve"> Міністерстві юстиції України 11 листопада 2015 року за №</w:t>
      </w:r>
      <w:r w:rsidR="002B6538" w:rsidRPr="005005E7">
        <w:rPr>
          <w:sz w:val="28"/>
          <w:szCs w:val="28"/>
        </w:rPr>
        <w:t> </w:t>
      </w:r>
      <w:r w:rsidRPr="005005E7">
        <w:rPr>
          <w:sz w:val="28"/>
          <w:szCs w:val="28"/>
        </w:rPr>
        <w:t>1415/27860</w:t>
      </w:r>
      <w:r w:rsidR="0010574C" w:rsidRPr="005005E7">
        <w:rPr>
          <w:sz w:val="28"/>
          <w:szCs w:val="28"/>
        </w:rPr>
        <w:t xml:space="preserve"> (із змінами)</w:t>
      </w:r>
      <w:r w:rsidRPr="005005E7">
        <w:rPr>
          <w:sz w:val="28"/>
          <w:szCs w:val="28"/>
        </w:rPr>
        <w:t xml:space="preserve">, </w:t>
      </w:r>
      <w:r w:rsidR="0010574C" w:rsidRPr="005005E7">
        <w:rPr>
          <w:sz w:val="28"/>
          <w:szCs w:val="28"/>
        </w:rPr>
        <w:t>виклавши її у новій редакції, що додається</w:t>
      </w:r>
      <w:r w:rsidRPr="005005E7">
        <w:rPr>
          <w:sz w:val="28"/>
          <w:szCs w:val="28"/>
        </w:rPr>
        <w:t>.</w:t>
      </w:r>
    </w:p>
    <w:p w:rsidR="00097CFA" w:rsidRDefault="00097CFA" w:rsidP="00097CFA">
      <w:pPr>
        <w:pStyle w:val="a3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05E7">
        <w:rPr>
          <w:sz w:val="28"/>
          <w:szCs w:val="28"/>
        </w:rPr>
        <w:t xml:space="preserve">2. Департаменту податкової, митної політики та методології бухгалтерського обліку </w:t>
      </w:r>
      <w:r w:rsidRPr="005005E7">
        <w:rPr>
          <w:sz w:val="28"/>
          <w:szCs w:val="28"/>
          <w:lang w:eastAsia="ru-RU"/>
        </w:rPr>
        <w:t>Міністерства фінансів України</w:t>
      </w:r>
      <w:r w:rsidR="00150523">
        <w:rPr>
          <w:sz w:val="28"/>
          <w:szCs w:val="28"/>
          <w:lang w:eastAsia="ru-RU"/>
        </w:rPr>
        <w:t xml:space="preserve"> </w:t>
      </w:r>
      <w:r w:rsidRPr="005005E7">
        <w:rPr>
          <w:sz w:val="28"/>
          <w:szCs w:val="28"/>
        </w:rPr>
        <w:t>(Романюк Ю.П.) в установленому порядку забезпечити:</w:t>
      </w:r>
    </w:p>
    <w:p w:rsidR="00097CFA" w:rsidRDefault="00097CFA" w:rsidP="00097CFA">
      <w:pPr>
        <w:pStyle w:val="a3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подання цього наказу на державну реєстрацію до Міністерства юстиції України;</w:t>
      </w:r>
    </w:p>
    <w:p w:rsidR="00097CFA" w:rsidRDefault="00097CFA" w:rsidP="00097CFA">
      <w:pPr>
        <w:pStyle w:val="a3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оприлюднення цього наказу.</w:t>
      </w:r>
    </w:p>
    <w:p w:rsidR="00097CFA" w:rsidRPr="001653CF" w:rsidRDefault="00097CFA" w:rsidP="00097CFA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3. Цей наказ набирає чинності з дня його </w:t>
      </w:r>
      <w:r w:rsidRPr="001653CF">
        <w:rPr>
          <w:szCs w:val="28"/>
        </w:rPr>
        <w:t>офіційного опублікування.</w:t>
      </w:r>
    </w:p>
    <w:p w:rsidR="00097CFA" w:rsidRDefault="00097CFA" w:rsidP="00097CFA">
      <w:pPr>
        <w:pStyle w:val="a4"/>
        <w:spacing w:line="360" w:lineRule="auto"/>
        <w:ind w:firstLine="709"/>
        <w:rPr>
          <w:szCs w:val="28"/>
        </w:rPr>
      </w:pPr>
      <w:r w:rsidRPr="001653CF">
        <w:rPr>
          <w:szCs w:val="28"/>
        </w:rPr>
        <w:t xml:space="preserve">4. Контроль за виконанням цього наказу </w:t>
      </w:r>
      <w:r w:rsidR="005005E7" w:rsidRPr="001653CF">
        <w:rPr>
          <w:szCs w:val="28"/>
        </w:rPr>
        <w:t>залишаю за собою та покладаю на</w:t>
      </w:r>
      <w:r w:rsidRPr="001653CF">
        <w:rPr>
          <w:szCs w:val="28"/>
        </w:rPr>
        <w:t xml:space="preserve"> Голову Державної фіскальної служби України Насірова Р.</w:t>
      </w:r>
      <w:r w:rsidR="002B6538" w:rsidRPr="001653CF">
        <w:rPr>
          <w:szCs w:val="28"/>
        </w:rPr>
        <w:t> </w:t>
      </w:r>
      <w:r w:rsidRPr="001653CF">
        <w:rPr>
          <w:szCs w:val="28"/>
        </w:rPr>
        <w:t>М.</w:t>
      </w:r>
    </w:p>
    <w:p w:rsidR="005005E7" w:rsidRPr="009857E2" w:rsidRDefault="005005E7" w:rsidP="00097CFA">
      <w:pPr>
        <w:pStyle w:val="a4"/>
        <w:spacing w:line="360" w:lineRule="auto"/>
        <w:ind w:firstLine="709"/>
        <w:rPr>
          <w:szCs w:val="28"/>
          <w:lang w:val="ru-RU"/>
        </w:rPr>
      </w:pPr>
    </w:p>
    <w:p w:rsidR="00097CFA" w:rsidRPr="009857E2" w:rsidRDefault="00097CFA" w:rsidP="00097CFA">
      <w:pPr>
        <w:pStyle w:val="a4"/>
        <w:spacing w:line="360" w:lineRule="auto"/>
        <w:ind w:firstLine="709"/>
        <w:rPr>
          <w:szCs w:val="28"/>
          <w:lang w:val="ru-RU"/>
        </w:rPr>
      </w:pP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0"/>
        <w:gridCol w:w="4783"/>
      </w:tblGrid>
      <w:tr w:rsidR="00097CFA" w:rsidTr="00CD5943">
        <w:trPr>
          <w:tblCellSpacing w:w="22" w:type="dxa"/>
        </w:trPr>
        <w:tc>
          <w:tcPr>
            <w:tcW w:w="2467" w:type="pct"/>
            <w:vAlign w:val="bottom"/>
            <w:hideMark/>
          </w:tcPr>
          <w:p w:rsidR="00097CFA" w:rsidRPr="009857E2" w:rsidRDefault="00097CFA" w:rsidP="00CD5943">
            <w:pPr>
              <w:pStyle w:val="a4"/>
              <w:spacing w:line="360" w:lineRule="auto"/>
              <w:rPr>
                <w:b/>
                <w:szCs w:val="28"/>
              </w:rPr>
            </w:pPr>
            <w:r w:rsidRPr="009857E2">
              <w:rPr>
                <w:szCs w:val="28"/>
              </w:rPr>
              <w:t> </w:t>
            </w:r>
            <w:r w:rsidRPr="009857E2">
              <w:rPr>
                <w:b/>
                <w:szCs w:val="28"/>
              </w:rPr>
              <w:t>Міністр</w:t>
            </w:r>
          </w:p>
        </w:tc>
        <w:tc>
          <w:tcPr>
            <w:tcW w:w="2468" w:type="pct"/>
            <w:vAlign w:val="bottom"/>
            <w:hideMark/>
          </w:tcPr>
          <w:p w:rsidR="00097CFA" w:rsidRPr="009A6243" w:rsidRDefault="00097CFA" w:rsidP="00CD5943">
            <w:pPr>
              <w:pStyle w:val="a4"/>
              <w:spacing w:line="360" w:lineRule="auto"/>
              <w:ind w:firstLine="539"/>
              <w:jc w:val="right"/>
              <w:rPr>
                <w:b/>
                <w:szCs w:val="28"/>
              </w:rPr>
            </w:pPr>
            <w:r w:rsidRPr="009857E2">
              <w:rPr>
                <w:b/>
                <w:szCs w:val="28"/>
              </w:rPr>
              <w:t>О. ДАНИЛЮК</w:t>
            </w:r>
          </w:p>
        </w:tc>
      </w:tr>
    </w:tbl>
    <w:p w:rsidR="00097CFA" w:rsidRDefault="00097CFA" w:rsidP="00097CFA"/>
    <w:p w:rsidR="00FA24AC" w:rsidRDefault="00FA24AC"/>
    <w:sectPr w:rsidR="00FA24AC" w:rsidSect="00BF6B44">
      <w:headerReference w:type="default" r:id="rId6"/>
      <w:pgSz w:w="11906" w:h="16838"/>
      <w:pgMar w:top="850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1B3" w:rsidRDefault="00F901B3" w:rsidP="00DB327B">
      <w:r>
        <w:separator/>
      </w:r>
    </w:p>
  </w:endnote>
  <w:endnote w:type="continuationSeparator" w:id="1">
    <w:p w:rsidR="00F901B3" w:rsidRDefault="00F901B3" w:rsidP="00DB3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1B3" w:rsidRDefault="00F901B3" w:rsidP="00DB327B">
      <w:r>
        <w:separator/>
      </w:r>
    </w:p>
  </w:footnote>
  <w:footnote w:type="continuationSeparator" w:id="1">
    <w:p w:rsidR="00F901B3" w:rsidRDefault="00F901B3" w:rsidP="00DB3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44" w:rsidRDefault="007859CE">
    <w:pPr>
      <w:pStyle w:val="a6"/>
      <w:jc w:val="center"/>
    </w:pPr>
    <w:r>
      <w:fldChar w:fldCharType="begin"/>
    </w:r>
    <w:r w:rsidR="00097CFA">
      <w:instrText xml:space="preserve"> PAGE   \* MERGEFORMAT </w:instrText>
    </w:r>
    <w:r>
      <w:fldChar w:fldCharType="separate"/>
    </w:r>
    <w:r w:rsidR="00150523">
      <w:rPr>
        <w:noProof/>
      </w:rPr>
      <w:t>2</w:t>
    </w:r>
    <w:r>
      <w:rPr>
        <w:noProof/>
      </w:rPr>
      <w:fldChar w:fldCharType="end"/>
    </w:r>
  </w:p>
  <w:p w:rsidR="00BF6B44" w:rsidRDefault="00F901B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CFA"/>
    <w:rsid w:val="00097CFA"/>
    <w:rsid w:val="000A1BD6"/>
    <w:rsid w:val="0010574C"/>
    <w:rsid w:val="00150523"/>
    <w:rsid w:val="001653CF"/>
    <w:rsid w:val="002B6538"/>
    <w:rsid w:val="003B0262"/>
    <w:rsid w:val="003E3F88"/>
    <w:rsid w:val="005005E7"/>
    <w:rsid w:val="005F2886"/>
    <w:rsid w:val="006005AD"/>
    <w:rsid w:val="00610B49"/>
    <w:rsid w:val="00634B79"/>
    <w:rsid w:val="006948CC"/>
    <w:rsid w:val="00781B45"/>
    <w:rsid w:val="007859CE"/>
    <w:rsid w:val="00840A87"/>
    <w:rsid w:val="008A44AE"/>
    <w:rsid w:val="008B6A1C"/>
    <w:rsid w:val="008D1DF4"/>
    <w:rsid w:val="00A711A8"/>
    <w:rsid w:val="00AA2177"/>
    <w:rsid w:val="00AA7679"/>
    <w:rsid w:val="00C35110"/>
    <w:rsid w:val="00C37997"/>
    <w:rsid w:val="00CE340E"/>
    <w:rsid w:val="00DB327B"/>
    <w:rsid w:val="00DC2176"/>
    <w:rsid w:val="00E33360"/>
    <w:rsid w:val="00E7374E"/>
    <w:rsid w:val="00EA6304"/>
    <w:rsid w:val="00F04000"/>
    <w:rsid w:val="00F901B3"/>
    <w:rsid w:val="00FA0C2C"/>
    <w:rsid w:val="00FA0FB4"/>
    <w:rsid w:val="00FA24AC"/>
    <w:rsid w:val="00FB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97CFA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097CFA"/>
    <w:pPr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97C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97CF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7CF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7C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CFA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97CFA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097CFA"/>
    <w:pPr>
      <w:jc w:val="both"/>
    </w:pPr>
    <w:rPr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097C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97CFA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97CF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7C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7CF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tetiana.chernysh</cp:lastModifiedBy>
  <cp:revision>5</cp:revision>
  <cp:lastPrinted>2017-03-06T10:44:00Z</cp:lastPrinted>
  <dcterms:created xsi:type="dcterms:W3CDTF">2017-02-24T08:53:00Z</dcterms:created>
  <dcterms:modified xsi:type="dcterms:W3CDTF">2017-03-06T10:44:00Z</dcterms:modified>
</cp:coreProperties>
</file>