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9639"/>
      </w:tblGrid>
      <w:tr w:rsidR="00D3704B" w:rsidRPr="00D3704B" w14:paraId="079B588A" w14:textId="77777777" w:rsidTr="00D3704B">
        <w:tc>
          <w:tcPr>
            <w:tcW w:w="2000" w:type="pct"/>
            <w:hideMark/>
          </w:tcPr>
          <w:p w14:paraId="49BA354B" w14:textId="77777777" w:rsidR="00D3704B" w:rsidRPr="00D3704B" w:rsidRDefault="00D3704B" w:rsidP="00D3704B">
            <w:pPr>
              <w:spacing w:before="150" w:after="150" w:line="240" w:lineRule="auto"/>
              <w:ind w:left="5812"/>
              <w:rPr>
                <w:rFonts w:ascii="Times New Roman" w:eastAsia="Times New Roman" w:hAnsi="Times New Roman" w:cs="Times New Roman"/>
                <w:kern w:val="0"/>
                <w:sz w:val="24"/>
                <w:szCs w:val="24"/>
                <w:lang w:eastAsia="uk-UA"/>
                <w14:ligatures w14:val="none"/>
              </w:rPr>
            </w:pPr>
            <w:r w:rsidRPr="00D3704B">
              <w:rPr>
                <w:rFonts w:ascii="Times New Roman" w:eastAsia="Times New Roman" w:hAnsi="Times New Roman" w:cs="Times New Roman"/>
                <w:b/>
                <w:bCs/>
                <w:kern w:val="0"/>
                <w:sz w:val="24"/>
                <w:szCs w:val="24"/>
                <w:lang w:eastAsia="uk-UA"/>
                <w14:ligatures w14:val="none"/>
              </w:rPr>
              <w:t>ЗАТВЕРДЖЕНО</w:t>
            </w:r>
            <w:r w:rsidRPr="00D3704B">
              <w:rPr>
                <w:rFonts w:ascii="Times New Roman" w:eastAsia="Times New Roman" w:hAnsi="Times New Roman" w:cs="Times New Roman"/>
                <w:kern w:val="0"/>
                <w:sz w:val="24"/>
                <w:szCs w:val="24"/>
                <w:lang w:eastAsia="uk-UA"/>
                <w14:ligatures w14:val="none"/>
              </w:rPr>
              <w:br/>
            </w:r>
            <w:r w:rsidRPr="00D3704B">
              <w:rPr>
                <w:rFonts w:ascii="Times New Roman" w:eastAsia="Times New Roman" w:hAnsi="Times New Roman" w:cs="Times New Roman"/>
                <w:b/>
                <w:bCs/>
                <w:kern w:val="0"/>
                <w:sz w:val="24"/>
                <w:szCs w:val="24"/>
                <w:lang w:eastAsia="uk-UA"/>
                <w14:ligatures w14:val="none"/>
              </w:rPr>
              <w:t>Наказ Міністерства</w:t>
            </w:r>
            <w:r w:rsidRPr="00D3704B">
              <w:rPr>
                <w:rFonts w:ascii="Times New Roman" w:eastAsia="Times New Roman" w:hAnsi="Times New Roman" w:cs="Times New Roman"/>
                <w:kern w:val="0"/>
                <w:sz w:val="24"/>
                <w:szCs w:val="24"/>
                <w:lang w:eastAsia="uk-UA"/>
                <w14:ligatures w14:val="none"/>
              </w:rPr>
              <w:br/>
            </w:r>
            <w:r w:rsidRPr="00D3704B">
              <w:rPr>
                <w:rFonts w:ascii="Times New Roman" w:eastAsia="Times New Roman" w:hAnsi="Times New Roman" w:cs="Times New Roman"/>
                <w:b/>
                <w:bCs/>
                <w:kern w:val="0"/>
                <w:sz w:val="24"/>
                <w:szCs w:val="24"/>
                <w:lang w:eastAsia="uk-UA"/>
                <w14:ligatures w14:val="none"/>
              </w:rPr>
              <w:t>фінансів України</w:t>
            </w:r>
            <w:r w:rsidRPr="00D3704B">
              <w:rPr>
                <w:rFonts w:ascii="Times New Roman" w:eastAsia="Times New Roman" w:hAnsi="Times New Roman" w:cs="Times New Roman"/>
                <w:kern w:val="0"/>
                <w:sz w:val="24"/>
                <w:szCs w:val="24"/>
                <w:lang w:eastAsia="uk-UA"/>
                <w14:ligatures w14:val="none"/>
              </w:rPr>
              <w:br/>
            </w:r>
            <w:r w:rsidRPr="00D3704B">
              <w:rPr>
                <w:rFonts w:ascii="Times New Roman" w:eastAsia="Times New Roman" w:hAnsi="Times New Roman" w:cs="Times New Roman"/>
                <w:b/>
                <w:bCs/>
                <w:kern w:val="0"/>
                <w:sz w:val="24"/>
                <w:szCs w:val="24"/>
                <w:lang w:eastAsia="uk-UA"/>
                <w14:ligatures w14:val="none"/>
              </w:rPr>
              <w:t>24.11.2014 № 1162</w:t>
            </w:r>
          </w:p>
        </w:tc>
      </w:tr>
    </w:tbl>
    <w:p w14:paraId="6DA054E3" w14:textId="77777777" w:rsidR="00D3704B" w:rsidRPr="00D3704B" w:rsidRDefault="00D3704B" w:rsidP="00D3704B">
      <w:pPr>
        <w:shd w:val="clear" w:color="auto" w:fill="FFFFFF"/>
        <w:spacing w:after="0" w:line="240" w:lineRule="auto"/>
        <w:jc w:val="both"/>
        <w:rPr>
          <w:rFonts w:ascii="Times New Roman" w:eastAsia="Times New Roman" w:hAnsi="Times New Roman" w:cs="Times New Roman"/>
          <w:vanish/>
          <w:color w:val="333333"/>
          <w:kern w:val="0"/>
          <w:sz w:val="24"/>
          <w:szCs w:val="24"/>
          <w:lang w:eastAsia="uk-UA"/>
          <w14:ligatures w14:val="none"/>
        </w:rPr>
      </w:pPr>
      <w:bookmarkStart w:id="0" w:name="n349"/>
      <w:bookmarkEnd w:id="0"/>
    </w:p>
    <w:tbl>
      <w:tblPr>
        <w:tblW w:w="5000" w:type="pct"/>
        <w:tblCellMar>
          <w:left w:w="0" w:type="dxa"/>
          <w:right w:w="0" w:type="dxa"/>
        </w:tblCellMar>
        <w:tblLook w:val="04A0" w:firstRow="1" w:lastRow="0" w:firstColumn="1" w:lastColumn="0" w:noHBand="0" w:noVBand="1"/>
      </w:tblPr>
      <w:tblGrid>
        <w:gridCol w:w="5783"/>
        <w:gridCol w:w="3856"/>
      </w:tblGrid>
      <w:tr w:rsidR="00D3704B" w:rsidRPr="00D3704B" w14:paraId="1C1FFEBF" w14:textId="77777777" w:rsidTr="00D3704B">
        <w:tc>
          <w:tcPr>
            <w:tcW w:w="3000" w:type="pct"/>
            <w:hideMark/>
          </w:tcPr>
          <w:p w14:paraId="3AE56F7E" w14:textId="77777777" w:rsidR="00D3704B" w:rsidRPr="00D3704B" w:rsidRDefault="00D3704B" w:rsidP="00D3704B">
            <w:pPr>
              <w:spacing w:before="150" w:after="150" w:line="240" w:lineRule="auto"/>
              <w:rPr>
                <w:rFonts w:ascii="Times New Roman" w:eastAsia="Times New Roman" w:hAnsi="Times New Roman" w:cs="Times New Roman"/>
                <w:kern w:val="0"/>
                <w:sz w:val="24"/>
                <w:szCs w:val="24"/>
                <w:lang w:eastAsia="uk-UA"/>
                <w14:ligatures w14:val="none"/>
              </w:rPr>
            </w:pPr>
            <w:r w:rsidRPr="00D3704B">
              <w:rPr>
                <w:rFonts w:ascii="Times New Roman" w:eastAsia="Times New Roman" w:hAnsi="Times New Roman" w:cs="Times New Roman"/>
                <w:b/>
                <w:bCs/>
                <w:kern w:val="0"/>
                <w:sz w:val="24"/>
                <w:szCs w:val="24"/>
                <w:lang w:eastAsia="uk-UA"/>
                <w14:ligatures w14:val="none"/>
              </w:rPr>
              <w:br/>
            </w:r>
          </w:p>
        </w:tc>
        <w:tc>
          <w:tcPr>
            <w:tcW w:w="2000" w:type="pct"/>
            <w:hideMark/>
          </w:tcPr>
          <w:p w14:paraId="0EF30553" w14:textId="77777777" w:rsidR="00D3704B" w:rsidRPr="00D3704B" w:rsidRDefault="00D3704B" w:rsidP="00D3704B">
            <w:pPr>
              <w:spacing w:before="150" w:after="150" w:line="240" w:lineRule="auto"/>
              <w:rPr>
                <w:rFonts w:ascii="Times New Roman" w:eastAsia="Times New Roman" w:hAnsi="Times New Roman" w:cs="Times New Roman"/>
                <w:kern w:val="0"/>
                <w:sz w:val="24"/>
                <w:szCs w:val="24"/>
                <w:lang w:eastAsia="uk-UA"/>
                <w14:ligatures w14:val="none"/>
              </w:rPr>
            </w:pPr>
            <w:r w:rsidRPr="00D3704B">
              <w:rPr>
                <w:rFonts w:ascii="Times New Roman" w:eastAsia="Times New Roman" w:hAnsi="Times New Roman" w:cs="Times New Roman"/>
                <w:b/>
                <w:bCs/>
                <w:kern w:val="0"/>
                <w:sz w:val="24"/>
                <w:szCs w:val="24"/>
                <w:lang w:eastAsia="uk-UA"/>
                <w14:ligatures w14:val="none"/>
              </w:rPr>
              <w:t>Зареєстровано в Міністерстві</w:t>
            </w:r>
            <w:r w:rsidRPr="00D3704B">
              <w:rPr>
                <w:rFonts w:ascii="Times New Roman" w:eastAsia="Times New Roman" w:hAnsi="Times New Roman" w:cs="Times New Roman"/>
                <w:kern w:val="0"/>
                <w:sz w:val="24"/>
                <w:szCs w:val="24"/>
                <w:lang w:eastAsia="uk-UA"/>
                <w14:ligatures w14:val="none"/>
              </w:rPr>
              <w:br/>
            </w:r>
            <w:r w:rsidRPr="00D3704B">
              <w:rPr>
                <w:rFonts w:ascii="Times New Roman" w:eastAsia="Times New Roman" w:hAnsi="Times New Roman" w:cs="Times New Roman"/>
                <w:b/>
                <w:bCs/>
                <w:kern w:val="0"/>
                <w:sz w:val="24"/>
                <w:szCs w:val="24"/>
                <w:lang w:eastAsia="uk-UA"/>
                <w14:ligatures w14:val="none"/>
              </w:rPr>
              <w:t>юстиції України</w:t>
            </w:r>
            <w:r w:rsidRPr="00D3704B">
              <w:rPr>
                <w:rFonts w:ascii="Times New Roman" w:eastAsia="Times New Roman" w:hAnsi="Times New Roman" w:cs="Times New Roman"/>
                <w:kern w:val="0"/>
                <w:sz w:val="24"/>
                <w:szCs w:val="24"/>
                <w:lang w:eastAsia="uk-UA"/>
                <w14:ligatures w14:val="none"/>
              </w:rPr>
              <w:br/>
            </w:r>
            <w:r w:rsidRPr="00D3704B">
              <w:rPr>
                <w:rFonts w:ascii="Times New Roman" w:eastAsia="Times New Roman" w:hAnsi="Times New Roman" w:cs="Times New Roman"/>
                <w:b/>
                <w:bCs/>
                <w:kern w:val="0"/>
                <w:sz w:val="24"/>
                <w:szCs w:val="24"/>
                <w:lang w:eastAsia="uk-UA"/>
                <w14:ligatures w14:val="none"/>
              </w:rPr>
              <w:t>03 грудня 2014 р.</w:t>
            </w:r>
            <w:r w:rsidRPr="00D3704B">
              <w:rPr>
                <w:rFonts w:ascii="Times New Roman" w:eastAsia="Times New Roman" w:hAnsi="Times New Roman" w:cs="Times New Roman"/>
                <w:kern w:val="0"/>
                <w:sz w:val="24"/>
                <w:szCs w:val="24"/>
                <w:lang w:eastAsia="uk-UA"/>
                <w14:ligatures w14:val="none"/>
              </w:rPr>
              <w:br/>
            </w:r>
            <w:r w:rsidRPr="00D3704B">
              <w:rPr>
                <w:rFonts w:ascii="Times New Roman" w:eastAsia="Times New Roman" w:hAnsi="Times New Roman" w:cs="Times New Roman"/>
                <w:b/>
                <w:bCs/>
                <w:kern w:val="0"/>
                <w:sz w:val="24"/>
                <w:szCs w:val="24"/>
                <w:lang w:eastAsia="uk-UA"/>
                <w14:ligatures w14:val="none"/>
              </w:rPr>
              <w:t>за № 1553/26330</w:t>
            </w:r>
          </w:p>
        </w:tc>
      </w:tr>
    </w:tbl>
    <w:p w14:paraId="127CA4B4" w14:textId="77777777" w:rsidR="00D3704B" w:rsidRPr="00D3704B" w:rsidRDefault="00D3704B" w:rsidP="00D3704B">
      <w:pPr>
        <w:shd w:val="clear" w:color="auto" w:fill="FFFFFF"/>
        <w:spacing w:before="300" w:after="450" w:line="240" w:lineRule="auto"/>
        <w:ind w:left="450" w:right="450"/>
        <w:jc w:val="center"/>
        <w:rPr>
          <w:rFonts w:ascii="Times New Roman" w:eastAsia="Times New Roman" w:hAnsi="Times New Roman" w:cs="Times New Roman"/>
          <w:color w:val="333333"/>
          <w:kern w:val="0"/>
          <w:sz w:val="24"/>
          <w:szCs w:val="24"/>
          <w:lang w:eastAsia="uk-UA"/>
          <w14:ligatures w14:val="none"/>
        </w:rPr>
      </w:pPr>
      <w:bookmarkStart w:id="1" w:name="n350"/>
      <w:bookmarkEnd w:id="1"/>
      <w:r w:rsidRPr="00D3704B">
        <w:rPr>
          <w:rFonts w:ascii="Times New Roman" w:eastAsia="Times New Roman" w:hAnsi="Times New Roman" w:cs="Times New Roman"/>
          <w:b/>
          <w:bCs/>
          <w:color w:val="333333"/>
          <w:kern w:val="0"/>
          <w:sz w:val="32"/>
          <w:szCs w:val="32"/>
          <w:lang w:eastAsia="uk-UA"/>
          <w14:ligatures w14:val="none"/>
        </w:rPr>
        <w:t>ПОРЯДОК</w:t>
      </w:r>
      <w:r w:rsidRPr="00D3704B">
        <w:rPr>
          <w:rFonts w:ascii="Times New Roman" w:eastAsia="Times New Roman" w:hAnsi="Times New Roman" w:cs="Times New Roman"/>
          <w:color w:val="333333"/>
          <w:kern w:val="0"/>
          <w:sz w:val="24"/>
          <w:szCs w:val="24"/>
          <w:lang w:eastAsia="uk-UA"/>
          <w14:ligatures w14:val="none"/>
        </w:rPr>
        <w:br/>
      </w:r>
      <w:r w:rsidRPr="00D3704B">
        <w:rPr>
          <w:rFonts w:ascii="Times New Roman" w:eastAsia="Times New Roman" w:hAnsi="Times New Roman" w:cs="Times New Roman"/>
          <w:b/>
          <w:bCs/>
          <w:color w:val="333333"/>
          <w:kern w:val="0"/>
          <w:sz w:val="32"/>
          <w:szCs w:val="32"/>
          <w:lang w:eastAsia="uk-UA"/>
          <w14:ligatures w14:val="none"/>
        </w:rPr>
        <w:t>обліку платників єдиного внеску на загальнообов’язкове державне соціальне страхування</w:t>
      </w:r>
    </w:p>
    <w:p w14:paraId="52C75386"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2" w:name="n518"/>
      <w:bookmarkEnd w:id="2"/>
      <w:r w:rsidRPr="00D3704B">
        <w:rPr>
          <w:rFonts w:ascii="Times New Roman" w:eastAsia="Times New Roman" w:hAnsi="Times New Roman" w:cs="Times New Roman"/>
          <w:i/>
          <w:iCs/>
          <w:color w:val="333333"/>
          <w:kern w:val="0"/>
          <w:sz w:val="24"/>
          <w:szCs w:val="24"/>
          <w:shd w:val="clear" w:color="auto" w:fill="FFFFFF"/>
          <w:lang w:eastAsia="uk-UA"/>
          <w14:ligatures w14:val="none"/>
        </w:rPr>
        <w:t>{У тексті Порядку слова "фіскальний орган" у всіх відмінках та числах замінено словами "контролюючий орган" у відповідних відмінках та числах, а слова "Фонд соціального страхування від нещасних випадків на виробництві та професійних захворювань України", "Фонд соціального страхування від нещасних випадків" у всіх відмінках замінено словами "Фонд соціального страхування" у відповідних відмінках згідно з Наказом Міністерства фінансів </w:t>
      </w:r>
      <w:hyperlink r:id="rId4" w:anchor="n44" w:tgtFrame="_blank" w:history="1">
        <w:r w:rsidRPr="00D3704B">
          <w:rPr>
            <w:rFonts w:ascii="Times New Roman" w:eastAsia="Times New Roman" w:hAnsi="Times New Roman" w:cs="Times New Roman"/>
            <w:i/>
            <w:iCs/>
            <w:color w:val="000000"/>
            <w:kern w:val="0"/>
            <w:sz w:val="24"/>
            <w:szCs w:val="24"/>
            <w:lang w:eastAsia="uk-UA"/>
            <w14:ligatures w14:val="none"/>
          </w:rPr>
          <w:t>№ 1105 від 30.11.2015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43DC161E"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3" w:name="n615"/>
      <w:bookmarkEnd w:id="3"/>
      <w:r w:rsidRPr="00D3704B">
        <w:rPr>
          <w:rFonts w:ascii="Times New Roman" w:eastAsia="Times New Roman" w:hAnsi="Times New Roman" w:cs="Times New Roman"/>
          <w:i/>
          <w:iCs/>
          <w:color w:val="333333"/>
          <w:kern w:val="0"/>
          <w:sz w:val="24"/>
          <w:szCs w:val="24"/>
          <w:shd w:val="clear" w:color="auto" w:fill="FFFFFF"/>
          <w:lang w:eastAsia="uk-UA"/>
          <w14:ligatures w14:val="none"/>
        </w:rPr>
        <w:t>{Текст Порядку та Додатки до нього після слова "серія" у всіх відмінках доповнено словами "(за наявності)" згідно з Наказом Міністерства фінансів </w:t>
      </w:r>
      <w:hyperlink r:id="rId5" w:anchor="n37" w:tgtFrame="_blank" w:history="1">
        <w:r w:rsidRPr="00D3704B">
          <w:rPr>
            <w:rFonts w:ascii="Times New Roman" w:eastAsia="Times New Roman" w:hAnsi="Times New Roman" w:cs="Times New Roman"/>
            <w:i/>
            <w:iCs/>
            <w:color w:val="000000"/>
            <w:kern w:val="0"/>
            <w:sz w:val="24"/>
            <w:szCs w:val="24"/>
            <w:lang w:eastAsia="uk-UA"/>
            <w14:ligatures w14:val="none"/>
          </w:rPr>
          <w:t>№ 393 від 29.03.2018</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6D495FF4" w14:textId="77777777" w:rsidR="00D3704B" w:rsidRPr="00D3704B" w:rsidRDefault="00D3704B" w:rsidP="00D3704B">
      <w:pPr>
        <w:shd w:val="clear" w:color="auto" w:fill="FFFFFF"/>
        <w:spacing w:before="150" w:after="150" w:line="240" w:lineRule="auto"/>
        <w:ind w:left="450" w:right="450"/>
        <w:jc w:val="center"/>
        <w:rPr>
          <w:rFonts w:ascii="Times New Roman" w:eastAsia="Times New Roman" w:hAnsi="Times New Roman" w:cs="Times New Roman"/>
          <w:color w:val="333333"/>
          <w:kern w:val="0"/>
          <w:sz w:val="24"/>
          <w:szCs w:val="24"/>
          <w:lang w:eastAsia="uk-UA"/>
          <w14:ligatures w14:val="none"/>
        </w:rPr>
      </w:pPr>
      <w:bookmarkStart w:id="4" w:name="n351"/>
      <w:bookmarkEnd w:id="4"/>
      <w:r w:rsidRPr="00D3704B">
        <w:rPr>
          <w:rFonts w:ascii="Times New Roman" w:eastAsia="Times New Roman" w:hAnsi="Times New Roman" w:cs="Times New Roman"/>
          <w:b/>
          <w:bCs/>
          <w:color w:val="333333"/>
          <w:kern w:val="0"/>
          <w:sz w:val="28"/>
          <w:szCs w:val="28"/>
          <w:lang w:eastAsia="uk-UA"/>
          <w14:ligatures w14:val="none"/>
        </w:rPr>
        <w:t>І. Загальні положення</w:t>
      </w:r>
    </w:p>
    <w:p w14:paraId="32F2F26D"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5" w:name="n352"/>
      <w:bookmarkEnd w:id="5"/>
      <w:r w:rsidRPr="00D3704B">
        <w:rPr>
          <w:rFonts w:ascii="Times New Roman" w:eastAsia="Times New Roman" w:hAnsi="Times New Roman" w:cs="Times New Roman"/>
          <w:color w:val="333333"/>
          <w:kern w:val="0"/>
          <w:sz w:val="24"/>
          <w:szCs w:val="24"/>
          <w:lang w:eastAsia="uk-UA"/>
          <w14:ligatures w14:val="none"/>
        </w:rPr>
        <w:t>1. Цей Порядок розроблено відповідно до </w:t>
      </w:r>
      <w:hyperlink r:id="rId6" w:tgtFrame="_blank" w:history="1">
        <w:r w:rsidRPr="00D3704B">
          <w:rPr>
            <w:rFonts w:ascii="Times New Roman" w:eastAsia="Times New Roman" w:hAnsi="Times New Roman" w:cs="Times New Roman"/>
            <w:color w:val="000000"/>
            <w:kern w:val="0"/>
            <w:sz w:val="24"/>
            <w:szCs w:val="24"/>
            <w:lang w:eastAsia="uk-UA"/>
            <w14:ligatures w14:val="none"/>
          </w:rPr>
          <w:t>статті 5</w:t>
        </w:r>
      </w:hyperlink>
      <w:r w:rsidRPr="00D3704B">
        <w:rPr>
          <w:rFonts w:ascii="Times New Roman" w:eastAsia="Times New Roman" w:hAnsi="Times New Roman" w:cs="Times New Roman"/>
          <w:color w:val="333333"/>
          <w:kern w:val="0"/>
          <w:sz w:val="24"/>
          <w:szCs w:val="24"/>
          <w:lang w:eastAsia="uk-UA"/>
          <w14:ligatures w14:val="none"/>
        </w:rPr>
        <w:t> Закону України «Про збір та облік єдиного внеску на загальнообов’язкове державне соціальне страхування» (далі - Закон № 2464) та інших нормативно-правових актів.</w:t>
      </w:r>
    </w:p>
    <w:p w14:paraId="2D4B10E5"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6" w:name="n353"/>
      <w:bookmarkEnd w:id="6"/>
      <w:r w:rsidRPr="00D3704B">
        <w:rPr>
          <w:rFonts w:ascii="Times New Roman" w:eastAsia="Times New Roman" w:hAnsi="Times New Roman" w:cs="Times New Roman"/>
          <w:color w:val="333333"/>
          <w:kern w:val="0"/>
          <w:sz w:val="24"/>
          <w:szCs w:val="24"/>
          <w:lang w:eastAsia="uk-UA"/>
          <w14:ligatures w14:val="none"/>
        </w:rPr>
        <w:t>2. Цим Порядком визначаються питання взяття на облік, внесення змін до облікових даних та зняття з обліку платників єдиного внеску на загальнообов’язкове державне соціальне страхування (далі - платники єдиного внеску) у територіальних органах Державної податкової служби України (далі - контролюючі органи), надання в порядку електронної інформаційної взаємодії Пенсійному фонду України та Фонду загальнообов’язкового державного соціального страхування України на випадок безробіття даних про взяття/зняття з обліку платників єдиного внеску.</w:t>
      </w:r>
    </w:p>
    <w:p w14:paraId="33D3FE1B"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7" w:name="n529"/>
      <w:bookmarkEnd w:id="7"/>
      <w:r w:rsidRPr="00D3704B">
        <w:rPr>
          <w:rFonts w:ascii="Times New Roman" w:eastAsia="Times New Roman" w:hAnsi="Times New Roman" w:cs="Times New Roman"/>
          <w:i/>
          <w:iCs/>
          <w:color w:val="333333"/>
          <w:kern w:val="0"/>
          <w:sz w:val="24"/>
          <w:szCs w:val="24"/>
          <w:shd w:val="clear" w:color="auto" w:fill="FFFFFF"/>
          <w:lang w:eastAsia="uk-UA"/>
          <w14:ligatures w14:val="none"/>
        </w:rPr>
        <w:t>{Пункт 2 розділу I із змінами, внесеними згідно з Наказами Міністерства фінансів </w:t>
      </w:r>
      <w:hyperlink r:id="rId7" w:anchor="n18" w:tgtFrame="_blank" w:history="1">
        <w:r w:rsidRPr="00D3704B">
          <w:rPr>
            <w:rFonts w:ascii="Times New Roman" w:eastAsia="Times New Roman" w:hAnsi="Times New Roman" w:cs="Times New Roman"/>
            <w:i/>
            <w:iCs/>
            <w:color w:val="000000"/>
            <w:kern w:val="0"/>
            <w:sz w:val="24"/>
            <w:szCs w:val="24"/>
            <w:lang w:eastAsia="uk-UA"/>
            <w14:ligatures w14:val="none"/>
          </w:rPr>
          <w:t>№ 308 від 03.03.2016</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 </w:t>
      </w:r>
      <w:hyperlink r:id="rId8" w:anchor="n19" w:tgtFrame="_blank" w:history="1">
        <w:r w:rsidRPr="00D3704B">
          <w:rPr>
            <w:rFonts w:ascii="Times New Roman" w:eastAsia="Times New Roman" w:hAnsi="Times New Roman" w:cs="Times New Roman"/>
            <w:i/>
            <w:iCs/>
            <w:color w:val="000000"/>
            <w:kern w:val="0"/>
            <w:sz w:val="24"/>
            <w:szCs w:val="24"/>
            <w:lang w:eastAsia="uk-UA"/>
            <w14:ligatures w14:val="none"/>
          </w:rPr>
          <w:t>№ 485 від 28.08.2021</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 </w:t>
      </w:r>
      <w:hyperlink r:id="rId9" w:anchor="n23" w:tgtFrame="_blank" w:history="1">
        <w:r w:rsidRPr="00D3704B">
          <w:rPr>
            <w:rFonts w:ascii="Times New Roman" w:eastAsia="Times New Roman" w:hAnsi="Times New Roman" w:cs="Times New Roman"/>
            <w:i/>
            <w:iCs/>
            <w:color w:val="000000"/>
            <w:kern w:val="0"/>
            <w:sz w:val="24"/>
            <w:szCs w:val="24"/>
            <w:lang w:eastAsia="uk-UA"/>
            <w14:ligatures w14:val="none"/>
          </w:rPr>
          <w:t>№ 527 від 15.10.2025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66C80E46"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8" w:name="n354"/>
      <w:bookmarkEnd w:id="8"/>
      <w:r w:rsidRPr="00D3704B">
        <w:rPr>
          <w:rFonts w:ascii="Times New Roman" w:eastAsia="Times New Roman" w:hAnsi="Times New Roman" w:cs="Times New Roman"/>
          <w:color w:val="333333"/>
          <w:kern w:val="0"/>
          <w:sz w:val="24"/>
          <w:szCs w:val="24"/>
          <w:lang w:eastAsia="uk-UA"/>
          <w14:ligatures w14:val="none"/>
        </w:rPr>
        <w:t>3. Порядок поширюється на платників єдиного внеску, зазначених у пунктах 1, 4, 5 та 5</w:t>
      </w:r>
      <w:r w:rsidRPr="00D3704B">
        <w:rPr>
          <w:rFonts w:ascii="Times New Roman" w:eastAsia="Times New Roman" w:hAnsi="Times New Roman" w:cs="Times New Roman"/>
          <w:b/>
          <w:bCs/>
          <w:color w:val="333333"/>
          <w:kern w:val="0"/>
          <w:sz w:val="2"/>
          <w:szCs w:val="2"/>
          <w:vertAlign w:val="superscript"/>
          <w:lang w:eastAsia="uk-UA"/>
          <w14:ligatures w14:val="none"/>
        </w:rPr>
        <w:t>-</w:t>
      </w:r>
      <w:r w:rsidRPr="00D3704B">
        <w:rPr>
          <w:rFonts w:ascii="Times New Roman" w:eastAsia="Times New Roman" w:hAnsi="Times New Roman" w:cs="Times New Roman"/>
          <w:b/>
          <w:bCs/>
          <w:color w:val="333333"/>
          <w:kern w:val="0"/>
          <w:sz w:val="16"/>
          <w:szCs w:val="16"/>
          <w:vertAlign w:val="superscript"/>
          <w:lang w:eastAsia="uk-UA"/>
          <w14:ligatures w14:val="none"/>
        </w:rPr>
        <w:t>1</w:t>
      </w:r>
      <w:r w:rsidRPr="00D3704B">
        <w:rPr>
          <w:rFonts w:ascii="Times New Roman" w:eastAsia="Times New Roman" w:hAnsi="Times New Roman" w:cs="Times New Roman"/>
          <w:color w:val="333333"/>
          <w:kern w:val="0"/>
          <w:sz w:val="24"/>
          <w:szCs w:val="24"/>
          <w:lang w:eastAsia="uk-UA"/>
          <w14:ligatures w14:val="none"/>
        </w:rPr>
        <w:t> частини першої статті 4 </w:t>
      </w:r>
      <w:hyperlink r:id="rId10" w:tgtFrame="_blank" w:history="1">
        <w:r w:rsidRPr="00D3704B">
          <w:rPr>
            <w:rFonts w:ascii="Times New Roman" w:eastAsia="Times New Roman" w:hAnsi="Times New Roman" w:cs="Times New Roman"/>
            <w:color w:val="000000"/>
            <w:kern w:val="0"/>
            <w:sz w:val="24"/>
            <w:szCs w:val="24"/>
            <w:lang w:eastAsia="uk-UA"/>
            <w14:ligatures w14:val="none"/>
          </w:rPr>
          <w:t>Закону № 2464.</w:t>
        </w:r>
      </w:hyperlink>
    </w:p>
    <w:p w14:paraId="23D883AD"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9" w:name="n593"/>
      <w:bookmarkEnd w:id="9"/>
      <w:r w:rsidRPr="00D3704B">
        <w:rPr>
          <w:rFonts w:ascii="Times New Roman" w:eastAsia="Times New Roman" w:hAnsi="Times New Roman" w:cs="Times New Roman"/>
          <w:i/>
          <w:iCs/>
          <w:color w:val="333333"/>
          <w:kern w:val="0"/>
          <w:sz w:val="24"/>
          <w:szCs w:val="24"/>
          <w:shd w:val="clear" w:color="auto" w:fill="FFFFFF"/>
          <w:lang w:eastAsia="uk-UA"/>
          <w14:ligatures w14:val="none"/>
        </w:rPr>
        <w:t>{Пункт 3 розділу I із змінами, внесеними згідно з Наказом Міністерства фінансів </w:t>
      </w:r>
      <w:hyperlink r:id="rId11" w:anchor="n17" w:tgtFrame="_blank" w:history="1">
        <w:r w:rsidRPr="00D3704B">
          <w:rPr>
            <w:rFonts w:ascii="Times New Roman" w:eastAsia="Times New Roman" w:hAnsi="Times New Roman" w:cs="Times New Roman"/>
            <w:i/>
            <w:iCs/>
            <w:color w:val="000000"/>
            <w:kern w:val="0"/>
            <w:sz w:val="24"/>
            <w:szCs w:val="24"/>
            <w:lang w:eastAsia="uk-UA"/>
            <w14:ligatures w14:val="none"/>
          </w:rPr>
          <w:t>№ 393 від 29.03.2018</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44403B12"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0" w:name="n355"/>
      <w:bookmarkEnd w:id="10"/>
      <w:r w:rsidRPr="00D3704B">
        <w:rPr>
          <w:rFonts w:ascii="Times New Roman" w:eastAsia="Times New Roman" w:hAnsi="Times New Roman" w:cs="Times New Roman"/>
          <w:color w:val="333333"/>
          <w:kern w:val="0"/>
          <w:sz w:val="24"/>
          <w:szCs w:val="24"/>
          <w:lang w:eastAsia="uk-UA"/>
          <w14:ligatures w14:val="none"/>
        </w:rPr>
        <w:t>4. Взяття на облік платників єдиного внеску здійснюється контролюючим органом шляхом внесення відповідних відомостей до реєстру страхувальників.</w:t>
      </w:r>
    </w:p>
    <w:p w14:paraId="6F26F65B"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1" w:name="n356"/>
      <w:bookmarkEnd w:id="11"/>
      <w:r w:rsidRPr="00D3704B">
        <w:rPr>
          <w:rFonts w:ascii="Times New Roman" w:eastAsia="Times New Roman" w:hAnsi="Times New Roman" w:cs="Times New Roman"/>
          <w:color w:val="333333"/>
          <w:kern w:val="0"/>
          <w:sz w:val="24"/>
          <w:szCs w:val="24"/>
          <w:lang w:eastAsia="uk-UA"/>
          <w14:ligatures w14:val="none"/>
        </w:rPr>
        <w:t>5. Облік платників єдиного внеску в контролюючих органах ведеться за:</w:t>
      </w:r>
    </w:p>
    <w:p w14:paraId="44C5F293"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2" w:name="n357"/>
      <w:bookmarkEnd w:id="12"/>
      <w:r w:rsidRPr="00D3704B">
        <w:rPr>
          <w:rFonts w:ascii="Times New Roman" w:eastAsia="Times New Roman" w:hAnsi="Times New Roman" w:cs="Times New Roman"/>
          <w:color w:val="333333"/>
          <w:kern w:val="0"/>
          <w:sz w:val="24"/>
          <w:szCs w:val="24"/>
          <w:lang w:eastAsia="uk-UA"/>
          <w14:ligatures w14:val="none"/>
        </w:rPr>
        <w:lastRenderedPageBreak/>
        <w:t>кодами з Єдиного державного реєстру підприємств та організацій України - для платників, які включаються до такого реєстру (юридичні особи та відокремлені підрозділи);</w:t>
      </w:r>
    </w:p>
    <w:p w14:paraId="78F7D26E"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3" w:name="n358"/>
      <w:bookmarkEnd w:id="13"/>
      <w:r w:rsidRPr="00D3704B">
        <w:rPr>
          <w:rFonts w:ascii="Times New Roman" w:eastAsia="Times New Roman" w:hAnsi="Times New Roman" w:cs="Times New Roman"/>
          <w:color w:val="333333"/>
          <w:kern w:val="0"/>
          <w:sz w:val="24"/>
          <w:szCs w:val="24"/>
          <w:lang w:eastAsia="uk-UA"/>
          <w14:ligatures w14:val="none"/>
        </w:rPr>
        <w:t>реєстраційними номерами облікових карток платників податків або серією (за наявності) та номером паспорта - для фізичних осіб, які мають відмітку у паспорті про право здійснення платежів за серією (за наявності) та номером паспорта;</w:t>
      </w:r>
    </w:p>
    <w:p w14:paraId="5650CEC7"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4" w:name="n359"/>
      <w:bookmarkEnd w:id="14"/>
      <w:r w:rsidRPr="00D3704B">
        <w:rPr>
          <w:rFonts w:ascii="Times New Roman" w:eastAsia="Times New Roman" w:hAnsi="Times New Roman" w:cs="Times New Roman"/>
          <w:color w:val="333333"/>
          <w:kern w:val="0"/>
          <w:sz w:val="24"/>
          <w:szCs w:val="24"/>
          <w:lang w:eastAsia="uk-UA"/>
          <w14:ligatures w14:val="none"/>
        </w:rPr>
        <w:t>обліковими номерами платників податків, які присвоюються інвесторам (операторам) за угодою про розподіл продукції, дипломатичним представництвам і консульським установам іноземних держав згідно з </w:t>
      </w:r>
      <w:hyperlink r:id="rId12" w:anchor="n1471" w:tgtFrame="_blank" w:history="1">
        <w:r w:rsidRPr="00D3704B">
          <w:rPr>
            <w:rFonts w:ascii="Times New Roman" w:eastAsia="Times New Roman" w:hAnsi="Times New Roman" w:cs="Times New Roman"/>
            <w:color w:val="000000"/>
            <w:kern w:val="0"/>
            <w:sz w:val="24"/>
            <w:szCs w:val="24"/>
            <w:lang w:eastAsia="uk-UA"/>
            <w14:ligatures w14:val="none"/>
          </w:rPr>
          <w:t>пунктом 63.6</w:t>
        </w:r>
      </w:hyperlink>
      <w:r w:rsidRPr="00D3704B">
        <w:rPr>
          <w:rFonts w:ascii="Times New Roman" w:eastAsia="Times New Roman" w:hAnsi="Times New Roman" w:cs="Times New Roman"/>
          <w:color w:val="333333"/>
          <w:kern w:val="0"/>
          <w:sz w:val="24"/>
          <w:szCs w:val="24"/>
          <w:lang w:eastAsia="uk-UA"/>
          <w14:ligatures w14:val="none"/>
        </w:rPr>
        <w:t> статті 63 глави 6 розділу II Податкового кодексу України.</w:t>
      </w:r>
    </w:p>
    <w:p w14:paraId="75199C34"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15" w:name="n645"/>
      <w:bookmarkEnd w:id="15"/>
      <w:r w:rsidRPr="00D3704B">
        <w:rPr>
          <w:rFonts w:ascii="Times New Roman" w:eastAsia="Times New Roman" w:hAnsi="Times New Roman" w:cs="Times New Roman"/>
          <w:i/>
          <w:iCs/>
          <w:color w:val="333333"/>
          <w:kern w:val="0"/>
          <w:sz w:val="24"/>
          <w:szCs w:val="24"/>
          <w:shd w:val="clear" w:color="auto" w:fill="FFFFFF"/>
          <w:lang w:eastAsia="uk-UA"/>
          <w14:ligatures w14:val="none"/>
        </w:rPr>
        <w:t>{Абзац четвертий пункту 5 розділу I із змінами, внесеними згідно з Наказом Міністерства фінансів </w:t>
      </w:r>
      <w:hyperlink r:id="rId13" w:anchor="n24" w:tgtFrame="_blank" w:history="1">
        <w:r w:rsidRPr="00D3704B">
          <w:rPr>
            <w:rFonts w:ascii="Times New Roman" w:eastAsia="Times New Roman" w:hAnsi="Times New Roman" w:cs="Times New Roman"/>
            <w:i/>
            <w:iCs/>
            <w:color w:val="000000"/>
            <w:kern w:val="0"/>
            <w:sz w:val="24"/>
            <w:szCs w:val="24"/>
            <w:lang w:eastAsia="uk-UA"/>
            <w14:ligatures w14:val="none"/>
          </w:rPr>
          <w:t>№ 527 від 15.10.2025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728A7704"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6" w:name="n360"/>
      <w:bookmarkEnd w:id="16"/>
      <w:r w:rsidRPr="00D3704B">
        <w:rPr>
          <w:rFonts w:ascii="Times New Roman" w:eastAsia="Times New Roman" w:hAnsi="Times New Roman" w:cs="Times New Roman"/>
          <w:color w:val="333333"/>
          <w:kern w:val="0"/>
          <w:sz w:val="24"/>
          <w:szCs w:val="24"/>
          <w:lang w:eastAsia="uk-UA"/>
          <w14:ligatures w14:val="none"/>
        </w:rPr>
        <w:t>6. Відокремлені підрозділи, місцезнаходженням яких є тимчасово окупована Російською Федерацією з 20 лютого 2014 року територія Автономної Республіки Крим та міста Севастополя, а також тимчасово окуповані з 07 квітня 2014 року території України, що входять до складу Донецької та Луганської областей, обліковуються в контролюючих органах за основним місцем обліку відповідних юридичних осіб.</w:t>
      </w:r>
    </w:p>
    <w:p w14:paraId="4504C5AB"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7" w:name="n646"/>
      <w:bookmarkEnd w:id="17"/>
      <w:r w:rsidRPr="00D3704B">
        <w:rPr>
          <w:rFonts w:ascii="Times New Roman" w:eastAsia="Times New Roman" w:hAnsi="Times New Roman" w:cs="Times New Roman"/>
          <w:color w:val="333333"/>
          <w:kern w:val="0"/>
          <w:sz w:val="24"/>
          <w:szCs w:val="24"/>
          <w:lang w:eastAsia="uk-UA"/>
          <w14:ligatures w14:val="none"/>
        </w:rPr>
        <w:t>У разі переведення юридичної особи на обслуговування з одного контролюючого органу до іншого (взяття на облік / зняття з обліку) одночасно здійснюється і зміна місця обліку відокремлених підрозділів, місцезнаходженням яких є тимчасово окупована територія та які перебувають на обліку в контролюючому органі за основним місцем обліку такої юридичної особи.</w:t>
      </w:r>
    </w:p>
    <w:p w14:paraId="63201CA4"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18" w:name="n530"/>
      <w:bookmarkEnd w:id="18"/>
      <w:r w:rsidRPr="00D3704B">
        <w:rPr>
          <w:rFonts w:ascii="Times New Roman" w:eastAsia="Times New Roman" w:hAnsi="Times New Roman" w:cs="Times New Roman"/>
          <w:i/>
          <w:iCs/>
          <w:color w:val="333333"/>
          <w:kern w:val="0"/>
          <w:sz w:val="24"/>
          <w:szCs w:val="24"/>
          <w:shd w:val="clear" w:color="auto" w:fill="FFFFFF"/>
          <w:lang w:eastAsia="uk-UA"/>
          <w14:ligatures w14:val="none"/>
        </w:rPr>
        <w:t>{Пункт 6 розділу I із змінами, внесеними згідно з Наказом Міністерства фінансів </w:t>
      </w:r>
      <w:hyperlink r:id="rId14" w:anchor="n19" w:tgtFrame="_blank" w:history="1">
        <w:r w:rsidRPr="00D3704B">
          <w:rPr>
            <w:rFonts w:ascii="Times New Roman" w:eastAsia="Times New Roman" w:hAnsi="Times New Roman" w:cs="Times New Roman"/>
            <w:i/>
            <w:iCs/>
            <w:color w:val="000000"/>
            <w:kern w:val="0"/>
            <w:sz w:val="24"/>
            <w:szCs w:val="24"/>
            <w:lang w:eastAsia="uk-UA"/>
            <w14:ligatures w14:val="none"/>
          </w:rPr>
          <w:t>№ 308 від 03.03.2016</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 в редакції Наказу Міністерства фінансів </w:t>
      </w:r>
      <w:hyperlink r:id="rId15" w:anchor="n27" w:tgtFrame="_blank" w:history="1">
        <w:r w:rsidRPr="00D3704B">
          <w:rPr>
            <w:rFonts w:ascii="Times New Roman" w:eastAsia="Times New Roman" w:hAnsi="Times New Roman" w:cs="Times New Roman"/>
            <w:i/>
            <w:iCs/>
            <w:color w:val="000000"/>
            <w:kern w:val="0"/>
            <w:sz w:val="24"/>
            <w:szCs w:val="24"/>
            <w:lang w:eastAsia="uk-UA"/>
            <w14:ligatures w14:val="none"/>
          </w:rPr>
          <w:t>№ 527 від 15.10.2025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61F7B284"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9" w:name="n361"/>
      <w:bookmarkEnd w:id="19"/>
      <w:r w:rsidRPr="00D3704B">
        <w:rPr>
          <w:rFonts w:ascii="Times New Roman" w:eastAsia="Times New Roman" w:hAnsi="Times New Roman" w:cs="Times New Roman"/>
          <w:color w:val="333333"/>
          <w:kern w:val="0"/>
          <w:sz w:val="24"/>
          <w:szCs w:val="24"/>
          <w:lang w:eastAsia="uk-UA"/>
          <w14:ligatures w14:val="none"/>
        </w:rPr>
        <w:t>7. Дані з реєстру страхувальників про взяття/зняття з обліку платників єдиного внеску, відомості з Єдиного державного реєстру юридичних осіб, фізичних осіб - підприємців та громадських формувань (далі - Єдиний державний реєстр), а також зміни в облікових даних платників єдиного внеску, внесені до реєстру страхувальників на підставі цього Порядку, не пізніше наступного робочого дня передаються Пенсійному фонду України та Фонду загальнообов’язкового державного соціального страхування України на випадок безробіття в порядку електронної інформаційної взаємодії.</w:t>
      </w:r>
    </w:p>
    <w:p w14:paraId="76886437"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20" w:name="n531"/>
      <w:bookmarkEnd w:id="20"/>
      <w:r w:rsidRPr="00D3704B">
        <w:rPr>
          <w:rFonts w:ascii="Times New Roman" w:eastAsia="Times New Roman" w:hAnsi="Times New Roman" w:cs="Times New Roman"/>
          <w:i/>
          <w:iCs/>
          <w:color w:val="333333"/>
          <w:kern w:val="0"/>
          <w:sz w:val="24"/>
          <w:szCs w:val="24"/>
          <w:shd w:val="clear" w:color="auto" w:fill="FFFFFF"/>
          <w:lang w:eastAsia="uk-UA"/>
          <w14:ligatures w14:val="none"/>
        </w:rPr>
        <w:t>{Пункт 7 розділу I із змінами, внесеними згідно з Наказами Міністерства фінансів </w:t>
      </w:r>
      <w:hyperlink r:id="rId16" w:anchor="n20" w:tgtFrame="_blank" w:history="1">
        <w:r w:rsidRPr="00D3704B">
          <w:rPr>
            <w:rFonts w:ascii="Times New Roman" w:eastAsia="Times New Roman" w:hAnsi="Times New Roman" w:cs="Times New Roman"/>
            <w:i/>
            <w:iCs/>
            <w:color w:val="000000"/>
            <w:kern w:val="0"/>
            <w:sz w:val="24"/>
            <w:szCs w:val="24"/>
            <w:lang w:eastAsia="uk-UA"/>
            <w14:ligatures w14:val="none"/>
          </w:rPr>
          <w:t>№ 308 від 03.03.2016</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 </w:t>
      </w:r>
      <w:hyperlink r:id="rId17" w:anchor="n18" w:tgtFrame="_blank" w:history="1">
        <w:r w:rsidRPr="00D3704B">
          <w:rPr>
            <w:rFonts w:ascii="Times New Roman" w:eastAsia="Times New Roman" w:hAnsi="Times New Roman" w:cs="Times New Roman"/>
            <w:i/>
            <w:iCs/>
            <w:color w:val="000000"/>
            <w:kern w:val="0"/>
            <w:sz w:val="24"/>
            <w:szCs w:val="24"/>
            <w:lang w:eastAsia="uk-UA"/>
            <w14:ligatures w14:val="none"/>
          </w:rPr>
          <w:t>№ 436 від 21.10.2019</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 </w:t>
      </w:r>
      <w:hyperlink r:id="rId18" w:anchor="n30" w:tgtFrame="_blank" w:history="1">
        <w:r w:rsidRPr="00D3704B">
          <w:rPr>
            <w:rFonts w:ascii="Times New Roman" w:eastAsia="Times New Roman" w:hAnsi="Times New Roman" w:cs="Times New Roman"/>
            <w:i/>
            <w:iCs/>
            <w:color w:val="000000"/>
            <w:kern w:val="0"/>
            <w:sz w:val="24"/>
            <w:szCs w:val="24"/>
            <w:lang w:eastAsia="uk-UA"/>
            <w14:ligatures w14:val="none"/>
          </w:rPr>
          <w:t>№ 527 від 15.10.2025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69799241"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1" w:name="n362"/>
      <w:bookmarkEnd w:id="21"/>
      <w:r w:rsidRPr="00D3704B">
        <w:rPr>
          <w:rFonts w:ascii="Times New Roman" w:eastAsia="Times New Roman" w:hAnsi="Times New Roman" w:cs="Times New Roman"/>
          <w:color w:val="333333"/>
          <w:kern w:val="0"/>
          <w:sz w:val="24"/>
          <w:szCs w:val="24"/>
          <w:lang w:eastAsia="uk-UA"/>
          <w14:ligatures w14:val="none"/>
        </w:rPr>
        <w:t>8. У цьому Порядку терміни вживаються у значеннях, визначених </w:t>
      </w:r>
      <w:hyperlink r:id="rId19" w:tgtFrame="_blank" w:history="1">
        <w:r w:rsidRPr="00D3704B">
          <w:rPr>
            <w:rFonts w:ascii="Times New Roman" w:eastAsia="Times New Roman" w:hAnsi="Times New Roman" w:cs="Times New Roman"/>
            <w:color w:val="000000"/>
            <w:kern w:val="0"/>
            <w:sz w:val="24"/>
            <w:szCs w:val="24"/>
            <w:lang w:eastAsia="uk-UA"/>
            <w14:ligatures w14:val="none"/>
          </w:rPr>
          <w:t>Законом № 2464</w:t>
        </w:r>
      </w:hyperlink>
      <w:r w:rsidRPr="00D3704B">
        <w:rPr>
          <w:rFonts w:ascii="Times New Roman" w:eastAsia="Times New Roman" w:hAnsi="Times New Roman" w:cs="Times New Roman"/>
          <w:color w:val="333333"/>
          <w:kern w:val="0"/>
          <w:sz w:val="24"/>
          <w:szCs w:val="24"/>
          <w:lang w:eastAsia="uk-UA"/>
          <w14:ligatures w14:val="none"/>
        </w:rPr>
        <w:t> та </w:t>
      </w:r>
      <w:hyperlink r:id="rId20" w:tgtFrame="_blank" w:history="1">
        <w:r w:rsidRPr="00D3704B">
          <w:rPr>
            <w:rFonts w:ascii="Times New Roman" w:eastAsia="Times New Roman" w:hAnsi="Times New Roman" w:cs="Times New Roman"/>
            <w:color w:val="000000"/>
            <w:kern w:val="0"/>
            <w:sz w:val="24"/>
            <w:szCs w:val="24"/>
            <w:lang w:eastAsia="uk-UA"/>
            <w14:ligatures w14:val="none"/>
          </w:rPr>
          <w:t>Законом України</w:t>
        </w:r>
      </w:hyperlink>
      <w:r w:rsidRPr="00D3704B">
        <w:rPr>
          <w:rFonts w:ascii="Times New Roman" w:eastAsia="Times New Roman" w:hAnsi="Times New Roman" w:cs="Times New Roman"/>
          <w:color w:val="333333"/>
          <w:kern w:val="0"/>
          <w:sz w:val="24"/>
          <w:szCs w:val="24"/>
          <w:lang w:eastAsia="uk-UA"/>
          <w14:ligatures w14:val="none"/>
        </w:rPr>
        <w:t> «Про державну реєстрацію юридичних осіб, фізичних осіб - підприємців та громадських формувань» (далі - Закон № 755).</w:t>
      </w:r>
    </w:p>
    <w:p w14:paraId="77ECC69D"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2" w:name="n532"/>
      <w:bookmarkEnd w:id="22"/>
      <w:r w:rsidRPr="00D3704B">
        <w:rPr>
          <w:rFonts w:ascii="Times New Roman" w:eastAsia="Times New Roman" w:hAnsi="Times New Roman" w:cs="Times New Roman"/>
          <w:i/>
          <w:iCs/>
          <w:color w:val="333333"/>
          <w:kern w:val="0"/>
          <w:sz w:val="24"/>
          <w:szCs w:val="24"/>
          <w:lang w:eastAsia="uk-UA"/>
          <w14:ligatures w14:val="none"/>
        </w:rPr>
        <w:t>{Пункт 8 розділу I із змінами, внесеними згідно з Наказом Міністерства фінансів </w:t>
      </w:r>
      <w:hyperlink r:id="rId21" w:anchor="n21" w:tgtFrame="_blank" w:history="1">
        <w:r w:rsidRPr="00D3704B">
          <w:rPr>
            <w:rFonts w:ascii="Times New Roman" w:eastAsia="Times New Roman" w:hAnsi="Times New Roman" w:cs="Times New Roman"/>
            <w:i/>
            <w:iCs/>
            <w:color w:val="000000"/>
            <w:kern w:val="0"/>
            <w:sz w:val="24"/>
            <w:szCs w:val="24"/>
            <w:lang w:eastAsia="uk-UA"/>
            <w14:ligatures w14:val="none"/>
          </w:rPr>
          <w:t>№ 308 від 03.03.2016</w:t>
        </w:r>
      </w:hyperlink>
      <w:r w:rsidRPr="00D3704B">
        <w:rPr>
          <w:rFonts w:ascii="Times New Roman" w:eastAsia="Times New Roman" w:hAnsi="Times New Roman" w:cs="Times New Roman"/>
          <w:i/>
          <w:iCs/>
          <w:color w:val="333333"/>
          <w:kern w:val="0"/>
          <w:sz w:val="24"/>
          <w:szCs w:val="24"/>
          <w:lang w:eastAsia="uk-UA"/>
          <w14:ligatures w14:val="none"/>
        </w:rPr>
        <w:t>}</w:t>
      </w:r>
    </w:p>
    <w:p w14:paraId="518C70AB"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3" w:name="n649"/>
      <w:bookmarkEnd w:id="23"/>
      <w:r w:rsidRPr="00D3704B">
        <w:rPr>
          <w:rFonts w:ascii="Times New Roman" w:eastAsia="Times New Roman" w:hAnsi="Times New Roman" w:cs="Times New Roman"/>
          <w:color w:val="333333"/>
          <w:kern w:val="0"/>
          <w:sz w:val="24"/>
          <w:szCs w:val="24"/>
          <w:lang w:eastAsia="uk-UA"/>
          <w14:ligatures w14:val="none"/>
        </w:rPr>
        <w:t>9. Згідно із цим Порядком процедури обліку платників єдиного внеску виконують контролюючі органи ДПС, визначені </w:t>
      </w:r>
      <w:hyperlink r:id="rId22" w:anchor="n16558" w:tgtFrame="_blank" w:history="1">
        <w:r w:rsidRPr="00D3704B">
          <w:rPr>
            <w:rFonts w:ascii="Times New Roman" w:eastAsia="Times New Roman" w:hAnsi="Times New Roman" w:cs="Times New Roman"/>
            <w:color w:val="000000"/>
            <w:kern w:val="0"/>
            <w:sz w:val="24"/>
            <w:szCs w:val="24"/>
            <w:lang w:eastAsia="uk-UA"/>
            <w14:ligatures w14:val="none"/>
          </w:rPr>
          <w:t>підпунктом 41.1.1</w:t>
        </w:r>
      </w:hyperlink>
      <w:r w:rsidRPr="00D3704B">
        <w:rPr>
          <w:rFonts w:ascii="Times New Roman" w:eastAsia="Times New Roman" w:hAnsi="Times New Roman" w:cs="Times New Roman"/>
          <w:color w:val="333333"/>
          <w:kern w:val="0"/>
          <w:sz w:val="24"/>
          <w:szCs w:val="24"/>
          <w:lang w:eastAsia="uk-UA"/>
          <w14:ligatures w14:val="none"/>
        </w:rPr>
        <w:t> пункту 41.1 статті 41 глави 1 розділу II Податкового кодексу України, та державні податкові інспекції, які є структурними підрозділами контролюючих органів і визначені </w:t>
      </w:r>
      <w:hyperlink r:id="rId23" w:anchor="n8776" w:tgtFrame="_blank" w:history="1">
        <w:r w:rsidRPr="00D3704B">
          <w:rPr>
            <w:rFonts w:ascii="Times New Roman" w:eastAsia="Times New Roman" w:hAnsi="Times New Roman" w:cs="Times New Roman"/>
            <w:color w:val="000000"/>
            <w:kern w:val="0"/>
            <w:sz w:val="24"/>
            <w:szCs w:val="24"/>
            <w:lang w:eastAsia="uk-UA"/>
            <w14:ligatures w14:val="none"/>
          </w:rPr>
          <w:t>пунктом 41.3</w:t>
        </w:r>
      </w:hyperlink>
      <w:r w:rsidRPr="00D3704B">
        <w:rPr>
          <w:rFonts w:ascii="Times New Roman" w:eastAsia="Times New Roman" w:hAnsi="Times New Roman" w:cs="Times New Roman"/>
          <w:color w:val="333333"/>
          <w:kern w:val="0"/>
          <w:sz w:val="24"/>
          <w:szCs w:val="24"/>
          <w:lang w:eastAsia="uk-UA"/>
          <w14:ligatures w14:val="none"/>
        </w:rPr>
        <w:t> статті 41 глави 1 розділу II Податкового кодексу України (далі - ДПІ обслуговування).</w:t>
      </w:r>
    </w:p>
    <w:p w14:paraId="13CB1EE0"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4" w:name="n650"/>
      <w:bookmarkEnd w:id="24"/>
      <w:r w:rsidRPr="00D3704B">
        <w:rPr>
          <w:rFonts w:ascii="Times New Roman" w:eastAsia="Times New Roman" w:hAnsi="Times New Roman" w:cs="Times New Roman"/>
          <w:color w:val="333333"/>
          <w:kern w:val="0"/>
          <w:sz w:val="24"/>
          <w:szCs w:val="24"/>
          <w:lang w:eastAsia="uk-UA"/>
          <w14:ligatures w14:val="none"/>
        </w:rPr>
        <w:lastRenderedPageBreak/>
        <w:t>Якщо в складі контролюючого органу не утворено ДПІ обслуговування, процедури обліку платників єдиного внеску, що здійснюють ДПІ обслуговування згідно із цим Порядком, виконує такий контролюючий орган.</w:t>
      </w:r>
    </w:p>
    <w:p w14:paraId="726C272D"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25" w:name="n648"/>
      <w:bookmarkEnd w:id="25"/>
      <w:r w:rsidRPr="00D3704B">
        <w:rPr>
          <w:rFonts w:ascii="Times New Roman" w:eastAsia="Times New Roman" w:hAnsi="Times New Roman" w:cs="Times New Roman"/>
          <w:i/>
          <w:iCs/>
          <w:color w:val="333333"/>
          <w:kern w:val="0"/>
          <w:sz w:val="24"/>
          <w:szCs w:val="24"/>
          <w:shd w:val="clear" w:color="auto" w:fill="FFFFFF"/>
          <w:lang w:eastAsia="uk-UA"/>
          <w14:ligatures w14:val="none"/>
        </w:rPr>
        <w:t>{Розділ I доповнено новим пунктом згідно з Наказом Міністерства фінансів </w:t>
      </w:r>
      <w:hyperlink r:id="rId24" w:anchor="n33" w:tgtFrame="_blank" w:history="1">
        <w:r w:rsidRPr="00D3704B">
          <w:rPr>
            <w:rFonts w:ascii="Times New Roman" w:eastAsia="Times New Roman" w:hAnsi="Times New Roman" w:cs="Times New Roman"/>
            <w:i/>
            <w:iCs/>
            <w:color w:val="000000"/>
            <w:kern w:val="0"/>
            <w:sz w:val="24"/>
            <w:szCs w:val="24"/>
            <w:lang w:eastAsia="uk-UA"/>
            <w14:ligatures w14:val="none"/>
          </w:rPr>
          <w:t>№ 527 від 15.10.2025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3A27E534" w14:textId="77777777" w:rsidR="00D3704B" w:rsidRPr="00D3704B" w:rsidRDefault="00D3704B" w:rsidP="00D3704B">
      <w:pPr>
        <w:shd w:val="clear" w:color="auto" w:fill="FFFFFF"/>
        <w:spacing w:before="150" w:after="150" w:line="240" w:lineRule="auto"/>
        <w:ind w:left="450" w:right="450"/>
        <w:jc w:val="center"/>
        <w:rPr>
          <w:rFonts w:ascii="Times New Roman" w:eastAsia="Times New Roman" w:hAnsi="Times New Roman" w:cs="Times New Roman"/>
          <w:color w:val="333333"/>
          <w:kern w:val="0"/>
          <w:sz w:val="24"/>
          <w:szCs w:val="24"/>
          <w:lang w:eastAsia="uk-UA"/>
          <w14:ligatures w14:val="none"/>
        </w:rPr>
      </w:pPr>
      <w:bookmarkStart w:id="26" w:name="n363"/>
      <w:bookmarkEnd w:id="26"/>
      <w:r w:rsidRPr="00D3704B">
        <w:rPr>
          <w:rFonts w:ascii="Times New Roman" w:eastAsia="Times New Roman" w:hAnsi="Times New Roman" w:cs="Times New Roman"/>
          <w:b/>
          <w:bCs/>
          <w:color w:val="333333"/>
          <w:kern w:val="0"/>
          <w:sz w:val="28"/>
          <w:szCs w:val="28"/>
          <w:lang w:eastAsia="uk-UA"/>
          <w14:ligatures w14:val="none"/>
        </w:rPr>
        <w:t>ІІ. Взяття на облік юридичних осіб (їх відокремлених підрозділів) та фізичних осіб - підприємців, на яких поширюється дія </w:t>
      </w:r>
      <w:hyperlink r:id="rId25" w:tgtFrame="_blank" w:history="1">
        <w:r w:rsidRPr="00D3704B">
          <w:rPr>
            <w:rFonts w:ascii="Times New Roman" w:eastAsia="Times New Roman" w:hAnsi="Times New Roman" w:cs="Times New Roman"/>
            <w:b/>
            <w:bCs/>
            <w:color w:val="000000"/>
            <w:kern w:val="0"/>
            <w:sz w:val="28"/>
            <w:szCs w:val="28"/>
            <w:lang w:eastAsia="uk-UA"/>
            <w14:ligatures w14:val="none"/>
          </w:rPr>
          <w:t>Закону № 755</w:t>
        </w:r>
      </w:hyperlink>
    </w:p>
    <w:p w14:paraId="2790DF79"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7" w:name="n364"/>
      <w:bookmarkEnd w:id="27"/>
      <w:r w:rsidRPr="00D3704B">
        <w:rPr>
          <w:rFonts w:ascii="Times New Roman" w:eastAsia="Times New Roman" w:hAnsi="Times New Roman" w:cs="Times New Roman"/>
          <w:color w:val="333333"/>
          <w:kern w:val="0"/>
          <w:sz w:val="24"/>
          <w:szCs w:val="24"/>
          <w:lang w:eastAsia="uk-UA"/>
          <w14:ligatures w14:val="none"/>
        </w:rPr>
        <w:t>1. Взяття на облік платників єдиного внеску, на яких поширюється дія Закону № 755, здійснюється контролюючим органом за їх місцезнаходженням чи місцем проживання на підставі відомостей з Єдиного державного реєстру, наданих згідно із </w:t>
      </w:r>
      <w:hyperlink r:id="rId26" w:tgtFrame="_blank" w:history="1">
        <w:r w:rsidRPr="00D3704B">
          <w:rPr>
            <w:rFonts w:ascii="Times New Roman" w:eastAsia="Times New Roman" w:hAnsi="Times New Roman" w:cs="Times New Roman"/>
            <w:color w:val="000000"/>
            <w:kern w:val="0"/>
            <w:sz w:val="24"/>
            <w:szCs w:val="24"/>
            <w:lang w:eastAsia="uk-UA"/>
            <w14:ligatures w14:val="none"/>
          </w:rPr>
          <w:t>Законом № 755</w:t>
        </w:r>
      </w:hyperlink>
      <w:r w:rsidRPr="00D3704B">
        <w:rPr>
          <w:rFonts w:ascii="Times New Roman" w:eastAsia="Times New Roman" w:hAnsi="Times New Roman" w:cs="Times New Roman"/>
          <w:color w:val="333333"/>
          <w:kern w:val="0"/>
          <w:sz w:val="24"/>
          <w:szCs w:val="24"/>
          <w:lang w:eastAsia="uk-UA"/>
          <w14:ligatures w14:val="none"/>
        </w:rPr>
        <w:t>, у день отримання зазначених відомостей контролюючим органом.</w:t>
      </w:r>
    </w:p>
    <w:p w14:paraId="7BD9E7CA"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28" w:name="n495"/>
      <w:bookmarkEnd w:id="28"/>
      <w:r w:rsidRPr="00D3704B">
        <w:rPr>
          <w:rFonts w:ascii="Times New Roman" w:eastAsia="Times New Roman" w:hAnsi="Times New Roman" w:cs="Times New Roman"/>
          <w:i/>
          <w:iCs/>
          <w:color w:val="333333"/>
          <w:kern w:val="0"/>
          <w:sz w:val="24"/>
          <w:szCs w:val="24"/>
          <w:shd w:val="clear" w:color="auto" w:fill="FFFFFF"/>
          <w:lang w:eastAsia="uk-UA"/>
          <w14:ligatures w14:val="none"/>
        </w:rPr>
        <w:t>{Пункт 1 розділу II із змінами, внесеними згідно з Наказами Міністерства фінансів </w:t>
      </w:r>
      <w:hyperlink r:id="rId27" w:anchor="n19" w:tgtFrame="_blank" w:history="1">
        <w:r w:rsidRPr="00D3704B">
          <w:rPr>
            <w:rFonts w:ascii="Times New Roman" w:eastAsia="Times New Roman" w:hAnsi="Times New Roman" w:cs="Times New Roman"/>
            <w:i/>
            <w:iCs/>
            <w:color w:val="000000"/>
            <w:kern w:val="0"/>
            <w:sz w:val="24"/>
            <w:szCs w:val="24"/>
            <w:lang w:eastAsia="uk-UA"/>
            <w14:ligatures w14:val="none"/>
          </w:rPr>
          <w:t>№ 1105 від 30.11.2015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 </w:t>
      </w:r>
      <w:hyperlink r:id="rId28" w:anchor="n37" w:tgtFrame="_blank" w:history="1">
        <w:r w:rsidRPr="00D3704B">
          <w:rPr>
            <w:rFonts w:ascii="Times New Roman" w:eastAsia="Times New Roman" w:hAnsi="Times New Roman" w:cs="Times New Roman"/>
            <w:i/>
            <w:iCs/>
            <w:color w:val="000000"/>
            <w:kern w:val="0"/>
            <w:sz w:val="24"/>
            <w:szCs w:val="24"/>
            <w:lang w:eastAsia="uk-UA"/>
            <w14:ligatures w14:val="none"/>
          </w:rPr>
          <w:t>№ 527 від 15.10.2025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719E317B"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9" w:name="n365"/>
      <w:bookmarkEnd w:id="29"/>
      <w:r w:rsidRPr="00D3704B">
        <w:rPr>
          <w:rFonts w:ascii="Times New Roman" w:eastAsia="Times New Roman" w:hAnsi="Times New Roman" w:cs="Times New Roman"/>
          <w:i/>
          <w:iCs/>
          <w:color w:val="333333"/>
          <w:kern w:val="0"/>
          <w:sz w:val="24"/>
          <w:szCs w:val="24"/>
          <w:lang w:eastAsia="uk-UA"/>
          <w14:ligatures w14:val="none"/>
        </w:rPr>
        <w:t>{Пункт 2 розділу II виключено на підставі Наказу Міністерства фінансів </w:t>
      </w:r>
      <w:hyperlink r:id="rId29" w:anchor="n23" w:tgtFrame="_blank" w:history="1">
        <w:r w:rsidRPr="00D3704B">
          <w:rPr>
            <w:rFonts w:ascii="Times New Roman" w:eastAsia="Times New Roman" w:hAnsi="Times New Roman" w:cs="Times New Roman"/>
            <w:i/>
            <w:iCs/>
            <w:color w:val="000000"/>
            <w:kern w:val="0"/>
            <w:sz w:val="24"/>
            <w:szCs w:val="24"/>
            <w:lang w:eastAsia="uk-UA"/>
            <w14:ligatures w14:val="none"/>
          </w:rPr>
          <w:t>№ 308 від 03.03.2016</w:t>
        </w:r>
      </w:hyperlink>
      <w:r w:rsidRPr="00D3704B">
        <w:rPr>
          <w:rFonts w:ascii="Times New Roman" w:eastAsia="Times New Roman" w:hAnsi="Times New Roman" w:cs="Times New Roman"/>
          <w:i/>
          <w:iCs/>
          <w:color w:val="333333"/>
          <w:kern w:val="0"/>
          <w:sz w:val="24"/>
          <w:szCs w:val="24"/>
          <w:lang w:eastAsia="uk-UA"/>
          <w14:ligatures w14:val="none"/>
        </w:rPr>
        <w:t>}</w:t>
      </w:r>
    </w:p>
    <w:p w14:paraId="5CDD3AB0"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0" w:name="n367"/>
      <w:bookmarkEnd w:id="30"/>
      <w:r w:rsidRPr="00D3704B">
        <w:rPr>
          <w:rFonts w:ascii="Times New Roman" w:eastAsia="Times New Roman" w:hAnsi="Times New Roman" w:cs="Times New Roman"/>
          <w:color w:val="333333"/>
          <w:kern w:val="0"/>
          <w:sz w:val="24"/>
          <w:szCs w:val="24"/>
          <w:lang w:eastAsia="uk-UA"/>
          <w14:ligatures w14:val="none"/>
        </w:rPr>
        <w:t>2. Відомості з Єдиного державного реєстру контролюючим органом вносяться до реєстру страхувальників.</w:t>
      </w:r>
    </w:p>
    <w:p w14:paraId="2E214748"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31" w:name="n533"/>
      <w:bookmarkEnd w:id="31"/>
      <w:r w:rsidRPr="00D3704B">
        <w:rPr>
          <w:rFonts w:ascii="Times New Roman" w:eastAsia="Times New Roman" w:hAnsi="Times New Roman" w:cs="Times New Roman"/>
          <w:i/>
          <w:iCs/>
          <w:color w:val="333333"/>
          <w:kern w:val="0"/>
          <w:sz w:val="24"/>
          <w:szCs w:val="24"/>
          <w:shd w:val="clear" w:color="auto" w:fill="FFFFFF"/>
          <w:lang w:eastAsia="uk-UA"/>
          <w14:ligatures w14:val="none"/>
        </w:rPr>
        <w:t>{Абзац перший пункту 2 розділу II із змінами, внесеними згідно з Наказом Міністерства фінансів </w:t>
      </w:r>
      <w:hyperlink r:id="rId30" w:anchor="n25" w:tgtFrame="_blank" w:history="1">
        <w:r w:rsidRPr="00D3704B">
          <w:rPr>
            <w:rFonts w:ascii="Times New Roman" w:eastAsia="Times New Roman" w:hAnsi="Times New Roman" w:cs="Times New Roman"/>
            <w:i/>
            <w:iCs/>
            <w:color w:val="000000"/>
            <w:kern w:val="0"/>
            <w:sz w:val="24"/>
            <w:szCs w:val="24"/>
            <w:lang w:eastAsia="uk-UA"/>
            <w14:ligatures w14:val="none"/>
          </w:rPr>
          <w:t>№ 308 від 03.03.2016</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4DB86AB9"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2" w:name="n368"/>
      <w:bookmarkEnd w:id="32"/>
      <w:r w:rsidRPr="00D3704B">
        <w:rPr>
          <w:rFonts w:ascii="Times New Roman" w:eastAsia="Times New Roman" w:hAnsi="Times New Roman" w:cs="Times New Roman"/>
          <w:color w:val="333333"/>
          <w:kern w:val="0"/>
          <w:sz w:val="24"/>
          <w:szCs w:val="24"/>
          <w:lang w:eastAsia="uk-UA"/>
          <w14:ligatures w14:val="none"/>
        </w:rPr>
        <w:t>Датою взяття на облік як платника єдиного внеску є дата внесення контролюючим органом запису щодо такого платника до реєстру страхувальників.</w:t>
      </w:r>
    </w:p>
    <w:p w14:paraId="36E325AE"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33" w:name="n658"/>
      <w:bookmarkEnd w:id="33"/>
      <w:r w:rsidRPr="00D3704B">
        <w:rPr>
          <w:rFonts w:ascii="Times New Roman" w:eastAsia="Times New Roman" w:hAnsi="Times New Roman" w:cs="Times New Roman"/>
          <w:i/>
          <w:iCs/>
          <w:color w:val="333333"/>
          <w:kern w:val="0"/>
          <w:sz w:val="24"/>
          <w:szCs w:val="24"/>
          <w:shd w:val="clear" w:color="auto" w:fill="FFFFFF"/>
          <w:lang w:eastAsia="uk-UA"/>
          <w14:ligatures w14:val="none"/>
        </w:rPr>
        <w:t>{Пункт 2 розділу II із змінами, внесеними згідно з Наказом Міністерства фінансів </w:t>
      </w:r>
      <w:hyperlink r:id="rId31" w:anchor="n38" w:tgtFrame="_blank" w:history="1">
        <w:r w:rsidRPr="00D3704B">
          <w:rPr>
            <w:rFonts w:ascii="Times New Roman" w:eastAsia="Times New Roman" w:hAnsi="Times New Roman" w:cs="Times New Roman"/>
            <w:i/>
            <w:iCs/>
            <w:color w:val="000000"/>
            <w:kern w:val="0"/>
            <w:sz w:val="24"/>
            <w:szCs w:val="24"/>
            <w:lang w:eastAsia="uk-UA"/>
            <w14:ligatures w14:val="none"/>
          </w:rPr>
          <w:t>№ 527 від 15.10.2025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43296252"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4" w:name="n369"/>
      <w:bookmarkEnd w:id="34"/>
      <w:r w:rsidRPr="00D3704B">
        <w:rPr>
          <w:rFonts w:ascii="Times New Roman" w:eastAsia="Times New Roman" w:hAnsi="Times New Roman" w:cs="Times New Roman"/>
          <w:color w:val="333333"/>
          <w:kern w:val="0"/>
          <w:sz w:val="24"/>
          <w:szCs w:val="24"/>
          <w:lang w:eastAsia="uk-UA"/>
          <w14:ligatures w14:val="none"/>
        </w:rPr>
        <w:t>3. Дані про взяття на облік юридичних осіб, їх відокремлених підрозділів, відокремлених підрозділів юридичних осіб, утворених відповідно до законодавства іноземних держав, відомості щодо яких містяться в Єдиному державному реєстрі, та фізичних осіб - підприємців як платників єдиного внеску у контролюючих органах передаються в порядку електронної інформаційної взаємодії до Єдиного державного реєстру в день взяття зазначених осіб на облік із зазначенням: дати взяття на облік, найменування та коду згідно з ЄДРПОУ контролюючого органу, в якому такого платника взято на облік, реєстраційного номера платника єдиного внеску.</w:t>
      </w:r>
    </w:p>
    <w:p w14:paraId="25ADC306"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35" w:name="n534"/>
      <w:bookmarkEnd w:id="35"/>
      <w:r w:rsidRPr="00D3704B">
        <w:rPr>
          <w:rFonts w:ascii="Times New Roman" w:eastAsia="Times New Roman" w:hAnsi="Times New Roman" w:cs="Times New Roman"/>
          <w:i/>
          <w:iCs/>
          <w:color w:val="333333"/>
          <w:kern w:val="0"/>
          <w:sz w:val="24"/>
          <w:szCs w:val="24"/>
          <w:shd w:val="clear" w:color="auto" w:fill="FFFFFF"/>
          <w:lang w:eastAsia="uk-UA"/>
          <w14:ligatures w14:val="none"/>
        </w:rPr>
        <w:t>{Пункт 3 розділу II із змінами, внесеними згідно з Наказом Міністерства фінансів </w:t>
      </w:r>
      <w:hyperlink r:id="rId32" w:anchor="n26" w:tgtFrame="_blank" w:history="1">
        <w:r w:rsidRPr="00D3704B">
          <w:rPr>
            <w:rFonts w:ascii="Times New Roman" w:eastAsia="Times New Roman" w:hAnsi="Times New Roman" w:cs="Times New Roman"/>
            <w:i/>
            <w:iCs/>
            <w:color w:val="000000"/>
            <w:kern w:val="0"/>
            <w:sz w:val="24"/>
            <w:szCs w:val="24"/>
            <w:lang w:eastAsia="uk-UA"/>
            <w14:ligatures w14:val="none"/>
          </w:rPr>
          <w:t>№ 308 від 03.03.2016</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 в редакції Наказу Міністерства фінансів </w:t>
      </w:r>
      <w:hyperlink r:id="rId33" w:anchor="n39" w:tgtFrame="_blank" w:history="1">
        <w:r w:rsidRPr="00D3704B">
          <w:rPr>
            <w:rFonts w:ascii="Times New Roman" w:eastAsia="Times New Roman" w:hAnsi="Times New Roman" w:cs="Times New Roman"/>
            <w:i/>
            <w:iCs/>
            <w:color w:val="000000"/>
            <w:kern w:val="0"/>
            <w:sz w:val="24"/>
            <w:szCs w:val="24"/>
            <w:lang w:eastAsia="uk-UA"/>
            <w14:ligatures w14:val="none"/>
          </w:rPr>
          <w:t>№ 527 від 15.10.2025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161F91DA"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6" w:name="n652"/>
      <w:bookmarkEnd w:id="36"/>
      <w:r w:rsidRPr="00D3704B">
        <w:rPr>
          <w:rFonts w:ascii="Times New Roman" w:eastAsia="Times New Roman" w:hAnsi="Times New Roman" w:cs="Times New Roman"/>
          <w:color w:val="333333"/>
          <w:kern w:val="0"/>
          <w:sz w:val="24"/>
          <w:szCs w:val="24"/>
          <w:lang w:eastAsia="uk-UA"/>
          <w14:ligatures w14:val="none"/>
        </w:rPr>
        <w:t>4. Взяття на облік юридичних осіб, їх відокремлених підрозділів, відокремлених підрозділів юридичних осіб, утворених відповідно до законодавства іноземних держав, відомості щодо яких містяться в Єдиному державному реєстрі, та фізичних осіб - підприємців як платників єдиного внеску у контролюючих органах підтверджується відомостями, оприлюдненими на порталі електронних сервісів відповідно до </w:t>
      </w:r>
      <w:hyperlink r:id="rId34" w:tgtFrame="_blank" w:history="1">
        <w:r w:rsidRPr="00D3704B">
          <w:rPr>
            <w:rFonts w:ascii="Times New Roman" w:eastAsia="Times New Roman" w:hAnsi="Times New Roman" w:cs="Times New Roman"/>
            <w:color w:val="000000"/>
            <w:kern w:val="0"/>
            <w:sz w:val="24"/>
            <w:szCs w:val="24"/>
            <w:lang w:eastAsia="uk-UA"/>
            <w14:ligatures w14:val="none"/>
          </w:rPr>
          <w:t>Закону </w:t>
        </w:r>
      </w:hyperlink>
      <w:hyperlink r:id="rId35" w:tgtFrame="_blank" w:history="1">
        <w:r w:rsidRPr="00D3704B">
          <w:rPr>
            <w:rFonts w:ascii="Times New Roman" w:eastAsia="Times New Roman" w:hAnsi="Times New Roman" w:cs="Times New Roman"/>
            <w:color w:val="000000"/>
            <w:kern w:val="0"/>
            <w:sz w:val="24"/>
            <w:szCs w:val="24"/>
            <w:lang w:eastAsia="uk-UA"/>
            <w14:ligatures w14:val="none"/>
          </w:rPr>
          <w:t>№ 755</w:t>
        </w:r>
      </w:hyperlink>
      <w:r w:rsidRPr="00D3704B">
        <w:rPr>
          <w:rFonts w:ascii="Times New Roman" w:eastAsia="Times New Roman" w:hAnsi="Times New Roman" w:cs="Times New Roman"/>
          <w:color w:val="333333"/>
          <w:kern w:val="0"/>
          <w:sz w:val="24"/>
          <w:szCs w:val="24"/>
          <w:lang w:eastAsia="uk-UA"/>
          <w14:ligatures w14:val="none"/>
        </w:rPr>
        <w:t>.</w:t>
      </w:r>
    </w:p>
    <w:p w14:paraId="542B1569"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37" w:name="n653"/>
      <w:bookmarkEnd w:id="37"/>
      <w:r w:rsidRPr="00D3704B">
        <w:rPr>
          <w:rFonts w:ascii="Times New Roman" w:eastAsia="Times New Roman" w:hAnsi="Times New Roman" w:cs="Times New Roman"/>
          <w:i/>
          <w:iCs/>
          <w:color w:val="333333"/>
          <w:kern w:val="0"/>
          <w:sz w:val="24"/>
          <w:szCs w:val="24"/>
          <w:shd w:val="clear" w:color="auto" w:fill="FFFFFF"/>
          <w:lang w:eastAsia="uk-UA"/>
          <w14:ligatures w14:val="none"/>
        </w:rPr>
        <w:t>{Пункт 4 розділу II в редакції Наказу Міністерства фінансів </w:t>
      </w:r>
      <w:hyperlink r:id="rId36" w:anchor="n41" w:tgtFrame="_blank" w:history="1">
        <w:r w:rsidRPr="00D3704B">
          <w:rPr>
            <w:rFonts w:ascii="Times New Roman" w:eastAsia="Times New Roman" w:hAnsi="Times New Roman" w:cs="Times New Roman"/>
            <w:i/>
            <w:iCs/>
            <w:color w:val="000000"/>
            <w:kern w:val="0"/>
            <w:sz w:val="24"/>
            <w:szCs w:val="24"/>
            <w:lang w:eastAsia="uk-UA"/>
            <w14:ligatures w14:val="none"/>
          </w:rPr>
          <w:t>№ 527 від 15.10.2025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13E14659"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8" w:name="n371"/>
      <w:bookmarkEnd w:id="38"/>
      <w:r w:rsidRPr="00D3704B">
        <w:rPr>
          <w:rFonts w:ascii="Times New Roman" w:eastAsia="Times New Roman" w:hAnsi="Times New Roman" w:cs="Times New Roman"/>
          <w:i/>
          <w:iCs/>
          <w:color w:val="333333"/>
          <w:kern w:val="0"/>
          <w:sz w:val="24"/>
          <w:szCs w:val="24"/>
          <w:lang w:eastAsia="uk-UA"/>
          <w14:ligatures w14:val="none"/>
        </w:rPr>
        <w:t>{Пункт 5 розділу II виключено на підставі Наказу Міністерства фінансів </w:t>
      </w:r>
      <w:hyperlink r:id="rId37" w:anchor="n27" w:tgtFrame="_blank" w:history="1">
        <w:r w:rsidRPr="00D3704B">
          <w:rPr>
            <w:rFonts w:ascii="Times New Roman" w:eastAsia="Times New Roman" w:hAnsi="Times New Roman" w:cs="Times New Roman"/>
            <w:i/>
            <w:iCs/>
            <w:color w:val="000000"/>
            <w:kern w:val="0"/>
            <w:sz w:val="24"/>
            <w:szCs w:val="24"/>
            <w:lang w:eastAsia="uk-UA"/>
            <w14:ligatures w14:val="none"/>
          </w:rPr>
          <w:t>№ 308 від 03.03.2016</w:t>
        </w:r>
      </w:hyperlink>
      <w:r w:rsidRPr="00D3704B">
        <w:rPr>
          <w:rFonts w:ascii="Times New Roman" w:eastAsia="Times New Roman" w:hAnsi="Times New Roman" w:cs="Times New Roman"/>
          <w:i/>
          <w:iCs/>
          <w:color w:val="333333"/>
          <w:kern w:val="0"/>
          <w:sz w:val="24"/>
          <w:szCs w:val="24"/>
          <w:lang w:eastAsia="uk-UA"/>
          <w14:ligatures w14:val="none"/>
        </w:rPr>
        <w:t>}</w:t>
      </w:r>
    </w:p>
    <w:p w14:paraId="445478B5"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9" w:name="n375"/>
      <w:bookmarkEnd w:id="39"/>
      <w:r w:rsidRPr="00D3704B">
        <w:rPr>
          <w:rFonts w:ascii="Times New Roman" w:eastAsia="Times New Roman" w:hAnsi="Times New Roman" w:cs="Times New Roman"/>
          <w:color w:val="333333"/>
          <w:kern w:val="0"/>
          <w:sz w:val="24"/>
          <w:szCs w:val="24"/>
          <w:lang w:eastAsia="uk-UA"/>
          <w14:ligatures w14:val="none"/>
        </w:rPr>
        <w:lastRenderedPageBreak/>
        <w:t>5. Бюджетні установи, гірничі підприємства, підприємства та організації всеукраїнських громадських організацій осіб з інвалідністю, зокрема товариства УТОГ та УТОС, в яких кількість осіб з інвалідністю становить не менш як 50 відсотків загальної чисельності працівників, і за умови, що фонд оплати праці таких осіб з інвалідністю становить не менш як 25 відсотків суми витрат на оплату праці, а також підприємства та організації громадських організацій осіб з інвалідністю, у яких кількість осіб з інвалідністю становить не менш як 50 відсотків загальної чисельності працюючих, і за умови, що фонд оплати праці таких осіб з інвалідністю становить не менш як 25 відсотків суми витрат на оплату праці, подають до контролюючого органу документи про підтвердження зазначеного статусу.</w:t>
      </w:r>
    </w:p>
    <w:p w14:paraId="77A79051"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40" w:name="n654"/>
      <w:bookmarkEnd w:id="40"/>
      <w:r w:rsidRPr="00D3704B">
        <w:rPr>
          <w:rFonts w:ascii="Times New Roman" w:eastAsia="Times New Roman" w:hAnsi="Times New Roman" w:cs="Times New Roman"/>
          <w:i/>
          <w:iCs/>
          <w:color w:val="333333"/>
          <w:kern w:val="0"/>
          <w:sz w:val="24"/>
          <w:szCs w:val="24"/>
          <w:shd w:val="clear" w:color="auto" w:fill="FFFFFF"/>
          <w:lang w:eastAsia="uk-UA"/>
          <w14:ligatures w14:val="none"/>
        </w:rPr>
        <w:t>{Абзац перший пункту 5 розділу II із змінами, внесеними згідно з Наказом Міністерства фінансів </w:t>
      </w:r>
      <w:hyperlink r:id="rId38" w:anchor="n44" w:tgtFrame="_blank" w:history="1">
        <w:r w:rsidRPr="00D3704B">
          <w:rPr>
            <w:rFonts w:ascii="Times New Roman" w:eastAsia="Times New Roman" w:hAnsi="Times New Roman" w:cs="Times New Roman"/>
            <w:i/>
            <w:iCs/>
            <w:color w:val="000000"/>
            <w:kern w:val="0"/>
            <w:sz w:val="24"/>
            <w:szCs w:val="24"/>
            <w:lang w:eastAsia="uk-UA"/>
            <w14:ligatures w14:val="none"/>
          </w:rPr>
          <w:t>№ 527 від 15.10.2025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72586816"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1" w:name="n376"/>
      <w:bookmarkEnd w:id="41"/>
      <w:r w:rsidRPr="00D3704B">
        <w:rPr>
          <w:rFonts w:ascii="Times New Roman" w:eastAsia="Times New Roman" w:hAnsi="Times New Roman" w:cs="Times New Roman"/>
          <w:color w:val="333333"/>
          <w:kern w:val="0"/>
          <w:sz w:val="24"/>
          <w:szCs w:val="24"/>
          <w:lang w:eastAsia="uk-UA"/>
          <w14:ligatures w14:val="none"/>
        </w:rPr>
        <w:t>Після отримання від платника єдиного внеску документів, що підтверджують зазначений статус, контролюючий орган вносить відповідний запис до реєстру страхувальників. Документи, отримані від платника, долучаються до облікової справи такого платника.</w:t>
      </w:r>
    </w:p>
    <w:p w14:paraId="449E0D27"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42" w:name="n655"/>
      <w:bookmarkEnd w:id="42"/>
      <w:r w:rsidRPr="00D3704B">
        <w:rPr>
          <w:rFonts w:ascii="Times New Roman" w:eastAsia="Times New Roman" w:hAnsi="Times New Roman" w:cs="Times New Roman"/>
          <w:i/>
          <w:iCs/>
          <w:color w:val="333333"/>
          <w:kern w:val="0"/>
          <w:sz w:val="24"/>
          <w:szCs w:val="24"/>
          <w:shd w:val="clear" w:color="auto" w:fill="FFFFFF"/>
          <w:lang w:eastAsia="uk-UA"/>
          <w14:ligatures w14:val="none"/>
        </w:rPr>
        <w:t>{Абзац другий пункту 5 розділу II із змінами, внесеними згідно з Наказом Міністерства фінансів </w:t>
      </w:r>
      <w:hyperlink r:id="rId39" w:anchor="n45" w:tgtFrame="_blank" w:history="1">
        <w:r w:rsidRPr="00D3704B">
          <w:rPr>
            <w:rFonts w:ascii="Times New Roman" w:eastAsia="Times New Roman" w:hAnsi="Times New Roman" w:cs="Times New Roman"/>
            <w:i/>
            <w:iCs/>
            <w:color w:val="000000"/>
            <w:kern w:val="0"/>
            <w:sz w:val="24"/>
            <w:szCs w:val="24"/>
            <w:lang w:eastAsia="uk-UA"/>
            <w14:ligatures w14:val="none"/>
          </w:rPr>
          <w:t>№ 527 від 15.10.2025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7E6B6010"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43" w:name="n594"/>
      <w:bookmarkEnd w:id="43"/>
      <w:r w:rsidRPr="00D3704B">
        <w:rPr>
          <w:rFonts w:ascii="Times New Roman" w:eastAsia="Times New Roman" w:hAnsi="Times New Roman" w:cs="Times New Roman"/>
          <w:i/>
          <w:iCs/>
          <w:color w:val="333333"/>
          <w:kern w:val="0"/>
          <w:sz w:val="24"/>
          <w:szCs w:val="24"/>
          <w:shd w:val="clear" w:color="auto" w:fill="FFFFFF"/>
          <w:lang w:eastAsia="uk-UA"/>
          <w14:ligatures w14:val="none"/>
        </w:rPr>
        <w:t>{Пункт 5 розділу II із змінами, внесеними згідно з Наказом Міністерства фінансів </w:t>
      </w:r>
      <w:hyperlink r:id="rId40" w:anchor="n18" w:tgtFrame="_blank" w:history="1">
        <w:r w:rsidRPr="00D3704B">
          <w:rPr>
            <w:rFonts w:ascii="Times New Roman" w:eastAsia="Times New Roman" w:hAnsi="Times New Roman" w:cs="Times New Roman"/>
            <w:i/>
            <w:iCs/>
            <w:color w:val="000000"/>
            <w:kern w:val="0"/>
            <w:sz w:val="24"/>
            <w:szCs w:val="24"/>
            <w:lang w:eastAsia="uk-UA"/>
            <w14:ligatures w14:val="none"/>
          </w:rPr>
          <w:t>№ 393 від 29.03.2018</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78515047"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4" w:name="n377"/>
      <w:bookmarkEnd w:id="44"/>
      <w:r w:rsidRPr="00D3704B">
        <w:rPr>
          <w:rFonts w:ascii="Times New Roman" w:eastAsia="Times New Roman" w:hAnsi="Times New Roman" w:cs="Times New Roman"/>
          <w:color w:val="333333"/>
          <w:kern w:val="0"/>
          <w:sz w:val="24"/>
          <w:szCs w:val="24"/>
          <w:lang w:eastAsia="uk-UA"/>
          <w14:ligatures w14:val="none"/>
        </w:rPr>
        <w:t>6. У разі отримання контролюючим органом відомостей з Єдиного державного реєстру про внесення змін до відомостей про платників єдиного внеску, на яких поширюється дія </w:t>
      </w:r>
      <w:hyperlink r:id="rId41" w:tgtFrame="_blank" w:history="1">
        <w:r w:rsidRPr="00D3704B">
          <w:rPr>
            <w:rFonts w:ascii="Times New Roman" w:eastAsia="Times New Roman" w:hAnsi="Times New Roman" w:cs="Times New Roman"/>
            <w:color w:val="000000"/>
            <w:kern w:val="0"/>
            <w:sz w:val="24"/>
            <w:szCs w:val="24"/>
            <w:lang w:eastAsia="uk-UA"/>
            <w14:ligatures w14:val="none"/>
          </w:rPr>
          <w:t>Закону </w:t>
        </w:r>
      </w:hyperlink>
      <w:hyperlink r:id="rId42" w:tgtFrame="_blank" w:history="1">
        <w:r w:rsidRPr="00D3704B">
          <w:rPr>
            <w:rFonts w:ascii="Times New Roman" w:eastAsia="Times New Roman" w:hAnsi="Times New Roman" w:cs="Times New Roman"/>
            <w:color w:val="000000"/>
            <w:kern w:val="0"/>
            <w:sz w:val="24"/>
            <w:szCs w:val="24"/>
            <w:lang w:eastAsia="uk-UA"/>
            <w14:ligatures w14:val="none"/>
          </w:rPr>
          <w:t>№ 755</w:t>
        </w:r>
      </w:hyperlink>
      <w:r w:rsidRPr="00D3704B">
        <w:rPr>
          <w:rFonts w:ascii="Times New Roman" w:eastAsia="Times New Roman" w:hAnsi="Times New Roman" w:cs="Times New Roman"/>
          <w:color w:val="333333"/>
          <w:kern w:val="0"/>
          <w:sz w:val="24"/>
          <w:szCs w:val="24"/>
          <w:lang w:eastAsia="uk-UA"/>
          <w14:ligatures w14:val="none"/>
        </w:rPr>
        <w:t>, контролюючий орган вносить відповідні зміни до реєстру страхувальників.</w:t>
      </w:r>
    </w:p>
    <w:p w14:paraId="6281A768"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45" w:name="n656"/>
      <w:bookmarkEnd w:id="45"/>
      <w:r w:rsidRPr="00D3704B">
        <w:rPr>
          <w:rFonts w:ascii="Times New Roman" w:eastAsia="Times New Roman" w:hAnsi="Times New Roman" w:cs="Times New Roman"/>
          <w:i/>
          <w:iCs/>
          <w:color w:val="333333"/>
          <w:kern w:val="0"/>
          <w:sz w:val="24"/>
          <w:szCs w:val="24"/>
          <w:shd w:val="clear" w:color="auto" w:fill="FFFFFF"/>
          <w:lang w:eastAsia="uk-UA"/>
          <w14:ligatures w14:val="none"/>
        </w:rPr>
        <w:t>{Абзац перший пункту 6 розділу II в редакції Наказу Міністерства фінансів </w:t>
      </w:r>
      <w:hyperlink r:id="rId43" w:anchor="n47" w:tgtFrame="_blank" w:history="1">
        <w:r w:rsidRPr="00D3704B">
          <w:rPr>
            <w:rFonts w:ascii="Times New Roman" w:eastAsia="Times New Roman" w:hAnsi="Times New Roman" w:cs="Times New Roman"/>
            <w:i/>
            <w:iCs/>
            <w:color w:val="000000"/>
            <w:kern w:val="0"/>
            <w:sz w:val="24"/>
            <w:szCs w:val="24"/>
            <w:lang w:eastAsia="uk-UA"/>
            <w14:ligatures w14:val="none"/>
          </w:rPr>
          <w:t>№ 527 від 15.10.2025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2300251D"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6" w:name="n378"/>
      <w:bookmarkEnd w:id="46"/>
      <w:r w:rsidRPr="00D3704B">
        <w:rPr>
          <w:rFonts w:ascii="Times New Roman" w:eastAsia="Times New Roman" w:hAnsi="Times New Roman" w:cs="Times New Roman"/>
          <w:color w:val="333333"/>
          <w:kern w:val="0"/>
          <w:sz w:val="24"/>
          <w:szCs w:val="24"/>
          <w:lang w:eastAsia="uk-UA"/>
          <w14:ligatures w14:val="none"/>
        </w:rPr>
        <w:t>Після надходження з Єдиного державного реєстру відомостей про зміну місцезнаходження (місця проживання) платника, пов’язану зі зміною контролюючого органу чи ДПІ обслуговування, до реєстру страхувальників контролюючим органом до дати спливу одного місяця після отримання відомостей про зміну місцезнаходження (місця проживання) платника вноситься запис про переведення на облік такого платника до контролюючого органу, що відповідає новому місцезнаходженню (місцю проживання).</w:t>
      </w:r>
    </w:p>
    <w:p w14:paraId="579C8554"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47" w:name="n497"/>
      <w:bookmarkEnd w:id="47"/>
      <w:r w:rsidRPr="00D3704B">
        <w:rPr>
          <w:rFonts w:ascii="Times New Roman" w:eastAsia="Times New Roman" w:hAnsi="Times New Roman" w:cs="Times New Roman"/>
          <w:i/>
          <w:iCs/>
          <w:color w:val="333333"/>
          <w:kern w:val="0"/>
          <w:sz w:val="24"/>
          <w:szCs w:val="24"/>
          <w:shd w:val="clear" w:color="auto" w:fill="FFFFFF"/>
          <w:lang w:eastAsia="uk-UA"/>
          <w14:ligatures w14:val="none"/>
        </w:rPr>
        <w:t>{Абзац другий пункту розділу II в редакції Наказу Міністерства фінансів </w:t>
      </w:r>
      <w:hyperlink r:id="rId44" w:anchor="n22" w:tgtFrame="_blank" w:history="1">
        <w:r w:rsidRPr="00D3704B">
          <w:rPr>
            <w:rFonts w:ascii="Times New Roman" w:eastAsia="Times New Roman" w:hAnsi="Times New Roman" w:cs="Times New Roman"/>
            <w:i/>
            <w:iCs/>
            <w:color w:val="000000"/>
            <w:kern w:val="0"/>
            <w:sz w:val="24"/>
            <w:szCs w:val="24"/>
            <w:lang w:eastAsia="uk-UA"/>
            <w14:ligatures w14:val="none"/>
          </w:rPr>
          <w:t>№ 1105 від 30.11.2015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 із змінами, внесеними згідно з Наказом Міністерства фінансів </w:t>
      </w:r>
      <w:hyperlink r:id="rId45" w:anchor="n49" w:tgtFrame="_blank" w:history="1">
        <w:r w:rsidRPr="00D3704B">
          <w:rPr>
            <w:rFonts w:ascii="Times New Roman" w:eastAsia="Times New Roman" w:hAnsi="Times New Roman" w:cs="Times New Roman"/>
            <w:i/>
            <w:iCs/>
            <w:color w:val="000000"/>
            <w:kern w:val="0"/>
            <w:sz w:val="24"/>
            <w:szCs w:val="24"/>
            <w:lang w:eastAsia="uk-UA"/>
            <w14:ligatures w14:val="none"/>
          </w:rPr>
          <w:t>№ 527 від 15.10.2025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2AB3BF68"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8" w:name="n379"/>
      <w:bookmarkEnd w:id="48"/>
      <w:r w:rsidRPr="00D3704B">
        <w:rPr>
          <w:rFonts w:ascii="Times New Roman" w:eastAsia="Times New Roman" w:hAnsi="Times New Roman" w:cs="Times New Roman"/>
          <w:color w:val="333333"/>
          <w:kern w:val="0"/>
          <w:sz w:val="24"/>
          <w:szCs w:val="24"/>
          <w:lang w:eastAsia="uk-UA"/>
          <w14:ligatures w14:val="none"/>
        </w:rPr>
        <w:t>7. Після оновлення відомостей в реєстрі страхувальників на підставі відомостей із Єдиного державного реєстру контролюючий орган передає до Єдиного державного реєстру дані про внесення відповідних відомостей до реєстру страхувальників із зазначенням: дати внесення таких даних до відомчого реєстру, дати взяття на облік, найменування та коду згідно з ЄДРПОУ контролюючого органу, у якому платник перебуває на обліку, і строку, до якого платник перебуває на обліку в контролюючому органі за попереднім місцезнаходженням, що відповідає даті спливання одного місяця після отримання зазначеним контролюючим органом даних про зміну місцезнаходження платника (у разі зміни місцезнаходження (місця проживання) платника, пов’язаної зі зміною контролюючого органу чи ДПІ обслуговування).</w:t>
      </w:r>
    </w:p>
    <w:p w14:paraId="4CC2D518"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49" w:name="n535"/>
      <w:bookmarkEnd w:id="49"/>
      <w:r w:rsidRPr="00D3704B">
        <w:rPr>
          <w:rFonts w:ascii="Times New Roman" w:eastAsia="Times New Roman" w:hAnsi="Times New Roman" w:cs="Times New Roman"/>
          <w:i/>
          <w:iCs/>
          <w:color w:val="333333"/>
          <w:kern w:val="0"/>
          <w:sz w:val="24"/>
          <w:szCs w:val="24"/>
          <w:shd w:val="clear" w:color="auto" w:fill="FFFFFF"/>
          <w:lang w:eastAsia="uk-UA"/>
          <w14:ligatures w14:val="none"/>
        </w:rPr>
        <w:t>{Пункт 7 розділу II в редакції Наказів Міністерства фінансів </w:t>
      </w:r>
      <w:hyperlink r:id="rId46" w:anchor="n29" w:tgtFrame="_blank" w:history="1">
        <w:r w:rsidRPr="00D3704B">
          <w:rPr>
            <w:rFonts w:ascii="Times New Roman" w:eastAsia="Times New Roman" w:hAnsi="Times New Roman" w:cs="Times New Roman"/>
            <w:i/>
            <w:iCs/>
            <w:color w:val="000000"/>
            <w:kern w:val="0"/>
            <w:sz w:val="24"/>
            <w:szCs w:val="24"/>
            <w:lang w:eastAsia="uk-UA"/>
            <w14:ligatures w14:val="none"/>
          </w:rPr>
          <w:t>№ 308 від 03.03.2016</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 </w:t>
      </w:r>
      <w:hyperlink r:id="rId47" w:anchor="n50" w:tgtFrame="_blank" w:history="1">
        <w:r w:rsidRPr="00D3704B">
          <w:rPr>
            <w:rFonts w:ascii="Times New Roman" w:eastAsia="Times New Roman" w:hAnsi="Times New Roman" w:cs="Times New Roman"/>
            <w:i/>
            <w:iCs/>
            <w:color w:val="000000"/>
            <w:kern w:val="0"/>
            <w:sz w:val="24"/>
            <w:szCs w:val="24"/>
            <w:lang w:eastAsia="uk-UA"/>
            <w14:ligatures w14:val="none"/>
          </w:rPr>
          <w:t>№ 527 від 15.10.2025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 з урахуванням змін, внесених Наказом Міністерства фінансів </w:t>
      </w:r>
      <w:hyperlink r:id="rId48" w:anchor="n11" w:tgtFrame="_blank" w:history="1">
        <w:r w:rsidRPr="00D3704B">
          <w:rPr>
            <w:rFonts w:ascii="Times New Roman" w:eastAsia="Times New Roman" w:hAnsi="Times New Roman" w:cs="Times New Roman"/>
            <w:i/>
            <w:iCs/>
            <w:color w:val="000000"/>
            <w:kern w:val="0"/>
            <w:sz w:val="24"/>
            <w:szCs w:val="24"/>
            <w:lang w:eastAsia="uk-UA"/>
            <w14:ligatures w14:val="none"/>
          </w:rPr>
          <w:t>№ 559 від 07.11.2025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6975CB2A"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50" w:name="n382"/>
      <w:bookmarkEnd w:id="50"/>
      <w:r w:rsidRPr="00D3704B">
        <w:rPr>
          <w:rFonts w:ascii="Times New Roman" w:eastAsia="Times New Roman" w:hAnsi="Times New Roman" w:cs="Times New Roman"/>
          <w:color w:val="333333"/>
          <w:kern w:val="0"/>
          <w:sz w:val="24"/>
          <w:szCs w:val="24"/>
          <w:lang w:eastAsia="uk-UA"/>
          <w14:ligatures w14:val="none"/>
        </w:rPr>
        <w:lastRenderedPageBreak/>
        <w:t>8. Відокремлені підрозділи обліковуються як страхувальники з урахуванням таких особливостей:</w:t>
      </w:r>
    </w:p>
    <w:p w14:paraId="66FFF51A"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51" w:name="n383"/>
      <w:bookmarkEnd w:id="51"/>
      <w:r w:rsidRPr="00D3704B">
        <w:rPr>
          <w:rFonts w:ascii="Times New Roman" w:eastAsia="Times New Roman" w:hAnsi="Times New Roman" w:cs="Times New Roman"/>
          <w:color w:val="333333"/>
          <w:kern w:val="0"/>
          <w:sz w:val="24"/>
          <w:szCs w:val="24"/>
          <w:lang w:eastAsia="uk-UA"/>
          <w14:ligatures w14:val="none"/>
        </w:rPr>
        <w:t>у разі отримання відомостей з Єдиного державного реєстру про створення відокремленого підрозділу юридичної особи такий новостворений підрозділ обліковується з приміткою "Неплатник";</w:t>
      </w:r>
    </w:p>
    <w:p w14:paraId="046AE767"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52" w:name="n657"/>
      <w:bookmarkEnd w:id="52"/>
      <w:r w:rsidRPr="00D3704B">
        <w:rPr>
          <w:rFonts w:ascii="Times New Roman" w:eastAsia="Times New Roman" w:hAnsi="Times New Roman" w:cs="Times New Roman"/>
          <w:i/>
          <w:iCs/>
          <w:color w:val="333333"/>
          <w:kern w:val="0"/>
          <w:sz w:val="24"/>
          <w:szCs w:val="24"/>
          <w:shd w:val="clear" w:color="auto" w:fill="FFFFFF"/>
          <w:lang w:eastAsia="uk-UA"/>
          <w14:ligatures w14:val="none"/>
        </w:rPr>
        <w:t>{Абзац другий пункту 8 розділу II із змінами, внесеними згідно з Наказом Міністерства фінансів </w:t>
      </w:r>
      <w:hyperlink r:id="rId49" w:anchor="n52" w:tgtFrame="_blank" w:history="1">
        <w:r w:rsidRPr="00D3704B">
          <w:rPr>
            <w:rFonts w:ascii="Times New Roman" w:eastAsia="Times New Roman" w:hAnsi="Times New Roman" w:cs="Times New Roman"/>
            <w:i/>
            <w:iCs/>
            <w:color w:val="000000"/>
            <w:kern w:val="0"/>
            <w:sz w:val="24"/>
            <w:szCs w:val="24"/>
            <w:lang w:eastAsia="uk-UA"/>
            <w14:ligatures w14:val="none"/>
          </w:rPr>
          <w:t>№ 527 від 15.10.2025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143BFEB0"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53" w:name="n384"/>
      <w:bookmarkEnd w:id="53"/>
      <w:r w:rsidRPr="00D3704B">
        <w:rPr>
          <w:rFonts w:ascii="Times New Roman" w:eastAsia="Times New Roman" w:hAnsi="Times New Roman" w:cs="Times New Roman"/>
          <w:color w:val="333333"/>
          <w:kern w:val="0"/>
          <w:sz w:val="24"/>
          <w:szCs w:val="24"/>
          <w:lang w:eastAsia="uk-UA"/>
          <w14:ligatures w14:val="none"/>
        </w:rPr>
        <w:t>у разі прийняття юридичною особою рішення про виділення відокремленого підрозділу на окремий баланс та перехід до самостійного ведення ним розрахунків із застрахованими особами юридична особа повідомляє про це в десятиденний строк з дня прийняття такого рішення контролюючий орган за місцезнаходженням відокремленого підрозділу. У зазначеному випадку на підставі такого повідомлення юридичної особи відокремлений підрозділ обліковується як платник єдиного внеску;</w:t>
      </w:r>
    </w:p>
    <w:p w14:paraId="5CA6561D"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54" w:name="n385"/>
      <w:bookmarkEnd w:id="54"/>
      <w:r w:rsidRPr="00D3704B">
        <w:rPr>
          <w:rFonts w:ascii="Times New Roman" w:eastAsia="Times New Roman" w:hAnsi="Times New Roman" w:cs="Times New Roman"/>
          <w:color w:val="333333"/>
          <w:kern w:val="0"/>
          <w:sz w:val="24"/>
          <w:szCs w:val="24"/>
          <w:lang w:eastAsia="uk-UA"/>
          <w14:ligatures w14:val="none"/>
        </w:rPr>
        <w:t>якщо юридичною особою прийнято рішення про реорганізацію відокремленого підрозділу - страхувальника в такий підрозділ, який не має обов’язків чи повноважень щодо ведення окремого балансу та самостійного ведення ним розрахунків із застрахованими особами, юридична особа повідомляє про це в десятиденний строк з дня прийняття такого рішення контролюючий орган за місцезнаходженням такого відокремленого підрозділу. У цьому випадку за умови відсутності заборгованості на підставі такого повідомлення юридичної особи відокремлений підрозділ обліковується з приміткою "Неплатник";</w:t>
      </w:r>
    </w:p>
    <w:p w14:paraId="74428EDE"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55" w:name="n386"/>
      <w:bookmarkEnd w:id="55"/>
      <w:r w:rsidRPr="00D3704B">
        <w:rPr>
          <w:rFonts w:ascii="Times New Roman" w:eastAsia="Times New Roman" w:hAnsi="Times New Roman" w:cs="Times New Roman"/>
          <w:color w:val="333333"/>
          <w:kern w:val="0"/>
          <w:sz w:val="24"/>
          <w:szCs w:val="24"/>
          <w:lang w:eastAsia="uk-UA"/>
          <w14:ligatures w14:val="none"/>
        </w:rPr>
        <w:t>наявність у відокремленого підрозділу окремого балансу, самостійного ведення розрахунків з оплати праці із застрахованими особами може бути встановлена контролюючим органом під час проведення перевірки платника єдиного внеску, при опрацюванні його звітності.</w:t>
      </w:r>
    </w:p>
    <w:p w14:paraId="386FCFE9"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56" w:name="n499"/>
      <w:bookmarkEnd w:id="56"/>
      <w:r w:rsidRPr="00D3704B">
        <w:rPr>
          <w:rFonts w:ascii="Times New Roman" w:eastAsia="Times New Roman" w:hAnsi="Times New Roman" w:cs="Times New Roman"/>
          <w:color w:val="333333"/>
          <w:kern w:val="0"/>
          <w:sz w:val="24"/>
          <w:szCs w:val="24"/>
          <w:lang w:eastAsia="uk-UA"/>
          <w14:ligatures w14:val="none"/>
        </w:rPr>
        <w:t>9. Установа або організація, яка обслуговується централізованою бухгалтерією в частині здійснення розрахунків з оплати праці із застрахованими особами, не має обов'язків чи повноважень щодо ведення окремого балансу,  обліковується в реєстрі страхувальників з приміткою «Неплатник».</w:t>
      </w:r>
    </w:p>
    <w:p w14:paraId="348801D3"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57" w:name="n536"/>
      <w:bookmarkEnd w:id="57"/>
      <w:r w:rsidRPr="00D3704B">
        <w:rPr>
          <w:rFonts w:ascii="Times New Roman" w:eastAsia="Times New Roman" w:hAnsi="Times New Roman" w:cs="Times New Roman"/>
          <w:i/>
          <w:iCs/>
          <w:color w:val="333333"/>
          <w:kern w:val="0"/>
          <w:sz w:val="24"/>
          <w:szCs w:val="24"/>
          <w:shd w:val="clear" w:color="auto" w:fill="FFFFFF"/>
          <w:lang w:eastAsia="uk-UA"/>
          <w14:ligatures w14:val="none"/>
        </w:rPr>
        <w:t>{Абзац перший пункту 9 розділу II із змінами, внесеними згідно з Наказом Міністерства фінансів </w:t>
      </w:r>
      <w:hyperlink r:id="rId50" w:anchor="n32" w:tgtFrame="_blank" w:history="1">
        <w:r w:rsidRPr="00D3704B">
          <w:rPr>
            <w:rFonts w:ascii="Times New Roman" w:eastAsia="Times New Roman" w:hAnsi="Times New Roman" w:cs="Times New Roman"/>
            <w:i/>
            <w:iCs/>
            <w:color w:val="000000"/>
            <w:kern w:val="0"/>
            <w:sz w:val="24"/>
            <w:szCs w:val="24"/>
            <w:lang w:eastAsia="uk-UA"/>
            <w14:ligatures w14:val="none"/>
          </w:rPr>
          <w:t>№ 308 від 03.03.2016</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60BACFDF"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58" w:name="n500"/>
      <w:bookmarkEnd w:id="58"/>
      <w:r w:rsidRPr="00D3704B">
        <w:rPr>
          <w:rFonts w:ascii="Times New Roman" w:eastAsia="Times New Roman" w:hAnsi="Times New Roman" w:cs="Times New Roman"/>
          <w:color w:val="333333"/>
          <w:kern w:val="0"/>
          <w:sz w:val="24"/>
          <w:szCs w:val="24"/>
          <w:lang w:eastAsia="uk-UA"/>
          <w14:ligatures w14:val="none"/>
        </w:rPr>
        <w:t>Для встановлення в реєстрі страхувальників примітки «Неплатник» установа або організація, яка обслуговується централізованою бухгалтерією, подає до контролюючого органу підтвердження від централізованої бухгалтерії факту її обслуговування.</w:t>
      </w:r>
    </w:p>
    <w:p w14:paraId="79C57E24"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59" w:name="n501"/>
      <w:bookmarkEnd w:id="59"/>
      <w:r w:rsidRPr="00D3704B">
        <w:rPr>
          <w:rFonts w:ascii="Times New Roman" w:eastAsia="Times New Roman" w:hAnsi="Times New Roman" w:cs="Times New Roman"/>
          <w:color w:val="333333"/>
          <w:kern w:val="0"/>
          <w:sz w:val="24"/>
          <w:szCs w:val="24"/>
          <w:lang w:eastAsia="uk-UA"/>
          <w14:ligatures w14:val="none"/>
        </w:rPr>
        <w:t>У разі прийняття рішення про ведення окремого балансу та перехід до самостійного ведення установою або організацією розрахунків із застрахованими особами  така  установа чи організація в десятиденний строк з дня прийняття такого рішення повідомляє про це контролюючий орган за своїм місцезнаходженням з наданням підтвердних документів.</w:t>
      </w:r>
    </w:p>
    <w:p w14:paraId="28852D01"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60" w:name="n502"/>
      <w:bookmarkEnd w:id="60"/>
      <w:r w:rsidRPr="00D3704B">
        <w:rPr>
          <w:rFonts w:ascii="Times New Roman" w:eastAsia="Times New Roman" w:hAnsi="Times New Roman" w:cs="Times New Roman"/>
          <w:color w:val="333333"/>
          <w:kern w:val="0"/>
          <w:sz w:val="24"/>
          <w:szCs w:val="24"/>
          <w:lang w:eastAsia="uk-UA"/>
          <w14:ligatures w14:val="none"/>
        </w:rPr>
        <w:t>На підставі поданих документів контролюючий орган знімає примітку «Неплатник» у реєстрі страхувальників стосовно такої установи чи організації.</w:t>
      </w:r>
    </w:p>
    <w:p w14:paraId="181C5802"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61" w:name="n498"/>
      <w:bookmarkEnd w:id="61"/>
      <w:r w:rsidRPr="00D3704B">
        <w:rPr>
          <w:rFonts w:ascii="Times New Roman" w:eastAsia="Times New Roman" w:hAnsi="Times New Roman" w:cs="Times New Roman"/>
          <w:i/>
          <w:iCs/>
          <w:color w:val="333333"/>
          <w:kern w:val="0"/>
          <w:sz w:val="24"/>
          <w:szCs w:val="24"/>
          <w:shd w:val="clear" w:color="auto" w:fill="FFFFFF"/>
          <w:lang w:eastAsia="uk-UA"/>
          <w14:ligatures w14:val="none"/>
        </w:rPr>
        <w:t>{Розділ II доповнено новим пунктом згідно з Наказом Міністерства фінансів </w:t>
      </w:r>
      <w:hyperlink r:id="rId51" w:anchor="n24" w:tgtFrame="_blank" w:history="1">
        <w:r w:rsidRPr="00D3704B">
          <w:rPr>
            <w:rFonts w:ascii="Times New Roman" w:eastAsia="Times New Roman" w:hAnsi="Times New Roman" w:cs="Times New Roman"/>
            <w:i/>
            <w:iCs/>
            <w:color w:val="000000"/>
            <w:kern w:val="0"/>
            <w:sz w:val="24"/>
            <w:szCs w:val="24"/>
            <w:lang w:eastAsia="uk-UA"/>
            <w14:ligatures w14:val="none"/>
          </w:rPr>
          <w:t>№ 1105 від 30.11.2015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1268F3A3" w14:textId="77777777" w:rsidR="00D3704B" w:rsidRPr="00D3704B" w:rsidRDefault="00D3704B" w:rsidP="00D3704B">
      <w:pPr>
        <w:shd w:val="clear" w:color="auto" w:fill="FFFFFF"/>
        <w:spacing w:before="150" w:after="150" w:line="240" w:lineRule="auto"/>
        <w:ind w:left="450" w:right="450"/>
        <w:jc w:val="center"/>
        <w:rPr>
          <w:rFonts w:ascii="Times New Roman" w:eastAsia="Times New Roman" w:hAnsi="Times New Roman" w:cs="Times New Roman"/>
          <w:color w:val="333333"/>
          <w:kern w:val="0"/>
          <w:sz w:val="24"/>
          <w:szCs w:val="24"/>
          <w:lang w:eastAsia="uk-UA"/>
          <w14:ligatures w14:val="none"/>
        </w:rPr>
      </w:pPr>
      <w:bookmarkStart w:id="62" w:name="n387"/>
      <w:bookmarkEnd w:id="62"/>
      <w:r w:rsidRPr="00D3704B">
        <w:rPr>
          <w:rFonts w:ascii="Times New Roman" w:eastAsia="Times New Roman" w:hAnsi="Times New Roman" w:cs="Times New Roman"/>
          <w:b/>
          <w:bCs/>
          <w:color w:val="333333"/>
          <w:kern w:val="0"/>
          <w:sz w:val="28"/>
          <w:szCs w:val="28"/>
          <w:lang w:eastAsia="uk-UA"/>
          <w14:ligatures w14:val="none"/>
        </w:rPr>
        <w:t>ІІІ. Взяття на облік платників єдиного внеску, на яких не поширюється дія </w:t>
      </w:r>
      <w:hyperlink r:id="rId52" w:tgtFrame="_blank" w:history="1">
        <w:r w:rsidRPr="00D3704B">
          <w:rPr>
            <w:rFonts w:ascii="Times New Roman" w:eastAsia="Times New Roman" w:hAnsi="Times New Roman" w:cs="Times New Roman"/>
            <w:b/>
            <w:bCs/>
            <w:color w:val="000000"/>
            <w:kern w:val="0"/>
            <w:sz w:val="28"/>
            <w:szCs w:val="28"/>
            <w:lang w:eastAsia="uk-UA"/>
            <w14:ligatures w14:val="none"/>
          </w:rPr>
          <w:t>Закону № 755</w:t>
        </w:r>
      </w:hyperlink>
    </w:p>
    <w:p w14:paraId="5F575C73"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63" w:name="n388"/>
      <w:bookmarkEnd w:id="63"/>
      <w:r w:rsidRPr="00D3704B">
        <w:rPr>
          <w:rFonts w:ascii="Times New Roman" w:eastAsia="Times New Roman" w:hAnsi="Times New Roman" w:cs="Times New Roman"/>
          <w:color w:val="333333"/>
          <w:kern w:val="0"/>
          <w:sz w:val="24"/>
          <w:szCs w:val="24"/>
          <w:lang w:eastAsia="uk-UA"/>
          <w14:ligatures w14:val="none"/>
        </w:rPr>
        <w:lastRenderedPageBreak/>
        <w:t>1. Взяття на облік платників єдиного внеску, на яких не поширюється дія </w:t>
      </w:r>
      <w:hyperlink r:id="rId53" w:tgtFrame="_blank" w:history="1">
        <w:r w:rsidRPr="00D3704B">
          <w:rPr>
            <w:rFonts w:ascii="Times New Roman" w:eastAsia="Times New Roman" w:hAnsi="Times New Roman" w:cs="Times New Roman"/>
            <w:color w:val="000000"/>
            <w:kern w:val="0"/>
            <w:sz w:val="24"/>
            <w:szCs w:val="24"/>
            <w:lang w:eastAsia="uk-UA"/>
            <w14:ligatures w14:val="none"/>
          </w:rPr>
          <w:t>Закону № 755</w:t>
        </w:r>
      </w:hyperlink>
      <w:r w:rsidRPr="00D3704B">
        <w:rPr>
          <w:rFonts w:ascii="Times New Roman" w:eastAsia="Times New Roman" w:hAnsi="Times New Roman" w:cs="Times New Roman"/>
          <w:color w:val="333333"/>
          <w:kern w:val="0"/>
          <w:sz w:val="24"/>
          <w:szCs w:val="24"/>
          <w:lang w:eastAsia="uk-UA"/>
          <w14:ligatures w14:val="none"/>
        </w:rPr>
        <w:t>, контролюючим органом здійснюється за місцезнаходженням чи місцем проживання у день отримання від них заяви про взяття на облік платника єдиного внеску за формою № 1-ЄСВ згідно з </w:t>
      </w:r>
      <w:hyperlink r:id="rId54" w:anchor="n451" w:history="1">
        <w:r w:rsidRPr="00D3704B">
          <w:rPr>
            <w:rFonts w:ascii="Times New Roman" w:eastAsia="Times New Roman" w:hAnsi="Times New Roman" w:cs="Times New Roman"/>
            <w:color w:val="000000"/>
            <w:kern w:val="0"/>
            <w:sz w:val="24"/>
            <w:szCs w:val="24"/>
            <w:lang w:eastAsia="uk-UA"/>
            <w14:ligatures w14:val="none"/>
          </w:rPr>
          <w:t>додатком 1</w:t>
        </w:r>
      </w:hyperlink>
      <w:r w:rsidRPr="00D3704B">
        <w:rPr>
          <w:rFonts w:ascii="Times New Roman" w:eastAsia="Times New Roman" w:hAnsi="Times New Roman" w:cs="Times New Roman"/>
          <w:color w:val="333333"/>
          <w:kern w:val="0"/>
          <w:sz w:val="24"/>
          <w:szCs w:val="24"/>
          <w:lang w:eastAsia="uk-UA"/>
          <w14:ligatures w14:val="none"/>
        </w:rPr>
        <w:t>, заяви про взяття на облік платника єдиного внеску (члена фермерського господарства) за формою № 12-ЄСВ згідно з </w:t>
      </w:r>
      <w:hyperlink r:id="rId55" w:anchor="n605" w:history="1">
        <w:r w:rsidRPr="00D3704B">
          <w:rPr>
            <w:rFonts w:ascii="Times New Roman" w:eastAsia="Times New Roman" w:hAnsi="Times New Roman" w:cs="Times New Roman"/>
            <w:color w:val="000000"/>
            <w:kern w:val="0"/>
            <w:sz w:val="24"/>
            <w:szCs w:val="24"/>
            <w:lang w:eastAsia="uk-UA"/>
            <w14:ligatures w14:val="none"/>
          </w:rPr>
          <w:t>додатком 2</w:t>
        </w:r>
      </w:hyperlink>
      <w:r w:rsidRPr="00D3704B">
        <w:rPr>
          <w:rFonts w:ascii="Times New Roman" w:eastAsia="Times New Roman" w:hAnsi="Times New Roman" w:cs="Times New Roman"/>
          <w:color w:val="333333"/>
          <w:kern w:val="0"/>
          <w:sz w:val="24"/>
          <w:szCs w:val="24"/>
          <w:lang w:eastAsia="uk-UA"/>
          <w14:ligatures w14:val="none"/>
        </w:rPr>
        <w:t> до цього Порядку.</w:t>
      </w:r>
    </w:p>
    <w:p w14:paraId="3582965F"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64" w:name="n503"/>
      <w:bookmarkEnd w:id="64"/>
      <w:r w:rsidRPr="00D3704B">
        <w:rPr>
          <w:rFonts w:ascii="Times New Roman" w:eastAsia="Times New Roman" w:hAnsi="Times New Roman" w:cs="Times New Roman"/>
          <w:i/>
          <w:iCs/>
          <w:color w:val="333333"/>
          <w:kern w:val="0"/>
          <w:sz w:val="24"/>
          <w:szCs w:val="24"/>
          <w:shd w:val="clear" w:color="auto" w:fill="FFFFFF"/>
          <w:lang w:eastAsia="uk-UA"/>
          <w14:ligatures w14:val="none"/>
        </w:rPr>
        <w:t>{Пункт 1 розділу III із змінами, внесеними згідно з Наказами Міністерства фінансів </w:t>
      </w:r>
      <w:hyperlink r:id="rId56" w:anchor="n30" w:tgtFrame="_blank" w:history="1">
        <w:r w:rsidRPr="00D3704B">
          <w:rPr>
            <w:rFonts w:ascii="Times New Roman" w:eastAsia="Times New Roman" w:hAnsi="Times New Roman" w:cs="Times New Roman"/>
            <w:i/>
            <w:iCs/>
            <w:color w:val="000000"/>
            <w:kern w:val="0"/>
            <w:sz w:val="24"/>
            <w:szCs w:val="24"/>
            <w:lang w:eastAsia="uk-UA"/>
            <w14:ligatures w14:val="none"/>
          </w:rPr>
          <w:t>№ 1105 від 30.11.2015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 </w:t>
      </w:r>
      <w:hyperlink r:id="rId57" w:anchor="n20" w:tgtFrame="_blank" w:history="1">
        <w:r w:rsidRPr="00D3704B">
          <w:rPr>
            <w:rFonts w:ascii="Times New Roman" w:eastAsia="Times New Roman" w:hAnsi="Times New Roman" w:cs="Times New Roman"/>
            <w:i/>
            <w:iCs/>
            <w:color w:val="000000"/>
            <w:kern w:val="0"/>
            <w:sz w:val="24"/>
            <w:szCs w:val="24"/>
            <w:lang w:eastAsia="uk-UA"/>
            <w14:ligatures w14:val="none"/>
          </w:rPr>
          <w:t>№ 393 від 29.03.2018</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6DCF983F"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65" w:name="n389"/>
      <w:bookmarkEnd w:id="65"/>
      <w:r w:rsidRPr="00D3704B">
        <w:rPr>
          <w:rFonts w:ascii="Times New Roman" w:eastAsia="Times New Roman" w:hAnsi="Times New Roman" w:cs="Times New Roman"/>
          <w:color w:val="333333"/>
          <w:kern w:val="0"/>
          <w:sz w:val="24"/>
          <w:szCs w:val="24"/>
          <w:lang w:eastAsia="uk-UA"/>
          <w14:ligatures w14:val="none"/>
        </w:rPr>
        <w:t>2. Платники єдиного внеску, зазначені в </w:t>
      </w:r>
      <w:hyperlink r:id="rId58" w:tgtFrame="_blank" w:history="1">
        <w:r w:rsidRPr="00D3704B">
          <w:rPr>
            <w:rFonts w:ascii="Times New Roman" w:eastAsia="Times New Roman" w:hAnsi="Times New Roman" w:cs="Times New Roman"/>
            <w:color w:val="000000"/>
            <w:kern w:val="0"/>
            <w:sz w:val="24"/>
            <w:szCs w:val="24"/>
            <w:lang w:eastAsia="uk-UA"/>
            <w14:ligatures w14:val="none"/>
          </w:rPr>
          <w:t>пункті 5</w:t>
        </w:r>
      </w:hyperlink>
      <w:r w:rsidRPr="00D3704B">
        <w:rPr>
          <w:rFonts w:ascii="Times New Roman" w:eastAsia="Times New Roman" w:hAnsi="Times New Roman" w:cs="Times New Roman"/>
          <w:color w:val="333333"/>
          <w:kern w:val="0"/>
          <w:sz w:val="24"/>
          <w:szCs w:val="24"/>
          <w:lang w:eastAsia="uk-UA"/>
          <w14:ligatures w14:val="none"/>
        </w:rPr>
        <w:t> частини першої статті 4 Закону № 2464, подають заяву за формою № 1-ЄСВ (додаток 1) протягом 10 календарних днів після державної реєстрації незалежної професійної діяльності у відповідному уповноваженому органі та отримання документа, що підтверджує право фізичної особи на ведення незалежної професійної діяльності.</w:t>
      </w:r>
    </w:p>
    <w:p w14:paraId="50108BA4"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66" w:name="n390"/>
      <w:bookmarkEnd w:id="66"/>
      <w:r w:rsidRPr="00D3704B">
        <w:rPr>
          <w:rFonts w:ascii="Times New Roman" w:eastAsia="Times New Roman" w:hAnsi="Times New Roman" w:cs="Times New Roman"/>
          <w:i/>
          <w:iCs/>
          <w:color w:val="333333"/>
          <w:kern w:val="0"/>
          <w:sz w:val="24"/>
          <w:szCs w:val="24"/>
          <w:lang w:eastAsia="uk-UA"/>
          <w14:ligatures w14:val="none"/>
        </w:rPr>
        <w:t>{Пункт 3 розділу III виключено на підставі Наказу Міністерства фінансів </w:t>
      </w:r>
      <w:hyperlink r:id="rId59" w:anchor="n34" w:tgtFrame="_blank" w:history="1">
        <w:r w:rsidRPr="00D3704B">
          <w:rPr>
            <w:rFonts w:ascii="Times New Roman" w:eastAsia="Times New Roman" w:hAnsi="Times New Roman" w:cs="Times New Roman"/>
            <w:i/>
            <w:iCs/>
            <w:color w:val="000000"/>
            <w:kern w:val="0"/>
            <w:sz w:val="24"/>
            <w:szCs w:val="24"/>
            <w:lang w:eastAsia="uk-UA"/>
            <w14:ligatures w14:val="none"/>
          </w:rPr>
          <w:t>№ 308 від 03.03.2016</w:t>
        </w:r>
      </w:hyperlink>
      <w:r w:rsidRPr="00D3704B">
        <w:rPr>
          <w:rFonts w:ascii="Times New Roman" w:eastAsia="Times New Roman" w:hAnsi="Times New Roman" w:cs="Times New Roman"/>
          <w:i/>
          <w:iCs/>
          <w:color w:val="333333"/>
          <w:kern w:val="0"/>
          <w:sz w:val="24"/>
          <w:szCs w:val="24"/>
          <w:lang w:eastAsia="uk-UA"/>
          <w14:ligatures w14:val="none"/>
        </w:rPr>
        <w:t>}</w:t>
      </w:r>
    </w:p>
    <w:p w14:paraId="25C9FC01"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67" w:name="n616"/>
      <w:bookmarkEnd w:id="67"/>
      <w:r w:rsidRPr="00D3704B">
        <w:rPr>
          <w:rFonts w:ascii="Times New Roman" w:eastAsia="Times New Roman" w:hAnsi="Times New Roman" w:cs="Times New Roman"/>
          <w:color w:val="333333"/>
          <w:kern w:val="0"/>
          <w:sz w:val="24"/>
          <w:szCs w:val="24"/>
          <w:lang w:eastAsia="uk-UA"/>
          <w14:ligatures w14:val="none"/>
        </w:rPr>
        <w:t>3. Платники єдиного внеску, зазначені в </w:t>
      </w:r>
      <w:hyperlink r:id="rId60" w:anchor="n1079" w:tgtFrame="_blank" w:history="1">
        <w:r w:rsidRPr="00D3704B">
          <w:rPr>
            <w:rFonts w:ascii="Times New Roman" w:eastAsia="Times New Roman" w:hAnsi="Times New Roman" w:cs="Times New Roman"/>
            <w:color w:val="000000"/>
            <w:kern w:val="0"/>
            <w:sz w:val="24"/>
            <w:szCs w:val="24"/>
            <w:lang w:eastAsia="uk-UA"/>
            <w14:ligatures w14:val="none"/>
          </w:rPr>
          <w:t>пункті 5</w:t>
        </w:r>
      </w:hyperlink>
      <w:hyperlink r:id="rId61" w:anchor="n1079" w:tgtFrame="_blank" w:history="1">
        <w:r w:rsidRPr="00D3704B">
          <w:rPr>
            <w:rFonts w:ascii="Times New Roman" w:eastAsia="Times New Roman" w:hAnsi="Times New Roman" w:cs="Times New Roman"/>
            <w:b/>
            <w:bCs/>
            <w:color w:val="000000"/>
            <w:kern w:val="0"/>
            <w:sz w:val="2"/>
            <w:szCs w:val="2"/>
            <w:vertAlign w:val="superscript"/>
            <w:lang w:eastAsia="uk-UA"/>
            <w14:ligatures w14:val="none"/>
          </w:rPr>
          <w:t>-</w:t>
        </w:r>
        <w:r w:rsidRPr="00D3704B">
          <w:rPr>
            <w:rFonts w:ascii="Times New Roman" w:eastAsia="Times New Roman" w:hAnsi="Times New Roman" w:cs="Times New Roman"/>
            <w:b/>
            <w:bCs/>
            <w:color w:val="000000"/>
            <w:kern w:val="0"/>
            <w:sz w:val="16"/>
            <w:szCs w:val="16"/>
            <w:vertAlign w:val="superscript"/>
            <w:lang w:eastAsia="uk-UA"/>
            <w14:ligatures w14:val="none"/>
          </w:rPr>
          <w:t>1</w:t>
        </w:r>
      </w:hyperlink>
      <w:r w:rsidRPr="00D3704B">
        <w:rPr>
          <w:rFonts w:ascii="Times New Roman" w:eastAsia="Times New Roman" w:hAnsi="Times New Roman" w:cs="Times New Roman"/>
          <w:color w:val="333333"/>
          <w:kern w:val="0"/>
          <w:sz w:val="24"/>
          <w:szCs w:val="24"/>
          <w:lang w:eastAsia="uk-UA"/>
          <w14:ligatures w14:val="none"/>
        </w:rPr>
        <w:t> частини першої статті 4 Закону № 2464, подають заяву за формою № 12-ЄСВ (</w:t>
      </w:r>
      <w:hyperlink r:id="rId62" w:anchor="n605" w:history="1">
        <w:r w:rsidRPr="00D3704B">
          <w:rPr>
            <w:rFonts w:ascii="Times New Roman" w:eastAsia="Times New Roman" w:hAnsi="Times New Roman" w:cs="Times New Roman"/>
            <w:color w:val="000000"/>
            <w:kern w:val="0"/>
            <w:sz w:val="24"/>
            <w:szCs w:val="24"/>
            <w:lang w:eastAsia="uk-UA"/>
            <w14:ligatures w14:val="none"/>
          </w:rPr>
          <w:t>додаток 2</w:t>
        </w:r>
      </w:hyperlink>
      <w:r w:rsidRPr="00D3704B">
        <w:rPr>
          <w:rFonts w:ascii="Times New Roman" w:eastAsia="Times New Roman" w:hAnsi="Times New Roman" w:cs="Times New Roman"/>
          <w:color w:val="333333"/>
          <w:kern w:val="0"/>
          <w:sz w:val="24"/>
          <w:szCs w:val="24"/>
          <w:lang w:eastAsia="uk-UA"/>
          <w14:ligatures w14:val="none"/>
        </w:rPr>
        <w:t>) та підтвердні документи щодо дати набуття членства у фермерському господарстві (договір (декларація) про створення сімейного фермерського господарства, статут фермерського господарства тощо) протягом 10 календарних днів після внесення змін до установчих документів фермерського господарства.</w:t>
      </w:r>
    </w:p>
    <w:p w14:paraId="50D57BA4"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68" w:name="n617"/>
      <w:bookmarkEnd w:id="68"/>
      <w:r w:rsidRPr="00D3704B">
        <w:rPr>
          <w:rFonts w:ascii="Times New Roman" w:eastAsia="Times New Roman" w:hAnsi="Times New Roman" w:cs="Times New Roman"/>
          <w:i/>
          <w:iCs/>
          <w:color w:val="333333"/>
          <w:kern w:val="0"/>
          <w:sz w:val="24"/>
          <w:szCs w:val="24"/>
          <w:shd w:val="clear" w:color="auto" w:fill="FFFFFF"/>
          <w:lang w:eastAsia="uk-UA"/>
          <w14:ligatures w14:val="none"/>
        </w:rPr>
        <w:t>{Розділ III доповнено новим пунктом 3 згідно з Наказом Міністерства фінансів </w:t>
      </w:r>
      <w:hyperlink r:id="rId63" w:anchor="n20" w:tgtFrame="_blank" w:history="1">
        <w:r w:rsidRPr="00D3704B">
          <w:rPr>
            <w:rFonts w:ascii="Times New Roman" w:eastAsia="Times New Roman" w:hAnsi="Times New Roman" w:cs="Times New Roman"/>
            <w:i/>
            <w:iCs/>
            <w:color w:val="000000"/>
            <w:kern w:val="0"/>
            <w:sz w:val="24"/>
            <w:szCs w:val="24"/>
            <w:lang w:eastAsia="uk-UA"/>
            <w14:ligatures w14:val="none"/>
          </w:rPr>
          <w:t>№ 436 від 21.10.2019</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28F53525"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69" w:name="n392"/>
      <w:bookmarkEnd w:id="69"/>
      <w:r w:rsidRPr="00D3704B">
        <w:rPr>
          <w:rFonts w:ascii="Times New Roman" w:eastAsia="Times New Roman" w:hAnsi="Times New Roman" w:cs="Times New Roman"/>
          <w:color w:val="333333"/>
          <w:kern w:val="0"/>
          <w:sz w:val="24"/>
          <w:szCs w:val="24"/>
          <w:lang w:eastAsia="uk-UA"/>
          <w14:ligatures w14:val="none"/>
        </w:rPr>
        <w:t>4. Платникам єдиного внеску, на яких не поширюється дія </w:t>
      </w:r>
      <w:hyperlink r:id="rId64" w:tgtFrame="_blank" w:history="1">
        <w:r w:rsidRPr="00D3704B">
          <w:rPr>
            <w:rFonts w:ascii="Times New Roman" w:eastAsia="Times New Roman" w:hAnsi="Times New Roman" w:cs="Times New Roman"/>
            <w:color w:val="000000"/>
            <w:kern w:val="0"/>
            <w:sz w:val="24"/>
            <w:szCs w:val="24"/>
            <w:lang w:eastAsia="uk-UA"/>
            <w14:ligatures w14:val="none"/>
          </w:rPr>
          <w:t>Закону № 755</w:t>
        </w:r>
      </w:hyperlink>
      <w:r w:rsidRPr="00D3704B">
        <w:rPr>
          <w:rFonts w:ascii="Times New Roman" w:eastAsia="Times New Roman" w:hAnsi="Times New Roman" w:cs="Times New Roman"/>
          <w:color w:val="333333"/>
          <w:kern w:val="0"/>
          <w:sz w:val="24"/>
          <w:szCs w:val="24"/>
          <w:lang w:eastAsia="uk-UA"/>
          <w14:ligatures w14:val="none"/>
        </w:rPr>
        <w:t>, контролюючим органом наступного робочого дня з дня взяття на облік безоплатно надсилається (вручається) повідомлення про взяття їх на облік за формою № 2-ЄСВ згідно з </w:t>
      </w:r>
      <w:hyperlink r:id="rId65" w:anchor="n454" w:history="1">
        <w:r w:rsidRPr="00D3704B">
          <w:rPr>
            <w:rFonts w:ascii="Times New Roman" w:eastAsia="Times New Roman" w:hAnsi="Times New Roman" w:cs="Times New Roman"/>
            <w:color w:val="000000"/>
            <w:kern w:val="0"/>
            <w:sz w:val="24"/>
            <w:szCs w:val="24"/>
            <w:lang w:eastAsia="uk-UA"/>
            <w14:ligatures w14:val="none"/>
          </w:rPr>
          <w:t>додатком 2</w:t>
        </w:r>
      </w:hyperlink>
      <w:r w:rsidRPr="00D3704B">
        <w:rPr>
          <w:rFonts w:ascii="Times New Roman" w:eastAsia="Times New Roman" w:hAnsi="Times New Roman" w:cs="Times New Roman"/>
          <w:color w:val="333333"/>
          <w:kern w:val="0"/>
          <w:sz w:val="24"/>
          <w:szCs w:val="24"/>
          <w:lang w:eastAsia="uk-UA"/>
          <w14:ligatures w14:val="none"/>
        </w:rPr>
        <w:t> до цього Порядку.</w:t>
      </w:r>
    </w:p>
    <w:p w14:paraId="62049BDD"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70" w:name="n537"/>
      <w:bookmarkEnd w:id="70"/>
      <w:r w:rsidRPr="00D3704B">
        <w:rPr>
          <w:rFonts w:ascii="Times New Roman" w:eastAsia="Times New Roman" w:hAnsi="Times New Roman" w:cs="Times New Roman"/>
          <w:i/>
          <w:iCs/>
          <w:color w:val="333333"/>
          <w:kern w:val="0"/>
          <w:sz w:val="24"/>
          <w:szCs w:val="24"/>
          <w:shd w:val="clear" w:color="auto" w:fill="FFFFFF"/>
          <w:lang w:eastAsia="uk-UA"/>
          <w14:ligatures w14:val="none"/>
        </w:rPr>
        <w:t>{Пункт розділу III із змінами, внесеними згідно з Наказом Міністерства фінансів </w:t>
      </w:r>
      <w:hyperlink r:id="rId66" w:anchor="n36" w:tgtFrame="_blank" w:history="1">
        <w:r w:rsidRPr="00D3704B">
          <w:rPr>
            <w:rFonts w:ascii="Times New Roman" w:eastAsia="Times New Roman" w:hAnsi="Times New Roman" w:cs="Times New Roman"/>
            <w:i/>
            <w:iCs/>
            <w:color w:val="000000"/>
            <w:kern w:val="0"/>
            <w:sz w:val="24"/>
            <w:szCs w:val="24"/>
            <w:lang w:eastAsia="uk-UA"/>
            <w14:ligatures w14:val="none"/>
          </w:rPr>
          <w:t>№ 308 від 03.03.2016</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65DC5BCD"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71" w:name="n393"/>
      <w:bookmarkEnd w:id="71"/>
      <w:r w:rsidRPr="00D3704B">
        <w:rPr>
          <w:rFonts w:ascii="Times New Roman" w:eastAsia="Times New Roman" w:hAnsi="Times New Roman" w:cs="Times New Roman"/>
          <w:color w:val="333333"/>
          <w:kern w:val="0"/>
          <w:sz w:val="24"/>
          <w:szCs w:val="24"/>
          <w:lang w:eastAsia="uk-UA"/>
          <w14:ligatures w14:val="none"/>
        </w:rPr>
        <w:t>5. У разі зміни найменування, прізвища, імені чи по батькові платника єдиного внеску, організаційно-правової форми, місцезнаходження, місця проживання, основного виду діяльності платник єдиного внеску зобов’язаний у десятиденний строк з дня виникнення відповідних змін подати до контролюючого органу заяву за формою № 1-ЄСВ з приміткою "Зміни" або за формою № 12-ЄСВ з приміткою "Зміни". До заяви додаються завірені копії документів, що зазнали змін.</w:t>
      </w:r>
    </w:p>
    <w:p w14:paraId="51BAC49A"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72" w:name="n562"/>
      <w:bookmarkEnd w:id="72"/>
      <w:r w:rsidRPr="00D3704B">
        <w:rPr>
          <w:rFonts w:ascii="Times New Roman" w:eastAsia="Times New Roman" w:hAnsi="Times New Roman" w:cs="Times New Roman"/>
          <w:i/>
          <w:iCs/>
          <w:color w:val="333333"/>
          <w:kern w:val="0"/>
          <w:sz w:val="24"/>
          <w:szCs w:val="24"/>
          <w:shd w:val="clear" w:color="auto" w:fill="FFFFFF"/>
          <w:lang w:eastAsia="uk-UA"/>
          <w14:ligatures w14:val="none"/>
        </w:rPr>
        <w:t>{Абзац перший пункту розділу III із змінами, внесеними згідно з Наказами Міністерства фінансів </w:t>
      </w:r>
      <w:hyperlink r:id="rId67" w:anchor="n16" w:tgtFrame="_blank" w:history="1">
        <w:r w:rsidRPr="00D3704B">
          <w:rPr>
            <w:rFonts w:ascii="Times New Roman" w:eastAsia="Times New Roman" w:hAnsi="Times New Roman" w:cs="Times New Roman"/>
            <w:i/>
            <w:iCs/>
            <w:color w:val="000000"/>
            <w:kern w:val="0"/>
            <w:sz w:val="24"/>
            <w:szCs w:val="24"/>
            <w:lang w:eastAsia="uk-UA"/>
            <w14:ligatures w14:val="none"/>
          </w:rPr>
          <w:t>№ 803 від 25.09.2017</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 </w:t>
      </w:r>
      <w:hyperlink r:id="rId68" w:anchor="n21" w:tgtFrame="_blank" w:history="1">
        <w:r w:rsidRPr="00D3704B">
          <w:rPr>
            <w:rFonts w:ascii="Times New Roman" w:eastAsia="Times New Roman" w:hAnsi="Times New Roman" w:cs="Times New Roman"/>
            <w:i/>
            <w:iCs/>
            <w:color w:val="000000"/>
            <w:kern w:val="0"/>
            <w:sz w:val="24"/>
            <w:szCs w:val="24"/>
            <w:lang w:eastAsia="uk-UA"/>
            <w14:ligatures w14:val="none"/>
          </w:rPr>
          <w:t>№ 393 від 29.03.2018</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05152ED3"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73" w:name="n394"/>
      <w:bookmarkEnd w:id="73"/>
      <w:r w:rsidRPr="00D3704B">
        <w:rPr>
          <w:rFonts w:ascii="Times New Roman" w:eastAsia="Times New Roman" w:hAnsi="Times New Roman" w:cs="Times New Roman"/>
          <w:color w:val="333333"/>
          <w:kern w:val="0"/>
          <w:sz w:val="24"/>
          <w:szCs w:val="24"/>
          <w:lang w:eastAsia="uk-UA"/>
          <w14:ligatures w14:val="none"/>
        </w:rPr>
        <w:t>У разі зміни місцезнаходження (місця проживання) платника, пов’язаної зі зміною контролюючого органу, чи ДПІ обслуговування до дати спливу одного місяця з дня отримання заяви та підтвердних документів про зміну місцезнаходження (місця проживання) платника до реєстру страхувальників вноситься запис про переведення на облік такого платника до контролюючого органу, що відповідає новому місцезнаходженню (місцю проживання).</w:t>
      </w:r>
    </w:p>
    <w:p w14:paraId="18B21731"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74" w:name="n505"/>
      <w:bookmarkEnd w:id="74"/>
      <w:r w:rsidRPr="00D3704B">
        <w:rPr>
          <w:rFonts w:ascii="Times New Roman" w:eastAsia="Times New Roman" w:hAnsi="Times New Roman" w:cs="Times New Roman"/>
          <w:i/>
          <w:iCs/>
          <w:color w:val="333333"/>
          <w:kern w:val="0"/>
          <w:sz w:val="24"/>
          <w:szCs w:val="24"/>
          <w:shd w:val="clear" w:color="auto" w:fill="FFFFFF"/>
          <w:lang w:eastAsia="uk-UA"/>
          <w14:ligatures w14:val="none"/>
        </w:rPr>
        <w:t>{Абзац другий пункту розділу III із змінами, внесеними згідно з Наказами Міністерства фінансів </w:t>
      </w:r>
      <w:hyperlink r:id="rId69" w:anchor="n33" w:tgtFrame="_blank" w:history="1">
        <w:r w:rsidRPr="00D3704B">
          <w:rPr>
            <w:rFonts w:ascii="Times New Roman" w:eastAsia="Times New Roman" w:hAnsi="Times New Roman" w:cs="Times New Roman"/>
            <w:i/>
            <w:iCs/>
            <w:color w:val="000000"/>
            <w:kern w:val="0"/>
            <w:sz w:val="24"/>
            <w:szCs w:val="24"/>
            <w:lang w:eastAsia="uk-UA"/>
            <w14:ligatures w14:val="none"/>
          </w:rPr>
          <w:t>№ 1105 від 30.11.2015</w:t>
        </w:r>
      </w:hyperlink>
      <w:r w:rsidRPr="00D3704B">
        <w:rPr>
          <w:rFonts w:ascii="Times New Roman" w:eastAsia="Times New Roman" w:hAnsi="Times New Roman" w:cs="Times New Roman"/>
          <w:color w:val="333333"/>
          <w:kern w:val="0"/>
          <w:sz w:val="24"/>
          <w:szCs w:val="24"/>
          <w:shd w:val="clear" w:color="auto" w:fill="FFFFFF"/>
          <w:lang w:eastAsia="uk-UA"/>
          <w14:ligatures w14:val="none"/>
        </w:rPr>
        <w:t>, </w:t>
      </w:r>
      <w:hyperlink r:id="rId70" w:anchor="n54" w:tgtFrame="_blank" w:history="1">
        <w:r w:rsidRPr="00D3704B">
          <w:rPr>
            <w:rFonts w:ascii="Times New Roman" w:eastAsia="Times New Roman" w:hAnsi="Times New Roman" w:cs="Times New Roman"/>
            <w:i/>
            <w:iCs/>
            <w:color w:val="000000"/>
            <w:kern w:val="0"/>
            <w:sz w:val="24"/>
            <w:szCs w:val="24"/>
            <w:lang w:eastAsia="uk-UA"/>
            <w14:ligatures w14:val="none"/>
          </w:rPr>
          <w:t>№ 527 від 15.10.2025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033071AB" w14:textId="77777777" w:rsidR="00D3704B" w:rsidRPr="00D3704B" w:rsidRDefault="00D3704B" w:rsidP="00D3704B">
      <w:pPr>
        <w:spacing w:after="150" w:line="240" w:lineRule="auto"/>
        <w:ind w:firstLine="450"/>
        <w:jc w:val="both"/>
        <w:rPr>
          <w:rFonts w:ascii="Times New Roman" w:eastAsia="Times New Roman" w:hAnsi="Times New Roman" w:cs="Times New Roman"/>
          <w:i/>
          <w:iCs/>
          <w:color w:val="333333"/>
          <w:kern w:val="0"/>
          <w:sz w:val="24"/>
          <w:szCs w:val="24"/>
          <w:shd w:val="clear" w:color="auto" w:fill="FFFFFF"/>
          <w:lang w:eastAsia="uk-UA"/>
          <w14:ligatures w14:val="none"/>
        </w:rPr>
      </w:pPr>
      <w:bookmarkStart w:id="75" w:name="n395"/>
      <w:bookmarkEnd w:id="75"/>
      <w:r w:rsidRPr="00D3704B">
        <w:rPr>
          <w:rFonts w:ascii="Times New Roman" w:eastAsia="Times New Roman" w:hAnsi="Times New Roman" w:cs="Times New Roman"/>
          <w:i/>
          <w:iCs/>
          <w:color w:val="333333"/>
          <w:kern w:val="0"/>
          <w:sz w:val="24"/>
          <w:szCs w:val="24"/>
          <w:shd w:val="clear" w:color="auto" w:fill="FFFFFF"/>
          <w:lang w:eastAsia="uk-UA"/>
          <w14:ligatures w14:val="none"/>
        </w:rPr>
        <w:t>{Абзац третій пункту розділу III виключено на підставі Наказу Міністерства фінансів </w:t>
      </w:r>
      <w:hyperlink r:id="rId71" w:anchor="n37" w:tgtFrame="_blank" w:history="1">
        <w:r w:rsidRPr="00D3704B">
          <w:rPr>
            <w:rFonts w:ascii="Times New Roman" w:eastAsia="Times New Roman" w:hAnsi="Times New Roman" w:cs="Times New Roman"/>
            <w:i/>
            <w:iCs/>
            <w:color w:val="000000"/>
            <w:kern w:val="0"/>
            <w:sz w:val="24"/>
            <w:szCs w:val="24"/>
            <w:lang w:eastAsia="uk-UA"/>
            <w14:ligatures w14:val="none"/>
          </w:rPr>
          <w:t>№ 308 від 03.03.2016</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74856FCE" w14:textId="77777777" w:rsidR="00D3704B" w:rsidRPr="00D3704B" w:rsidRDefault="00D3704B" w:rsidP="00D3704B">
      <w:pPr>
        <w:spacing w:after="150" w:line="240" w:lineRule="auto"/>
        <w:ind w:firstLine="450"/>
        <w:jc w:val="both"/>
        <w:rPr>
          <w:rFonts w:ascii="Times New Roman" w:eastAsia="Times New Roman" w:hAnsi="Times New Roman" w:cs="Times New Roman"/>
          <w:i/>
          <w:iCs/>
          <w:color w:val="333333"/>
          <w:kern w:val="0"/>
          <w:sz w:val="24"/>
          <w:szCs w:val="24"/>
          <w:shd w:val="clear" w:color="auto" w:fill="FFFFFF"/>
          <w:lang w:eastAsia="uk-UA"/>
          <w14:ligatures w14:val="none"/>
        </w:rPr>
      </w:pPr>
      <w:bookmarkStart w:id="76" w:name="n396"/>
      <w:bookmarkEnd w:id="76"/>
      <w:r w:rsidRPr="00D3704B">
        <w:rPr>
          <w:rFonts w:ascii="Times New Roman" w:eastAsia="Times New Roman" w:hAnsi="Times New Roman" w:cs="Times New Roman"/>
          <w:i/>
          <w:iCs/>
          <w:color w:val="333333"/>
          <w:kern w:val="0"/>
          <w:sz w:val="24"/>
          <w:szCs w:val="24"/>
          <w:shd w:val="clear" w:color="auto" w:fill="FFFFFF"/>
          <w:lang w:eastAsia="uk-UA"/>
          <w14:ligatures w14:val="none"/>
        </w:rPr>
        <w:lastRenderedPageBreak/>
        <w:t>{Абзац четвертий пункту розділу III виключено на підставі Наказу Міністерства фінансів </w:t>
      </w:r>
      <w:hyperlink r:id="rId72" w:anchor="n37" w:tgtFrame="_blank" w:history="1">
        <w:r w:rsidRPr="00D3704B">
          <w:rPr>
            <w:rFonts w:ascii="Times New Roman" w:eastAsia="Times New Roman" w:hAnsi="Times New Roman" w:cs="Times New Roman"/>
            <w:i/>
            <w:iCs/>
            <w:color w:val="000000"/>
            <w:kern w:val="0"/>
            <w:sz w:val="24"/>
            <w:szCs w:val="24"/>
            <w:lang w:eastAsia="uk-UA"/>
            <w14:ligatures w14:val="none"/>
          </w:rPr>
          <w:t>№ 308 від 03.03.2016</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3E1F2501"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77" w:name="n397"/>
      <w:bookmarkEnd w:id="77"/>
      <w:r w:rsidRPr="00D3704B">
        <w:rPr>
          <w:rFonts w:ascii="Times New Roman" w:eastAsia="Times New Roman" w:hAnsi="Times New Roman" w:cs="Times New Roman"/>
          <w:color w:val="333333"/>
          <w:kern w:val="0"/>
          <w:sz w:val="24"/>
          <w:szCs w:val="24"/>
          <w:lang w:eastAsia="uk-UA"/>
          <w14:ligatures w14:val="none"/>
        </w:rPr>
        <w:t>6. У разі внесення змін до даних, що вказуються у повідомленні за формою № 2-ЄСВ (найменування, прізвище, ім’я, по батькові, місцезнаходження, місце проживання платника єдиного внеску, контролюючого органу, в якому платник єдиного внеску перебуває на обліку тощо), повідомлення за формою № 2-ЄСВ підлягає заміні у контролюючому органі.</w:t>
      </w:r>
    </w:p>
    <w:p w14:paraId="4BDB68CF"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78" w:name="n595"/>
      <w:bookmarkEnd w:id="78"/>
      <w:r w:rsidRPr="00D3704B">
        <w:rPr>
          <w:rFonts w:ascii="Times New Roman" w:eastAsia="Times New Roman" w:hAnsi="Times New Roman" w:cs="Times New Roman"/>
          <w:color w:val="333333"/>
          <w:kern w:val="0"/>
          <w:sz w:val="24"/>
          <w:szCs w:val="24"/>
          <w:lang w:eastAsia="uk-UA"/>
          <w14:ligatures w14:val="none"/>
        </w:rPr>
        <w:t>Для отримання нового повідомлення платник єдиного внеску подає до контролюючого органу заяву із зазначенням причин заміни та старе повідомлення.</w:t>
      </w:r>
    </w:p>
    <w:p w14:paraId="3B50B80C"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79" w:name="n596"/>
      <w:bookmarkEnd w:id="79"/>
      <w:r w:rsidRPr="00D3704B">
        <w:rPr>
          <w:rFonts w:ascii="Times New Roman" w:eastAsia="Times New Roman" w:hAnsi="Times New Roman" w:cs="Times New Roman"/>
          <w:color w:val="333333"/>
          <w:kern w:val="0"/>
          <w:sz w:val="24"/>
          <w:szCs w:val="24"/>
          <w:lang w:eastAsia="uk-UA"/>
          <w14:ligatures w14:val="none"/>
        </w:rPr>
        <w:t>Контролюючий орган протягом двох робочих днів після такого звернення видає (надсилає) платнику єдиного внеску нове повідомлення.</w:t>
      </w:r>
    </w:p>
    <w:p w14:paraId="22B17EF3"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80" w:name="n597"/>
      <w:bookmarkEnd w:id="80"/>
      <w:r w:rsidRPr="00D3704B">
        <w:rPr>
          <w:rFonts w:ascii="Times New Roman" w:eastAsia="Times New Roman" w:hAnsi="Times New Roman" w:cs="Times New Roman"/>
          <w:color w:val="333333"/>
          <w:kern w:val="0"/>
          <w:sz w:val="24"/>
          <w:szCs w:val="24"/>
          <w:lang w:eastAsia="uk-UA"/>
          <w14:ligatures w14:val="none"/>
        </w:rPr>
        <w:t>У такому самому порядку видається нове повідомлення замість зіпсованого чи втраченого.</w:t>
      </w:r>
    </w:p>
    <w:p w14:paraId="0E5FFAE9"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81" w:name="n538"/>
      <w:bookmarkEnd w:id="81"/>
      <w:r w:rsidRPr="00D3704B">
        <w:rPr>
          <w:rFonts w:ascii="Times New Roman" w:eastAsia="Times New Roman" w:hAnsi="Times New Roman" w:cs="Times New Roman"/>
          <w:i/>
          <w:iCs/>
          <w:color w:val="333333"/>
          <w:kern w:val="0"/>
          <w:sz w:val="24"/>
          <w:szCs w:val="24"/>
          <w:shd w:val="clear" w:color="auto" w:fill="FFFFFF"/>
          <w:lang w:eastAsia="uk-UA"/>
          <w14:ligatures w14:val="none"/>
        </w:rPr>
        <w:t>{Пункт розділу III із змінами, внесеними згідно з Наказом Міністерства фінансів </w:t>
      </w:r>
      <w:hyperlink r:id="rId73" w:anchor="n37" w:tgtFrame="_blank" w:history="1">
        <w:r w:rsidRPr="00D3704B">
          <w:rPr>
            <w:rFonts w:ascii="Times New Roman" w:eastAsia="Times New Roman" w:hAnsi="Times New Roman" w:cs="Times New Roman"/>
            <w:i/>
            <w:iCs/>
            <w:color w:val="000000"/>
            <w:kern w:val="0"/>
            <w:sz w:val="24"/>
            <w:szCs w:val="24"/>
            <w:lang w:eastAsia="uk-UA"/>
            <w14:ligatures w14:val="none"/>
          </w:rPr>
          <w:t>№ 308 від 03.03.2016</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 в редакції Наказу Міністерства фінансів </w:t>
      </w:r>
      <w:hyperlink r:id="rId74" w:anchor="n22" w:tgtFrame="_blank" w:history="1">
        <w:r w:rsidRPr="00D3704B">
          <w:rPr>
            <w:rFonts w:ascii="Times New Roman" w:eastAsia="Times New Roman" w:hAnsi="Times New Roman" w:cs="Times New Roman"/>
            <w:i/>
            <w:iCs/>
            <w:color w:val="000000"/>
            <w:kern w:val="0"/>
            <w:sz w:val="24"/>
            <w:szCs w:val="24"/>
            <w:lang w:eastAsia="uk-UA"/>
            <w14:ligatures w14:val="none"/>
          </w:rPr>
          <w:t>№ 393 від 29.03.2018</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13296CD4" w14:textId="77777777" w:rsidR="00D3704B" w:rsidRPr="00D3704B" w:rsidRDefault="00D3704B" w:rsidP="00D3704B">
      <w:pPr>
        <w:spacing w:after="150" w:line="240" w:lineRule="auto"/>
        <w:ind w:firstLine="450"/>
        <w:jc w:val="both"/>
        <w:rPr>
          <w:rFonts w:ascii="Times New Roman" w:eastAsia="Times New Roman" w:hAnsi="Times New Roman" w:cs="Times New Roman"/>
          <w:i/>
          <w:iCs/>
          <w:color w:val="333333"/>
          <w:kern w:val="0"/>
          <w:sz w:val="24"/>
          <w:szCs w:val="24"/>
          <w:shd w:val="clear" w:color="auto" w:fill="FFFFFF"/>
          <w:lang w:eastAsia="uk-UA"/>
          <w14:ligatures w14:val="none"/>
        </w:rPr>
      </w:pPr>
      <w:bookmarkStart w:id="82" w:name="n398"/>
      <w:bookmarkEnd w:id="82"/>
      <w:r w:rsidRPr="00D3704B">
        <w:rPr>
          <w:rFonts w:ascii="Times New Roman" w:eastAsia="Times New Roman" w:hAnsi="Times New Roman" w:cs="Times New Roman"/>
          <w:i/>
          <w:iCs/>
          <w:color w:val="333333"/>
          <w:kern w:val="0"/>
          <w:sz w:val="24"/>
          <w:szCs w:val="24"/>
          <w:shd w:val="clear" w:color="auto" w:fill="FFFFFF"/>
          <w:lang w:eastAsia="uk-UA"/>
          <w14:ligatures w14:val="none"/>
        </w:rPr>
        <w:t>{Пункт 6 розділу III виключено на підставі Наказу Міністерства фінансів </w:t>
      </w:r>
      <w:hyperlink r:id="rId75" w:anchor="n39" w:tgtFrame="_blank" w:history="1">
        <w:r w:rsidRPr="00D3704B">
          <w:rPr>
            <w:rFonts w:ascii="Times New Roman" w:eastAsia="Times New Roman" w:hAnsi="Times New Roman" w:cs="Times New Roman"/>
            <w:i/>
            <w:iCs/>
            <w:color w:val="000000"/>
            <w:kern w:val="0"/>
            <w:sz w:val="24"/>
            <w:szCs w:val="24"/>
            <w:lang w:eastAsia="uk-UA"/>
            <w14:ligatures w14:val="none"/>
          </w:rPr>
          <w:t>№ 308 від 03.03.2016</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3740ACA0"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83" w:name="n618"/>
      <w:bookmarkEnd w:id="83"/>
      <w:r w:rsidRPr="00D3704B">
        <w:rPr>
          <w:rFonts w:ascii="Times New Roman" w:eastAsia="Times New Roman" w:hAnsi="Times New Roman" w:cs="Times New Roman"/>
          <w:color w:val="333333"/>
          <w:kern w:val="0"/>
          <w:sz w:val="24"/>
          <w:szCs w:val="24"/>
          <w:lang w:eastAsia="uk-UA"/>
          <w14:ligatures w14:val="none"/>
        </w:rPr>
        <w:t>7. Якщо фізична особа зареєстрована як підприємець та провадить незалежну професійну діяльність, така фізична особа обліковується в контролюючому органі як фізична особа - підприємець з ознакою провадження незалежної професійної діяльності.</w:t>
      </w:r>
    </w:p>
    <w:p w14:paraId="472B4506"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84" w:name="n619"/>
      <w:bookmarkEnd w:id="84"/>
      <w:r w:rsidRPr="00D3704B">
        <w:rPr>
          <w:rFonts w:ascii="Times New Roman" w:eastAsia="Times New Roman" w:hAnsi="Times New Roman" w:cs="Times New Roman"/>
          <w:color w:val="333333"/>
          <w:kern w:val="0"/>
          <w:sz w:val="24"/>
          <w:szCs w:val="24"/>
          <w:lang w:eastAsia="uk-UA"/>
          <w14:ligatures w14:val="none"/>
        </w:rPr>
        <w:t>Така ознака встановлюється на підставі поданих до контролюючого органу за місцем проживання заяви за формою № 1-ЄСВ з приміткою "Зміни" та копії документа, що підтверджує право фізичної особи на провадження незалежної професійної діяльності, або відомостей (даних) відповідного уповноваженого органу чи реєстру, яким забезпечується реєстрація незалежної професійної діяльності, або заяви та документів, поданих відповідно до </w:t>
      </w:r>
      <w:hyperlink r:id="rId76" w:anchor="n230" w:tgtFrame="_blank" w:history="1">
        <w:r w:rsidRPr="00D3704B">
          <w:rPr>
            <w:rFonts w:ascii="Times New Roman" w:eastAsia="Times New Roman" w:hAnsi="Times New Roman" w:cs="Times New Roman"/>
            <w:color w:val="000000"/>
            <w:kern w:val="0"/>
            <w:sz w:val="24"/>
            <w:szCs w:val="24"/>
            <w:lang w:eastAsia="uk-UA"/>
            <w14:ligatures w14:val="none"/>
          </w:rPr>
          <w:t>підпункту 4</w:t>
        </w:r>
      </w:hyperlink>
      <w:r w:rsidRPr="00D3704B">
        <w:rPr>
          <w:rFonts w:ascii="Times New Roman" w:eastAsia="Times New Roman" w:hAnsi="Times New Roman" w:cs="Times New Roman"/>
          <w:color w:val="333333"/>
          <w:kern w:val="0"/>
          <w:sz w:val="24"/>
          <w:szCs w:val="24"/>
          <w:lang w:eastAsia="uk-UA"/>
          <w14:ligatures w14:val="none"/>
        </w:rPr>
        <w:t> пункту 6.7 розділу VI Порядку обліку платників податків і зборів, затвердженого наказом Міністерства фінансів України від 09 грудня 2011 року № 1588, зареєстрованого в Міністерстві юстиції України 29 грудня 2011 року за № 1562/20300 (у редакції наказу Міністерства фінансів України від 22 квітня 2014 року № 462) (далі - Порядок № 1588).</w:t>
      </w:r>
    </w:p>
    <w:p w14:paraId="6203DB48"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85" w:name="n659"/>
      <w:bookmarkEnd w:id="85"/>
      <w:r w:rsidRPr="00D3704B">
        <w:rPr>
          <w:rFonts w:ascii="Times New Roman" w:eastAsia="Times New Roman" w:hAnsi="Times New Roman" w:cs="Times New Roman"/>
          <w:color w:val="333333"/>
          <w:kern w:val="0"/>
          <w:sz w:val="24"/>
          <w:szCs w:val="24"/>
          <w:lang w:eastAsia="uk-UA"/>
          <w14:ligatures w14:val="none"/>
        </w:rPr>
        <w:t xml:space="preserve">У разі державної реєстрації припинення підприємницької діяльності фізичної особи - підприємця, така особа як </w:t>
      </w:r>
      <w:proofErr w:type="spellStart"/>
      <w:r w:rsidRPr="00D3704B">
        <w:rPr>
          <w:rFonts w:ascii="Times New Roman" w:eastAsia="Times New Roman" w:hAnsi="Times New Roman" w:cs="Times New Roman"/>
          <w:color w:val="333333"/>
          <w:kern w:val="0"/>
          <w:sz w:val="24"/>
          <w:szCs w:val="24"/>
          <w:lang w:eastAsia="uk-UA"/>
          <w14:ligatures w14:val="none"/>
        </w:rPr>
        <w:t>самозайнята</w:t>
      </w:r>
      <w:proofErr w:type="spellEnd"/>
      <w:r w:rsidRPr="00D3704B">
        <w:rPr>
          <w:rFonts w:ascii="Times New Roman" w:eastAsia="Times New Roman" w:hAnsi="Times New Roman" w:cs="Times New Roman"/>
          <w:color w:val="333333"/>
          <w:kern w:val="0"/>
          <w:sz w:val="24"/>
          <w:szCs w:val="24"/>
          <w:lang w:eastAsia="uk-UA"/>
          <w14:ligatures w14:val="none"/>
        </w:rPr>
        <w:t xml:space="preserve"> з обліку не знімається та продовжує обліковуватися як особа, яка провадить незалежну професійну діяльність.</w:t>
      </w:r>
    </w:p>
    <w:p w14:paraId="49004CC5"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86" w:name="n660"/>
      <w:bookmarkEnd w:id="86"/>
      <w:r w:rsidRPr="00D3704B">
        <w:rPr>
          <w:rFonts w:ascii="Times New Roman" w:eastAsia="Times New Roman" w:hAnsi="Times New Roman" w:cs="Times New Roman"/>
          <w:i/>
          <w:iCs/>
          <w:color w:val="333333"/>
          <w:kern w:val="0"/>
          <w:sz w:val="24"/>
          <w:szCs w:val="24"/>
          <w:shd w:val="clear" w:color="auto" w:fill="FFFFFF"/>
          <w:lang w:eastAsia="uk-UA"/>
          <w14:ligatures w14:val="none"/>
        </w:rPr>
        <w:t>{Пункт 7 розділу III доповнено новим абзацом згідно з Наказом Міністерства фінансів </w:t>
      </w:r>
      <w:hyperlink r:id="rId77" w:anchor="n55" w:tgtFrame="_blank" w:history="1">
        <w:r w:rsidRPr="00D3704B">
          <w:rPr>
            <w:rFonts w:ascii="Times New Roman" w:eastAsia="Times New Roman" w:hAnsi="Times New Roman" w:cs="Times New Roman"/>
            <w:i/>
            <w:iCs/>
            <w:color w:val="000000"/>
            <w:kern w:val="0"/>
            <w:sz w:val="24"/>
            <w:szCs w:val="24"/>
            <w:lang w:eastAsia="uk-UA"/>
            <w14:ligatures w14:val="none"/>
          </w:rPr>
          <w:t>№ 527 від 15.10.2025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2B8E05D2"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87" w:name="n620"/>
      <w:bookmarkEnd w:id="87"/>
      <w:r w:rsidRPr="00D3704B">
        <w:rPr>
          <w:rFonts w:ascii="Times New Roman" w:eastAsia="Times New Roman" w:hAnsi="Times New Roman" w:cs="Times New Roman"/>
          <w:i/>
          <w:iCs/>
          <w:color w:val="333333"/>
          <w:kern w:val="0"/>
          <w:sz w:val="24"/>
          <w:szCs w:val="24"/>
          <w:shd w:val="clear" w:color="auto" w:fill="FFFFFF"/>
          <w:lang w:eastAsia="uk-UA"/>
          <w14:ligatures w14:val="none"/>
        </w:rPr>
        <w:t>{Розділ III доповнено новим пунктом згідно з Наказом Міністерства фінансів </w:t>
      </w:r>
      <w:hyperlink r:id="rId78" w:anchor="n23" w:tgtFrame="_blank" w:history="1">
        <w:r w:rsidRPr="00D3704B">
          <w:rPr>
            <w:rFonts w:ascii="Times New Roman" w:eastAsia="Times New Roman" w:hAnsi="Times New Roman" w:cs="Times New Roman"/>
            <w:i/>
            <w:iCs/>
            <w:color w:val="000000"/>
            <w:kern w:val="0"/>
            <w:sz w:val="24"/>
            <w:szCs w:val="24"/>
            <w:lang w:eastAsia="uk-UA"/>
            <w14:ligatures w14:val="none"/>
          </w:rPr>
          <w:t>№ 436 від 21.10.2019</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0282247B"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88" w:name="n663"/>
      <w:bookmarkEnd w:id="88"/>
      <w:r w:rsidRPr="00D3704B">
        <w:rPr>
          <w:rFonts w:ascii="Times New Roman" w:eastAsia="Times New Roman" w:hAnsi="Times New Roman" w:cs="Times New Roman"/>
          <w:color w:val="333333"/>
          <w:kern w:val="0"/>
          <w:sz w:val="24"/>
          <w:szCs w:val="24"/>
          <w:lang w:eastAsia="uk-UA"/>
          <w14:ligatures w14:val="none"/>
        </w:rPr>
        <w:t>8. Заява та копії документів, передбачених цим розділом, можуть бути подані за допомогою електронної комунікації з дотриманням вимог Законів України </w:t>
      </w:r>
      <w:hyperlink r:id="rId79" w:tgtFrame="_blank" w:history="1">
        <w:r w:rsidRPr="00D3704B">
          <w:rPr>
            <w:rFonts w:ascii="Times New Roman" w:eastAsia="Times New Roman" w:hAnsi="Times New Roman" w:cs="Times New Roman"/>
            <w:color w:val="000000"/>
            <w:kern w:val="0"/>
            <w:sz w:val="24"/>
            <w:szCs w:val="24"/>
            <w:lang w:eastAsia="uk-UA"/>
            <w14:ligatures w14:val="none"/>
          </w:rPr>
          <w:t>«Про електронні документи та електронний документообіг»</w:t>
        </w:r>
      </w:hyperlink>
      <w:r w:rsidRPr="00D3704B">
        <w:rPr>
          <w:rFonts w:ascii="Times New Roman" w:eastAsia="Times New Roman" w:hAnsi="Times New Roman" w:cs="Times New Roman"/>
          <w:color w:val="333333"/>
          <w:kern w:val="0"/>
          <w:sz w:val="24"/>
          <w:szCs w:val="24"/>
          <w:lang w:eastAsia="uk-UA"/>
          <w14:ligatures w14:val="none"/>
        </w:rPr>
        <w:t> та </w:t>
      </w:r>
      <w:hyperlink r:id="rId80" w:tgtFrame="_blank" w:history="1">
        <w:r w:rsidRPr="00D3704B">
          <w:rPr>
            <w:rFonts w:ascii="Times New Roman" w:eastAsia="Times New Roman" w:hAnsi="Times New Roman" w:cs="Times New Roman"/>
            <w:color w:val="000000"/>
            <w:kern w:val="0"/>
            <w:sz w:val="24"/>
            <w:szCs w:val="24"/>
            <w:lang w:eastAsia="uk-UA"/>
            <w14:ligatures w14:val="none"/>
          </w:rPr>
          <w:t>«Про електронну ідентифікацію та електронні довірчі послуги»</w:t>
        </w:r>
      </w:hyperlink>
      <w:r w:rsidRPr="00D3704B">
        <w:rPr>
          <w:rFonts w:ascii="Times New Roman" w:eastAsia="Times New Roman" w:hAnsi="Times New Roman" w:cs="Times New Roman"/>
          <w:color w:val="333333"/>
          <w:kern w:val="0"/>
          <w:sz w:val="24"/>
          <w:szCs w:val="24"/>
          <w:lang w:eastAsia="uk-UA"/>
          <w14:ligatures w14:val="none"/>
        </w:rPr>
        <w:t>.</w:t>
      </w:r>
    </w:p>
    <w:p w14:paraId="55BE3855"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89" w:name="n662"/>
      <w:bookmarkEnd w:id="89"/>
      <w:r w:rsidRPr="00D3704B">
        <w:rPr>
          <w:rFonts w:ascii="Times New Roman" w:eastAsia="Times New Roman" w:hAnsi="Times New Roman" w:cs="Times New Roman"/>
          <w:i/>
          <w:iCs/>
          <w:color w:val="333333"/>
          <w:kern w:val="0"/>
          <w:sz w:val="24"/>
          <w:szCs w:val="24"/>
          <w:shd w:val="clear" w:color="auto" w:fill="FFFFFF"/>
          <w:lang w:eastAsia="uk-UA"/>
          <w14:ligatures w14:val="none"/>
        </w:rPr>
        <w:t>{Розділ III доповнено новим пунктом згідно з Наказом Міністерства фінансів </w:t>
      </w:r>
      <w:hyperlink r:id="rId81" w:anchor="n57" w:tgtFrame="_blank" w:history="1">
        <w:r w:rsidRPr="00D3704B">
          <w:rPr>
            <w:rFonts w:ascii="Times New Roman" w:eastAsia="Times New Roman" w:hAnsi="Times New Roman" w:cs="Times New Roman"/>
            <w:i/>
            <w:iCs/>
            <w:color w:val="000000"/>
            <w:kern w:val="0"/>
            <w:sz w:val="24"/>
            <w:szCs w:val="24"/>
            <w:lang w:eastAsia="uk-UA"/>
            <w14:ligatures w14:val="none"/>
          </w:rPr>
          <w:t>№ 527 від 15.10.2025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 з урахуванням змін, внесених Наказом Міністерства фінансів </w:t>
      </w:r>
      <w:hyperlink r:id="rId82" w:anchor="n12" w:tgtFrame="_blank" w:history="1">
        <w:r w:rsidRPr="00D3704B">
          <w:rPr>
            <w:rFonts w:ascii="Times New Roman" w:eastAsia="Times New Roman" w:hAnsi="Times New Roman" w:cs="Times New Roman"/>
            <w:i/>
            <w:iCs/>
            <w:color w:val="000000"/>
            <w:kern w:val="0"/>
            <w:sz w:val="24"/>
            <w:szCs w:val="24"/>
            <w:lang w:eastAsia="uk-UA"/>
            <w14:ligatures w14:val="none"/>
          </w:rPr>
          <w:t>№ 559 від 07.11.2025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7D83F0D1" w14:textId="77777777" w:rsidR="00D3704B" w:rsidRPr="00D3704B" w:rsidRDefault="00D3704B" w:rsidP="00D3704B">
      <w:pPr>
        <w:shd w:val="clear" w:color="auto" w:fill="FFFFFF"/>
        <w:spacing w:before="150" w:after="150" w:line="240" w:lineRule="auto"/>
        <w:ind w:left="450" w:right="450"/>
        <w:jc w:val="center"/>
        <w:rPr>
          <w:rFonts w:ascii="Times New Roman" w:eastAsia="Times New Roman" w:hAnsi="Times New Roman" w:cs="Times New Roman"/>
          <w:color w:val="333333"/>
          <w:kern w:val="0"/>
          <w:sz w:val="24"/>
          <w:szCs w:val="24"/>
          <w:lang w:eastAsia="uk-UA"/>
          <w14:ligatures w14:val="none"/>
        </w:rPr>
      </w:pPr>
      <w:bookmarkStart w:id="90" w:name="n399"/>
      <w:bookmarkEnd w:id="90"/>
      <w:r w:rsidRPr="00D3704B">
        <w:rPr>
          <w:rFonts w:ascii="Times New Roman" w:eastAsia="Times New Roman" w:hAnsi="Times New Roman" w:cs="Times New Roman"/>
          <w:b/>
          <w:bCs/>
          <w:color w:val="333333"/>
          <w:kern w:val="0"/>
          <w:sz w:val="28"/>
          <w:szCs w:val="28"/>
          <w:lang w:eastAsia="uk-UA"/>
          <w14:ligatures w14:val="none"/>
        </w:rPr>
        <w:lastRenderedPageBreak/>
        <w:t>ІV. Зняття з обліку платників єдиного внеску - юридичних осіб (відокремлених підрозділів) та фізичних осіб - підприємців</w:t>
      </w:r>
    </w:p>
    <w:p w14:paraId="49BA6DE6"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91" w:name="n400"/>
      <w:bookmarkEnd w:id="91"/>
      <w:r w:rsidRPr="00D3704B">
        <w:rPr>
          <w:rFonts w:ascii="Times New Roman" w:eastAsia="Times New Roman" w:hAnsi="Times New Roman" w:cs="Times New Roman"/>
          <w:color w:val="333333"/>
          <w:kern w:val="0"/>
          <w:sz w:val="24"/>
          <w:szCs w:val="24"/>
          <w:lang w:eastAsia="uk-UA"/>
          <w14:ligatures w14:val="none"/>
        </w:rPr>
        <w:t>1. Процедури щодо правильності нарахування та сплати єдиного внеску у зв’язку з припиненням платника єдиного внеску контролюючим органом розпочинаються та проводяться в разі одержання хоча б одного з таких документів (відомостей):</w:t>
      </w:r>
    </w:p>
    <w:p w14:paraId="1016E0A8"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92" w:name="n401"/>
      <w:bookmarkEnd w:id="92"/>
      <w:r w:rsidRPr="00D3704B">
        <w:rPr>
          <w:rFonts w:ascii="Times New Roman" w:eastAsia="Times New Roman" w:hAnsi="Times New Roman" w:cs="Times New Roman"/>
          <w:color w:val="333333"/>
          <w:kern w:val="0"/>
          <w:sz w:val="24"/>
          <w:szCs w:val="24"/>
          <w:lang w:eastAsia="uk-UA"/>
          <w14:ligatures w14:val="none"/>
        </w:rPr>
        <w:t>відомостей з Єдиного державного реєстру запису про рішення засновників (учасників) юридичної особи, уповноваженого ними органу про припинення юридичної особи;</w:t>
      </w:r>
    </w:p>
    <w:p w14:paraId="58B5472D"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93" w:name="n664"/>
      <w:bookmarkEnd w:id="93"/>
      <w:r w:rsidRPr="00D3704B">
        <w:rPr>
          <w:rFonts w:ascii="Times New Roman" w:eastAsia="Times New Roman" w:hAnsi="Times New Roman" w:cs="Times New Roman"/>
          <w:i/>
          <w:iCs/>
          <w:color w:val="333333"/>
          <w:kern w:val="0"/>
          <w:sz w:val="24"/>
          <w:szCs w:val="24"/>
          <w:shd w:val="clear" w:color="auto" w:fill="FFFFFF"/>
          <w:lang w:eastAsia="uk-UA"/>
          <w14:ligatures w14:val="none"/>
        </w:rPr>
        <w:t>{Абзац другий пункту 1 розділу IV із змінами, внесеними згідно з Наказом Міністерства фінансів </w:t>
      </w:r>
      <w:hyperlink r:id="rId83" w:anchor="n61" w:tgtFrame="_blank" w:history="1">
        <w:r w:rsidRPr="00D3704B">
          <w:rPr>
            <w:rFonts w:ascii="Times New Roman" w:eastAsia="Times New Roman" w:hAnsi="Times New Roman" w:cs="Times New Roman"/>
            <w:i/>
            <w:iCs/>
            <w:color w:val="000000"/>
            <w:kern w:val="0"/>
            <w:sz w:val="24"/>
            <w:szCs w:val="24"/>
            <w:lang w:eastAsia="uk-UA"/>
            <w14:ligatures w14:val="none"/>
          </w:rPr>
          <w:t>№ 527 від 15.10.2025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3D786164"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94" w:name="n402"/>
      <w:bookmarkEnd w:id="94"/>
      <w:r w:rsidRPr="00D3704B">
        <w:rPr>
          <w:rFonts w:ascii="Times New Roman" w:eastAsia="Times New Roman" w:hAnsi="Times New Roman" w:cs="Times New Roman"/>
          <w:color w:val="333333"/>
          <w:kern w:val="0"/>
          <w:sz w:val="24"/>
          <w:szCs w:val="24"/>
          <w:lang w:eastAsia="uk-UA"/>
          <w14:ligatures w14:val="none"/>
        </w:rPr>
        <w:t>відомостей з Єдиного державного реєстру про припинення відокремленого підрозділу;</w:t>
      </w:r>
    </w:p>
    <w:p w14:paraId="4E3CFD36"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95" w:name="n539"/>
      <w:bookmarkEnd w:id="95"/>
      <w:r w:rsidRPr="00D3704B">
        <w:rPr>
          <w:rFonts w:ascii="Times New Roman" w:eastAsia="Times New Roman" w:hAnsi="Times New Roman" w:cs="Times New Roman"/>
          <w:i/>
          <w:iCs/>
          <w:color w:val="333333"/>
          <w:kern w:val="0"/>
          <w:sz w:val="24"/>
          <w:szCs w:val="24"/>
          <w:shd w:val="clear" w:color="auto" w:fill="FFFFFF"/>
          <w:lang w:eastAsia="uk-UA"/>
          <w14:ligatures w14:val="none"/>
        </w:rPr>
        <w:t>{Абзац третій пункту 1 розділу IV із змінами, внесеними згідно з Наказами Міністерства фінансів </w:t>
      </w:r>
      <w:hyperlink r:id="rId84" w:anchor="n41" w:tgtFrame="_blank" w:history="1">
        <w:r w:rsidRPr="00D3704B">
          <w:rPr>
            <w:rFonts w:ascii="Times New Roman" w:eastAsia="Times New Roman" w:hAnsi="Times New Roman" w:cs="Times New Roman"/>
            <w:i/>
            <w:iCs/>
            <w:color w:val="000000"/>
            <w:kern w:val="0"/>
            <w:sz w:val="24"/>
            <w:szCs w:val="24"/>
            <w:lang w:eastAsia="uk-UA"/>
            <w14:ligatures w14:val="none"/>
          </w:rPr>
          <w:t>№ 308 від 03.03.2016</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 </w:t>
      </w:r>
      <w:hyperlink r:id="rId85" w:anchor="n62" w:tgtFrame="_blank" w:history="1">
        <w:r w:rsidRPr="00D3704B">
          <w:rPr>
            <w:rFonts w:ascii="Times New Roman" w:eastAsia="Times New Roman" w:hAnsi="Times New Roman" w:cs="Times New Roman"/>
            <w:i/>
            <w:iCs/>
            <w:color w:val="000000"/>
            <w:kern w:val="0"/>
            <w:sz w:val="24"/>
            <w:szCs w:val="24"/>
            <w:lang w:eastAsia="uk-UA"/>
            <w14:ligatures w14:val="none"/>
          </w:rPr>
          <w:t>№ 527 від 15.10.2025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14CAF030"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96" w:name="n665"/>
      <w:bookmarkEnd w:id="96"/>
      <w:r w:rsidRPr="00D3704B">
        <w:rPr>
          <w:rFonts w:ascii="Times New Roman" w:eastAsia="Times New Roman" w:hAnsi="Times New Roman" w:cs="Times New Roman"/>
          <w:color w:val="333333"/>
          <w:kern w:val="0"/>
          <w:sz w:val="24"/>
          <w:szCs w:val="24"/>
          <w:lang w:eastAsia="uk-UA"/>
          <w14:ligatures w14:val="none"/>
        </w:rPr>
        <w:t>відомостей із Єдиного державного реєстру про прийняте уповноваженим органом управління (уповноваженою особою) юридичної особи, утвореної відповідно до законодавства іноземної держави, рішення про припинення відокремленого підрозділу такої юридичної особи;</w:t>
      </w:r>
    </w:p>
    <w:p w14:paraId="486D26AC"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97" w:name="n666"/>
      <w:bookmarkEnd w:id="97"/>
      <w:r w:rsidRPr="00D3704B">
        <w:rPr>
          <w:rFonts w:ascii="Times New Roman" w:eastAsia="Times New Roman" w:hAnsi="Times New Roman" w:cs="Times New Roman"/>
          <w:i/>
          <w:iCs/>
          <w:color w:val="333333"/>
          <w:kern w:val="0"/>
          <w:sz w:val="24"/>
          <w:szCs w:val="24"/>
          <w:shd w:val="clear" w:color="auto" w:fill="FFFFFF"/>
          <w:lang w:eastAsia="uk-UA"/>
          <w14:ligatures w14:val="none"/>
        </w:rPr>
        <w:t>{Пункт 1 розділу IV доповнено абзацом четвертим згідно з Наказом Міністерства фінансів </w:t>
      </w:r>
      <w:hyperlink r:id="rId86" w:anchor="n63" w:tgtFrame="_blank" w:history="1">
        <w:r w:rsidRPr="00D3704B">
          <w:rPr>
            <w:rFonts w:ascii="Times New Roman" w:eastAsia="Times New Roman" w:hAnsi="Times New Roman" w:cs="Times New Roman"/>
            <w:i/>
            <w:iCs/>
            <w:color w:val="000000"/>
            <w:kern w:val="0"/>
            <w:sz w:val="24"/>
            <w:szCs w:val="24"/>
            <w:lang w:eastAsia="uk-UA"/>
            <w14:ligatures w14:val="none"/>
          </w:rPr>
          <w:t>№ 527 від 15.10.2025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1E716808"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98" w:name="n403"/>
      <w:bookmarkEnd w:id="98"/>
      <w:r w:rsidRPr="00D3704B">
        <w:rPr>
          <w:rFonts w:ascii="Times New Roman" w:eastAsia="Times New Roman" w:hAnsi="Times New Roman" w:cs="Times New Roman"/>
          <w:color w:val="333333"/>
          <w:kern w:val="0"/>
          <w:sz w:val="24"/>
          <w:szCs w:val="24"/>
          <w:lang w:eastAsia="uk-UA"/>
          <w14:ligatures w14:val="none"/>
        </w:rPr>
        <w:t>судових рішень або відомостей з Єдиного державного реєстру, іншої інформації щодо прийняття судом рішень про порушення провадження у справі про банкрутство чи визнання банкрутом платника єдиного внеску, порушення справи або прийняття рішення судом про припинення юридичної особи, визнання недійсною державної реєстрації чи установчих документів такого платника, зміну мети установи, реорганізацію платника єдиного внеску.</w:t>
      </w:r>
    </w:p>
    <w:p w14:paraId="7FB0C2AF"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99" w:name="n404"/>
      <w:bookmarkEnd w:id="99"/>
      <w:r w:rsidRPr="00D3704B">
        <w:rPr>
          <w:rFonts w:ascii="Times New Roman" w:eastAsia="Times New Roman" w:hAnsi="Times New Roman" w:cs="Times New Roman"/>
          <w:color w:val="333333"/>
          <w:kern w:val="0"/>
          <w:sz w:val="24"/>
          <w:szCs w:val="24"/>
          <w:lang w:eastAsia="uk-UA"/>
          <w14:ligatures w14:val="none"/>
        </w:rPr>
        <w:t>При отриманні одного із зазначених документів (відомостей) контролюючий орган вносить відповідний запис до реєстру страхувальників.</w:t>
      </w:r>
    </w:p>
    <w:p w14:paraId="3B29B43A"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00" w:name="n405"/>
      <w:bookmarkEnd w:id="100"/>
      <w:r w:rsidRPr="00D3704B">
        <w:rPr>
          <w:rFonts w:ascii="Times New Roman" w:eastAsia="Times New Roman" w:hAnsi="Times New Roman" w:cs="Times New Roman"/>
          <w:color w:val="333333"/>
          <w:kern w:val="0"/>
          <w:sz w:val="24"/>
          <w:szCs w:val="24"/>
          <w:lang w:eastAsia="uk-UA"/>
          <w14:ligatures w14:val="none"/>
        </w:rPr>
        <w:t>2. Після отримання з Єдиного державного реєстру відомостей згідно з пунктом 1 цього розділу контролюючий орган проводить передбачену законодавством перевірку платника щодо правильності нарахування та сплати єдиного внеску.</w:t>
      </w:r>
    </w:p>
    <w:p w14:paraId="49F3EA43"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101" w:name="n563"/>
      <w:bookmarkEnd w:id="101"/>
      <w:r w:rsidRPr="00D3704B">
        <w:rPr>
          <w:rFonts w:ascii="Times New Roman" w:eastAsia="Times New Roman" w:hAnsi="Times New Roman" w:cs="Times New Roman"/>
          <w:i/>
          <w:iCs/>
          <w:color w:val="333333"/>
          <w:kern w:val="0"/>
          <w:sz w:val="24"/>
          <w:szCs w:val="24"/>
          <w:shd w:val="clear" w:color="auto" w:fill="FFFFFF"/>
          <w:lang w:eastAsia="uk-UA"/>
          <w14:ligatures w14:val="none"/>
        </w:rPr>
        <w:t>{Пункт 2 розділу IV із змінами, внесеними згідно з Наказами Міністерства фінансів </w:t>
      </w:r>
      <w:hyperlink r:id="rId87" w:anchor="n18" w:tgtFrame="_blank" w:history="1">
        <w:r w:rsidRPr="00D3704B">
          <w:rPr>
            <w:rFonts w:ascii="Times New Roman" w:eastAsia="Times New Roman" w:hAnsi="Times New Roman" w:cs="Times New Roman"/>
            <w:i/>
            <w:iCs/>
            <w:color w:val="000000"/>
            <w:kern w:val="0"/>
            <w:sz w:val="24"/>
            <w:szCs w:val="24"/>
            <w:lang w:eastAsia="uk-UA"/>
            <w14:ligatures w14:val="none"/>
          </w:rPr>
          <w:t>№ 803 від 25.09.2017</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 </w:t>
      </w:r>
      <w:hyperlink r:id="rId88" w:anchor="n66" w:tgtFrame="_blank" w:history="1">
        <w:r w:rsidRPr="00D3704B">
          <w:rPr>
            <w:rFonts w:ascii="Times New Roman" w:eastAsia="Times New Roman" w:hAnsi="Times New Roman" w:cs="Times New Roman"/>
            <w:i/>
            <w:iCs/>
            <w:color w:val="000000"/>
            <w:kern w:val="0"/>
            <w:sz w:val="24"/>
            <w:szCs w:val="24"/>
            <w:lang w:eastAsia="uk-UA"/>
            <w14:ligatures w14:val="none"/>
          </w:rPr>
          <w:t>№ 527 від 15.10.2025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2D6EFA56"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02" w:name="n406"/>
      <w:bookmarkEnd w:id="102"/>
      <w:r w:rsidRPr="00D3704B">
        <w:rPr>
          <w:rFonts w:ascii="Times New Roman" w:eastAsia="Times New Roman" w:hAnsi="Times New Roman" w:cs="Times New Roman"/>
          <w:color w:val="333333"/>
          <w:kern w:val="0"/>
          <w:sz w:val="24"/>
          <w:szCs w:val="24"/>
          <w:lang w:eastAsia="uk-UA"/>
          <w14:ligatures w14:val="none"/>
        </w:rPr>
        <w:t>3. За результатами перевірки щодо правильності нарахування та сплати єдиного внеску платник здійснює остаточні розрахунки.</w:t>
      </w:r>
    </w:p>
    <w:p w14:paraId="15868199" w14:textId="77777777" w:rsidR="00D3704B" w:rsidRPr="00D3704B" w:rsidRDefault="00D3704B" w:rsidP="00D3704B">
      <w:pPr>
        <w:spacing w:after="150" w:line="240" w:lineRule="auto"/>
        <w:ind w:firstLine="450"/>
        <w:jc w:val="both"/>
        <w:rPr>
          <w:rFonts w:ascii="Times New Roman" w:eastAsia="Times New Roman" w:hAnsi="Times New Roman" w:cs="Times New Roman"/>
          <w:i/>
          <w:iCs/>
          <w:color w:val="333333"/>
          <w:kern w:val="0"/>
          <w:sz w:val="24"/>
          <w:szCs w:val="24"/>
          <w:shd w:val="clear" w:color="auto" w:fill="FFFFFF"/>
          <w:lang w:eastAsia="uk-UA"/>
          <w14:ligatures w14:val="none"/>
        </w:rPr>
      </w:pPr>
      <w:bookmarkStart w:id="103" w:name="n407"/>
      <w:bookmarkEnd w:id="103"/>
      <w:r w:rsidRPr="00D3704B">
        <w:rPr>
          <w:rFonts w:ascii="Times New Roman" w:eastAsia="Times New Roman" w:hAnsi="Times New Roman" w:cs="Times New Roman"/>
          <w:i/>
          <w:iCs/>
          <w:color w:val="333333"/>
          <w:kern w:val="0"/>
          <w:sz w:val="24"/>
          <w:szCs w:val="24"/>
          <w:shd w:val="clear" w:color="auto" w:fill="FFFFFF"/>
          <w:lang w:eastAsia="uk-UA"/>
          <w14:ligatures w14:val="none"/>
        </w:rPr>
        <w:t>{Абзац другий пункту 3 розділу IV виключено на підставі Наказу Міністерства фінансів </w:t>
      </w:r>
      <w:hyperlink r:id="rId89" w:anchor="n42" w:tgtFrame="_blank" w:history="1">
        <w:r w:rsidRPr="00D3704B">
          <w:rPr>
            <w:rFonts w:ascii="Times New Roman" w:eastAsia="Times New Roman" w:hAnsi="Times New Roman" w:cs="Times New Roman"/>
            <w:i/>
            <w:iCs/>
            <w:color w:val="000000"/>
            <w:kern w:val="0"/>
            <w:sz w:val="24"/>
            <w:szCs w:val="24"/>
            <w:lang w:eastAsia="uk-UA"/>
            <w14:ligatures w14:val="none"/>
          </w:rPr>
          <w:t>№ 308 від 03.03.2016</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64268194" w14:textId="77777777" w:rsidR="00D3704B" w:rsidRPr="00D3704B" w:rsidRDefault="00D3704B" w:rsidP="00D3704B">
      <w:pPr>
        <w:spacing w:after="150" w:line="240" w:lineRule="auto"/>
        <w:ind w:firstLine="450"/>
        <w:jc w:val="both"/>
        <w:rPr>
          <w:rFonts w:ascii="Times New Roman" w:eastAsia="Times New Roman" w:hAnsi="Times New Roman" w:cs="Times New Roman"/>
          <w:i/>
          <w:iCs/>
          <w:color w:val="333333"/>
          <w:kern w:val="0"/>
          <w:sz w:val="24"/>
          <w:szCs w:val="24"/>
          <w:shd w:val="clear" w:color="auto" w:fill="FFFFFF"/>
          <w:lang w:eastAsia="uk-UA"/>
          <w14:ligatures w14:val="none"/>
        </w:rPr>
      </w:pPr>
      <w:bookmarkStart w:id="104" w:name="n408"/>
      <w:bookmarkEnd w:id="104"/>
      <w:r w:rsidRPr="00D3704B">
        <w:rPr>
          <w:rFonts w:ascii="Times New Roman" w:eastAsia="Times New Roman" w:hAnsi="Times New Roman" w:cs="Times New Roman"/>
          <w:i/>
          <w:iCs/>
          <w:color w:val="333333"/>
          <w:kern w:val="0"/>
          <w:sz w:val="24"/>
          <w:szCs w:val="24"/>
          <w:shd w:val="clear" w:color="auto" w:fill="FFFFFF"/>
          <w:lang w:eastAsia="uk-UA"/>
          <w14:ligatures w14:val="none"/>
        </w:rPr>
        <w:t>{Абзац третій пункту 3 розділу IV виключено на підставі Наказу Міністерства фінансів </w:t>
      </w:r>
      <w:hyperlink r:id="rId90" w:anchor="n42" w:tgtFrame="_blank" w:history="1">
        <w:r w:rsidRPr="00D3704B">
          <w:rPr>
            <w:rFonts w:ascii="Times New Roman" w:eastAsia="Times New Roman" w:hAnsi="Times New Roman" w:cs="Times New Roman"/>
            <w:i/>
            <w:iCs/>
            <w:color w:val="000000"/>
            <w:kern w:val="0"/>
            <w:sz w:val="24"/>
            <w:szCs w:val="24"/>
            <w:lang w:eastAsia="uk-UA"/>
            <w14:ligatures w14:val="none"/>
          </w:rPr>
          <w:t>№ 308 від 03.03.2016</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3445F10B"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105" w:name="n565"/>
      <w:bookmarkEnd w:id="105"/>
      <w:r w:rsidRPr="00D3704B">
        <w:rPr>
          <w:rFonts w:ascii="Times New Roman" w:eastAsia="Times New Roman" w:hAnsi="Times New Roman" w:cs="Times New Roman"/>
          <w:i/>
          <w:iCs/>
          <w:color w:val="333333"/>
          <w:kern w:val="0"/>
          <w:sz w:val="24"/>
          <w:szCs w:val="24"/>
          <w:shd w:val="clear" w:color="auto" w:fill="FFFFFF"/>
          <w:lang w:eastAsia="uk-UA"/>
          <w14:ligatures w14:val="none"/>
        </w:rPr>
        <w:t>{Пункт 3 розділу IV із змінами, внесеними згідно з Наказом Міністерства фінансів </w:t>
      </w:r>
      <w:hyperlink r:id="rId91" w:anchor="n19" w:tgtFrame="_blank" w:history="1">
        <w:r w:rsidRPr="00D3704B">
          <w:rPr>
            <w:rFonts w:ascii="Times New Roman" w:eastAsia="Times New Roman" w:hAnsi="Times New Roman" w:cs="Times New Roman"/>
            <w:i/>
            <w:iCs/>
            <w:color w:val="000000"/>
            <w:kern w:val="0"/>
            <w:sz w:val="24"/>
            <w:szCs w:val="24"/>
            <w:lang w:eastAsia="uk-UA"/>
            <w14:ligatures w14:val="none"/>
          </w:rPr>
          <w:t>№ 803 від 25.09.2017</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7A3D0A82"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06" w:name="n409"/>
      <w:bookmarkEnd w:id="106"/>
      <w:r w:rsidRPr="00D3704B">
        <w:rPr>
          <w:rFonts w:ascii="Times New Roman" w:eastAsia="Times New Roman" w:hAnsi="Times New Roman" w:cs="Times New Roman"/>
          <w:color w:val="333333"/>
          <w:kern w:val="0"/>
          <w:sz w:val="24"/>
          <w:szCs w:val="24"/>
          <w:lang w:eastAsia="uk-UA"/>
          <w14:ligatures w14:val="none"/>
        </w:rPr>
        <w:t xml:space="preserve">4. До завершення строку, визначеного для </w:t>
      </w:r>
      <w:proofErr w:type="spellStart"/>
      <w:r w:rsidRPr="00D3704B">
        <w:rPr>
          <w:rFonts w:ascii="Times New Roman" w:eastAsia="Times New Roman" w:hAnsi="Times New Roman" w:cs="Times New Roman"/>
          <w:color w:val="333333"/>
          <w:kern w:val="0"/>
          <w:sz w:val="24"/>
          <w:szCs w:val="24"/>
          <w:lang w:eastAsia="uk-UA"/>
          <w14:ligatures w14:val="none"/>
        </w:rPr>
        <w:t>заявлення</w:t>
      </w:r>
      <w:proofErr w:type="spellEnd"/>
      <w:r w:rsidRPr="00D3704B">
        <w:rPr>
          <w:rFonts w:ascii="Times New Roman" w:eastAsia="Times New Roman" w:hAnsi="Times New Roman" w:cs="Times New Roman"/>
          <w:color w:val="333333"/>
          <w:kern w:val="0"/>
          <w:sz w:val="24"/>
          <w:szCs w:val="24"/>
          <w:lang w:eastAsia="uk-UA"/>
          <w14:ligatures w14:val="none"/>
        </w:rPr>
        <w:t xml:space="preserve"> кредиторами своїх вимог, а також у день отримання запиту від суб'єкта державної реєстрації контролюючий орган передає до Єдиного державного реєстру у порядку електронної інформаційної взаємодії відомості про </w:t>
      </w:r>
      <w:r w:rsidRPr="00D3704B">
        <w:rPr>
          <w:rFonts w:ascii="Times New Roman" w:eastAsia="Times New Roman" w:hAnsi="Times New Roman" w:cs="Times New Roman"/>
          <w:color w:val="333333"/>
          <w:kern w:val="0"/>
          <w:sz w:val="24"/>
          <w:szCs w:val="24"/>
          <w:lang w:eastAsia="uk-UA"/>
          <w14:ligatures w14:val="none"/>
        </w:rPr>
        <w:lastRenderedPageBreak/>
        <w:t>відсутність (наявність) заборгованості зі сплати єдиного внеску за формою № 11-ЄСВ (</w:t>
      </w:r>
      <w:hyperlink r:id="rId92" w:anchor="n457" w:history="1">
        <w:r w:rsidRPr="00D3704B">
          <w:rPr>
            <w:rFonts w:ascii="Times New Roman" w:eastAsia="Times New Roman" w:hAnsi="Times New Roman" w:cs="Times New Roman"/>
            <w:color w:val="000000"/>
            <w:kern w:val="0"/>
            <w:sz w:val="24"/>
            <w:szCs w:val="24"/>
            <w:lang w:eastAsia="uk-UA"/>
            <w14:ligatures w14:val="none"/>
          </w:rPr>
          <w:t>додаток 4</w:t>
        </w:r>
      </w:hyperlink>
      <w:r w:rsidRPr="00D3704B">
        <w:rPr>
          <w:rFonts w:ascii="Times New Roman" w:eastAsia="Times New Roman" w:hAnsi="Times New Roman" w:cs="Times New Roman"/>
          <w:color w:val="333333"/>
          <w:kern w:val="0"/>
          <w:sz w:val="24"/>
          <w:szCs w:val="24"/>
          <w:lang w:eastAsia="uk-UA"/>
          <w14:ligatures w14:val="none"/>
        </w:rPr>
        <w:t>).</w:t>
      </w:r>
    </w:p>
    <w:p w14:paraId="12C9236D"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107" w:name="n667"/>
      <w:bookmarkEnd w:id="107"/>
      <w:r w:rsidRPr="00D3704B">
        <w:rPr>
          <w:rFonts w:ascii="Times New Roman" w:eastAsia="Times New Roman" w:hAnsi="Times New Roman" w:cs="Times New Roman"/>
          <w:i/>
          <w:iCs/>
          <w:color w:val="333333"/>
          <w:kern w:val="0"/>
          <w:sz w:val="24"/>
          <w:szCs w:val="24"/>
          <w:shd w:val="clear" w:color="auto" w:fill="FFFFFF"/>
          <w:lang w:eastAsia="uk-UA"/>
          <w14:ligatures w14:val="none"/>
        </w:rPr>
        <w:t>{Абзац перший пункту 4 розділу IV із змінами, внесеними згідно з Наказом Міністерства фінансів </w:t>
      </w:r>
      <w:hyperlink r:id="rId93" w:anchor="n67" w:tgtFrame="_blank" w:history="1">
        <w:r w:rsidRPr="00D3704B">
          <w:rPr>
            <w:rFonts w:ascii="Times New Roman" w:eastAsia="Times New Roman" w:hAnsi="Times New Roman" w:cs="Times New Roman"/>
            <w:i/>
            <w:iCs/>
            <w:color w:val="000000"/>
            <w:kern w:val="0"/>
            <w:sz w:val="24"/>
            <w:szCs w:val="24"/>
            <w:lang w:eastAsia="uk-UA"/>
            <w14:ligatures w14:val="none"/>
          </w:rPr>
          <w:t>№ 527 від 15.10.2025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 з урахуванням змін, внесених Наказом Міністерства фінансів  </w:t>
      </w:r>
      <w:hyperlink r:id="rId94" w:anchor="n14" w:tgtFrame="_blank" w:history="1">
        <w:r w:rsidRPr="00D3704B">
          <w:rPr>
            <w:rFonts w:ascii="Times New Roman" w:eastAsia="Times New Roman" w:hAnsi="Times New Roman" w:cs="Times New Roman"/>
            <w:i/>
            <w:iCs/>
            <w:color w:val="000000"/>
            <w:kern w:val="0"/>
            <w:sz w:val="24"/>
            <w:szCs w:val="24"/>
            <w:lang w:eastAsia="uk-UA"/>
            <w14:ligatures w14:val="none"/>
          </w:rPr>
          <w:t>№ 559 від 07.11.2025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4960CC5D"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08" w:name="n541"/>
      <w:bookmarkEnd w:id="108"/>
      <w:r w:rsidRPr="00D3704B">
        <w:rPr>
          <w:rFonts w:ascii="Times New Roman" w:eastAsia="Times New Roman" w:hAnsi="Times New Roman" w:cs="Times New Roman"/>
          <w:color w:val="333333"/>
          <w:kern w:val="0"/>
          <w:sz w:val="24"/>
          <w:szCs w:val="24"/>
          <w:lang w:eastAsia="uk-UA"/>
          <w14:ligatures w14:val="none"/>
        </w:rPr>
        <w:t xml:space="preserve">Якщо до завершення строку, визначеного для </w:t>
      </w:r>
      <w:proofErr w:type="spellStart"/>
      <w:r w:rsidRPr="00D3704B">
        <w:rPr>
          <w:rFonts w:ascii="Times New Roman" w:eastAsia="Times New Roman" w:hAnsi="Times New Roman" w:cs="Times New Roman"/>
          <w:color w:val="333333"/>
          <w:kern w:val="0"/>
          <w:sz w:val="24"/>
          <w:szCs w:val="24"/>
          <w:lang w:eastAsia="uk-UA"/>
          <w14:ligatures w14:val="none"/>
        </w:rPr>
        <w:t>заявлення</w:t>
      </w:r>
      <w:proofErr w:type="spellEnd"/>
      <w:r w:rsidRPr="00D3704B">
        <w:rPr>
          <w:rFonts w:ascii="Times New Roman" w:eastAsia="Times New Roman" w:hAnsi="Times New Roman" w:cs="Times New Roman"/>
          <w:color w:val="333333"/>
          <w:kern w:val="0"/>
          <w:sz w:val="24"/>
          <w:szCs w:val="24"/>
          <w:lang w:eastAsia="uk-UA"/>
          <w14:ligatures w14:val="none"/>
        </w:rPr>
        <w:t xml:space="preserve"> кредиторами своїх вимог, на запит суб’єкта державної реєстрації контролюючим органом було надано відомості про відсутність заборгованості зі сплати єдиного внеску та якщо у платника єдиного внеску виникла заборгованість зі сплати єдиного внеску до проведення державної реєстрації припинення юридичної особи, то контролюючий орган формує та передає до Єдиного державного реєстру відомості про наявність заборгованості зі сплати єдиного внеску.</w:t>
      </w:r>
    </w:p>
    <w:p w14:paraId="218CD55E"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09" w:name="n542"/>
      <w:bookmarkEnd w:id="109"/>
      <w:r w:rsidRPr="00D3704B">
        <w:rPr>
          <w:rFonts w:ascii="Times New Roman" w:eastAsia="Times New Roman" w:hAnsi="Times New Roman" w:cs="Times New Roman"/>
          <w:color w:val="333333"/>
          <w:kern w:val="0"/>
          <w:sz w:val="24"/>
          <w:szCs w:val="24"/>
          <w:lang w:eastAsia="uk-UA"/>
          <w14:ligatures w14:val="none"/>
        </w:rPr>
        <w:t>Якщо контролюючим органом до Єдиного державного реєстру передано відомості про наявність заборгованості зі сплати єдиного внеску, то після погашення такої заборгованості контролюючий орган передає до Єдиного державного реєстру відомості про відсутність заборгованості зі сплати єдиного внеску.</w:t>
      </w:r>
    </w:p>
    <w:p w14:paraId="32E238DD"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110" w:name="n540"/>
      <w:bookmarkEnd w:id="110"/>
      <w:r w:rsidRPr="00D3704B">
        <w:rPr>
          <w:rFonts w:ascii="Times New Roman" w:eastAsia="Times New Roman" w:hAnsi="Times New Roman" w:cs="Times New Roman"/>
          <w:i/>
          <w:iCs/>
          <w:color w:val="333333"/>
          <w:kern w:val="0"/>
          <w:sz w:val="24"/>
          <w:szCs w:val="24"/>
          <w:shd w:val="clear" w:color="auto" w:fill="FFFFFF"/>
          <w:lang w:eastAsia="uk-UA"/>
          <w14:ligatures w14:val="none"/>
        </w:rPr>
        <w:t>{Пункт 4 розділу IV в редакції Наказу Міністерства фінансів </w:t>
      </w:r>
      <w:hyperlink r:id="rId95" w:anchor="n43" w:tgtFrame="_blank" w:history="1">
        <w:r w:rsidRPr="00D3704B">
          <w:rPr>
            <w:rFonts w:ascii="Times New Roman" w:eastAsia="Times New Roman" w:hAnsi="Times New Roman" w:cs="Times New Roman"/>
            <w:i/>
            <w:iCs/>
            <w:color w:val="000000"/>
            <w:kern w:val="0"/>
            <w:sz w:val="24"/>
            <w:szCs w:val="24"/>
            <w:lang w:eastAsia="uk-UA"/>
            <w14:ligatures w14:val="none"/>
          </w:rPr>
          <w:t>№ 308 від 03.03.2016</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2BAC353A"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11" w:name="n410"/>
      <w:bookmarkEnd w:id="111"/>
      <w:r w:rsidRPr="00D3704B">
        <w:rPr>
          <w:rFonts w:ascii="Times New Roman" w:eastAsia="Times New Roman" w:hAnsi="Times New Roman" w:cs="Times New Roman"/>
          <w:color w:val="333333"/>
          <w:kern w:val="0"/>
          <w:sz w:val="24"/>
          <w:szCs w:val="24"/>
          <w:lang w:eastAsia="uk-UA"/>
          <w14:ligatures w14:val="none"/>
        </w:rPr>
        <w:t>5. У разі наявності заборгованості зі сплати єдиного внеску відомості за </w:t>
      </w:r>
      <w:hyperlink r:id="rId96" w:anchor="n457" w:history="1">
        <w:r w:rsidRPr="00D3704B">
          <w:rPr>
            <w:rFonts w:ascii="Times New Roman" w:eastAsia="Times New Roman" w:hAnsi="Times New Roman" w:cs="Times New Roman"/>
            <w:color w:val="000000"/>
            <w:kern w:val="0"/>
            <w:sz w:val="24"/>
            <w:szCs w:val="24"/>
            <w:lang w:eastAsia="uk-UA"/>
            <w14:ligatures w14:val="none"/>
          </w:rPr>
          <w:t>формою № 11-ЄСВ</w:t>
        </w:r>
      </w:hyperlink>
      <w:r w:rsidRPr="00D3704B">
        <w:rPr>
          <w:rFonts w:ascii="Times New Roman" w:eastAsia="Times New Roman" w:hAnsi="Times New Roman" w:cs="Times New Roman"/>
          <w:color w:val="333333"/>
          <w:kern w:val="0"/>
          <w:sz w:val="24"/>
          <w:szCs w:val="24"/>
          <w:lang w:eastAsia="uk-UA"/>
          <w14:ligatures w14:val="none"/>
        </w:rPr>
        <w:t> разом із додатком надсилаються (видаються) комісії з припинення (ліквідаційній комісії, ліквідатору) або відповідальній особі платника за його зверненням.</w:t>
      </w:r>
    </w:p>
    <w:p w14:paraId="0882BBBB"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112" w:name="n543"/>
      <w:bookmarkEnd w:id="112"/>
      <w:r w:rsidRPr="00D3704B">
        <w:rPr>
          <w:rFonts w:ascii="Times New Roman" w:eastAsia="Times New Roman" w:hAnsi="Times New Roman" w:cs="Times New Roman"/>
          <w:i/>
          <w:iCs/>
          <w:color w:val="333333"/>
          <w:kern w:val="0"/>
          <w:sz w:val="24"/>
          <w:szCs w:val="24"/>
          <w:shd w:val="clear" w:color="auto" w:fill="FFFFFF"/>
          <w:lang w:eastAsia="uk-UA"/>
          <w14:ligatures w14:val="none"/>
        </w:rPr>
        <w:t>{Пункт 5 розділу IV в редакції Наказу Міністерства фінансів </w:t>
      </w:r>
      <w:hyperlink r:id="rId97" w:anchor="n43" w:tgtFrame="_blank" w:history="1">
        <w:r w:rsidRPr="00D3704B">
          <w:rPr>
            <w:rFonts w:ascii="Times New Roman" w:eastAsia="Times New Roman" w:hAnsi="Times New Roman" w:cs="Times New Roman"/>
            <w:i/>
            <w:iCs/>
            <w:color w:val="000000"/>
            <w:kern w:val="0"/>
            <w:sz w:val="24"/>
            <w:szCs w:val="24"/>
            <w:lang w:eastAsia="uk-UA"/>
            <w14:ligatures w14:val="none"/>
          </w:rPr>
          <w:t>№ 308 від 03.03.2016</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1A689741" w14:textId="77777777" w:rsidR="00D3704B" w:rsidRPr="00D3704B" w:rsidRDefault="00D3704B" w:rsidP="00D3704B">
      <w:pPr>
        <w:spacing w:after="150" w:line="240" w:lineRule="auto"/>
        <w:ind w:firstLine="450"/>
        <w:jc w:val="both"/>
        <w:rPr>
          <w:rFonts w:ascii="Times New Roman" w:eastAsia="Times New Roman" w:hAnsi="Times New Roman" w:cs="Times New Roman"/>
          <w:i/>
          <w:iCs/>
          <w:color w:val="333333"/>
          <w:kern w:val="0"/>
          <w:sz w:val="24"/>
          <w:szCs w:val="24"/>
          <w:shd w:val="clear" w:color="auto" w:fill="FFFFFF"/>
          <w:lang w:eastAsia="uk-UA"/>
          <w14:ligatures w14:val="none"/>
        </w:rPr>
      </w:pPr>
      <w:bookmarkStart w:id="113" w:name="n411"/>
      <w:bookmarkEnd w:id="113"/>
      <w:r w:rsidRPr="00D3704B">
        <w:rPr>
          <w:rFonts w:ascii="Times New Roman" w:eastAsia="Times New Roman" w:hAnsi="Times New Roman" w:cs="Times New Roman"/>
          <w:i/>
          <w:iCs/>
          <w:color w:val="333333"/>
          <w:kern w:val="0"/>
          <w:sz w:val="24"/>
          <w:szCs w:val="24"/>
          <w:shd w:val="clear" w:color="auto" w:fill="FFFFFF"/>
          <w:lang w:eastAsia="uk-UA"/>
          <w14:ligatures w14:val="none"/>
        </w:rPr>
        <w:t>{Пункт 6 розділу IV виключено на підставі Наказу Міністерства фінансів </w:t>
      </w:r>
      <w:hyperlink r:id="rId98" w:anchor="n48" w:tgtFrame="_blank" w:history="1">
        <w:r w:rsidRPr="00D3704B">
          <w:rPr>
            <w:rFonts w:ascii="Times New Roman" w:eastAsia="Times New Roman" w:hAnsi="Times New Roman" w:cs="Times New Roman"/>
            <w:i/>
            <w:iCs/>
            <w:color w:val="000000"/>
            <w:kern w:val="0"/>
            <w:sz w:val="24"/>
            <w:szCs w:val="24"/>
            <w:lang w:eastAsia="uk-UA"/>
            <w14:ligatures w14:val="none"/>
          </w:rPr>
          <w:t>№ 308 від 03.03.2016</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397F536F" w14:textId="77777777" w:rsidR="00D3704B" w:rsidRPr="00D3704B" w:rsidRDefault="00D3704B" w:rsidP="00D3704B">
      <w:pPr>
        <w:spacing w:after="150" w:line="240" w:lineRule="auto"/>
        <w:ind w:firstLine="450"/>
        <w:jc w:val="both"/>
        <w:rPr>
          <w:rFonts w:ascii="Times New Roman" w:eastAsia="Times New Roman" w:hAnsi="Times New Roman" w:cs="Times New Roman"/>
          <w:i/>
          <w:iCs/>
          <w:color w:val="333333"/>
          <w:kern w:val="0"/>
          <w:sz w:val="24"/>
          <w:szCs w:val="24"/>
          <w:shd w:val="clear" w:color="auto" w:fill="FFFFFF"/>
          <w:lang w:eastAsia="uk-UA"/>
          <w14:ligatures w14:val="none"/>
        </w:rPr>
      </w:pPr>
      <w:bookmarkStart w:id="114" w:name="n417"/>
      <w:bookmarkEnd w:id="114"/>
      <w:r w:rsidRPr="00D3704B">
        <w:rPr>
          <w:rFonts w:ascii="Times New Roman" w:eastAsia="Times New Roman" w:hAnsi="Times New Roman" w:cs="Times New Roman"/>
          <w:i/>
          <w:iCs/>
          <w:color w:val="333333"/>
          <w:kern w:val="0"/>
          <w:sz w:val="24"/>
          <w:szCs w:val="24"/>
          <w:shd w:val="clear" w:color="auto" w:fill="FFFFFF"/>
          <w:lang w:eastAsia="uk-UA"/>
          <w14:ligatures w14:val="none"/>
        </w:rPr>
        <w:t>{Пункт 7 розділу IV виключено на підставі Наказу Міністерства фінансів </w:t>
      </w:r>
      <w:hyperlink r:id="rId99" w:anchor="n48" w:tgtFrame="_blank" w:history="1">
        <w:r w:rsidRPr="00D3704B">
          <w:rPr>
            <w:rFonts w:ascii="Times New Roman" w:eastAsia="Times New Roman" w:hAnsi="Times New Roman" w:cs="Times New Roman"/>
            <w:i/>
            <w:iCs/>
            <w:color w:val="000000"/>
            <w:kern w:val="0"/>
            <w:sz w:val="24"/>
            <w:szCs w:val="24"/>
            <w:lang w:eastAsia="uk-UA"/>
            <w14:ligatures w14:val="none"/>
          </w:rPr>
          <w:t>№ 308 від 03.03.2016</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64B0935A"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15" w:name="n418"/>
      <w:bookmarkEnd w:id="115"/>
      <w:r w:rsidRPr="00D3704B">
        <w:rPr>
          <w:rFonts w:ascii="Times New Roman" w:eastAsia="Times New Roman" w:hAnsi="Times New Roman" w:cs="Times New Roman"/>
          <w:color w:val="333333"/>
          <w:kern w:val="0"/>
          <w:sz w:val="24"/>
          <w:szCs w:val="24"/>
          <w:lang w:eastAsia="uk-UA"/>
          <w14:ligatures w14:val="none"/>
        </w:rPr>
        <w:t>6. Після надходження з Єдиного державного реєстру відомостей про проведення державної реєстрації припинення юридичної особи закриття відокремленого підрозділу, припинення відокремленого підрозділу юридичної особи, утвореної відповідно до законодавства іноземної держави із зазначенням номера та дати внесення відповідного запису до Єдиного державного реєстру, контролюючий орган знімає платника єдиного внеску з обліку та вносить відповідні записи до реєстру страхувальників із зазначенням дати та підстави зняття з обліку.</w:t>
      </w:r>
    </w:p>
    <w:p w14:paraId="6511CF37"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116" w:name="n544"/>
      <w:bookmarkEnd w:id="116"/>
      <w:r w:rsidRPr="00D3704B">
        <w:rPr>
          <w:rFonts w:ascii="Times New Roman" w:eastAsia="Times New Roman" w:hAnsi="Times New Roman" w:cs="Times New Roman"/>
          <w:i/>
          <w:iCs/>
          <w:color w:val="333333"/>
          <w:kern w:val="0"/>
          <w:sz w:val="24"/>
          <w:szCs w:val="24"/>
          <w:shd w:val="clear" w:color="auto" w:fill="FFFFFF"/>
          <w:lang w:eastAsia="uk-UA"/>
          <w14:ligatures w14:val="none"/>
        </w:rPr>
        <w:t>{Абзац перший пункту 6 розділу IV із змінами, внесеними згідно з Наказами Міністерства фінансів </w:t>
      </w:r>
      <w:hyperlink r:id="rId100" w:anchor="n51" w:tgtFrame="_blank" w:history="1">
        <w:r w:rsidRPr="00D3704B">
          <w:rPr>
            <w:rFonts w:ascii="Times New Roman" w:eastAsia="Times New Roman" w:hAnsi="Times New Roman" w:cs="Times New Roman"/>
            <w:i/>
            <w:iCs/>
            <w:color w:val="000000"/>
            <w:kern w:val="0"/>
            <w:sz w:val="24"/>
            <w:szCs w:val="24"/>
            <w:lang w:eastAsia="uk-UA"/>
            <w14:ligatures w14:val="none"/>
          </w:rPr>
          <w:t>№ 308 від 03.03.2016</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 </w:t>
      </w:r>
      <w:hyperlink r:id="rId101" w:anchor="n69" w:tgtFrame="_blank" w:history="1">
        <w:r w:rsidRPr="00D3704B">
          <w:rPr>
            <w:rFonts w:ascii="Times New Roman" w:eastAsia="Times New Roman" w:hAnsi="Times New Roman" w:cs="Times New Roman"/>
            <w:i/>
            <w:iCs/>
            <w:color w:val="000000"/>
            <w:kern w:val="0"/>
            <w:sz w:val="24"/>
            <w:szCs w:val="24"/>
            <w:lang w:eastAsia="uk-UA"/>
            <w14:ligatures w14:val="none"/>
          </w:rPr>
          <w:t>№ 527 від 15.10.2025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 з урахуванням змін, внесених Наказом Міністерства фінансів </w:t>
      </w:r>
      <w:hyperlink r:id="rId102" w:anchor="n15" w:tgtFrame="_blank" w:history="1">
        <w:r w:rsidRPr="00D3704B">
          <w:rPr>
            <w:rFonts w:ascii="Times New Roman" w:eastAsia="Times New Roman" w:hAnsi="Times New Roman" w:cs="Times New Roman"/>
            <w:i/>
            <w:iCs/>
            <w:color w:val="000000"/>
            <w:kern w:val="0"/>
            <w:sz w:val="24"/>
            <w:szCs w:val="24"/>
            <w:lang w:eastAsia="uk-UA"/>
            <w14:ligatures w14:val="none"/>
          </w:rPr>
          <w:t>№ 559 від 07.11.2025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774763EB"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17" w:name="n419"/>
      <w:bookmarkEnd w:id="117"/>
      <w:r w:rsidRPr="00D3704B">
        <w:rPr>
          <w:rFonts w:ascii="Times New Roman" w:eastAsia="Times New Roman" w:hAnsi="Times New Roman" w:cs="Times New Roman"/>
          <w:color w:val="333333"/>
          <w:kern w:val="0"/>
          <w:sz w:val="24"/>
          <w:szCs w:val="24"/>
          <w:lang w:eastAsia="uk-UA"/>
          <w14:ligatures w14:val="none"/>
        </w:rPr>
        <w:t>Дата зняття з обліку відповідає даті закриття інтегрованої картки платника єдиного внеску або даті отримання від державного реєстратора відомостей про проведення державної реєстрації припинення юридичної особи, припинення відокремленого підрозділу юридичної особи, утвореної відповідно до законодавства іноземної держави, у разі, якщо на дату отримання таких відомостей закрито інтегровану картку такого платника.</w:t>
      </w:r>
    </w:p>
    <w:p w14:paraId="08D120A4"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118" w:name="n545"/>
      <w:bookmarkEnd w:id="118"/>
      <w:r w:rsidRPr="00D3704B">
        <w:rPr>
          <w:rFonts w:ascii="Times New Roman" w:eastAsia="Times New Roman" w:hAnsi="Times New Roman" w:cs="Times New Roman"/>
          <w:i/>
          <w:iCs/>
          <w:color w:val="333333"/>
          <w:kern w:val="0"/>
          <w:sz w:val="24"/>
          <w:szCs w:val="24"/>
          <w:shd w:val="clear" w:color="auto" w:fill="FFFFFF"/>
          <w:lang w:eastAsia="uk-UA"/>
          <w14:ligatures w14:val="none"/>
        </w:rPr>
        <w:t>{Абзац другий пункту 6 розділу IV в редакції Наказу Міністерства фінансів </w:t>
      </w:r>
      <w:hyperlink r:id="rId103" w:anchor="n52" w:tgtFrame="_blank" w:history="1">
        <w:r w:rsidRPr="00D3704B">
          <w:rPr>
            <w:rFonts w:ascii="Times New Roman" w:eastAsia="Times New Roman" w:hAnsi="Times New Roman" w:cs="Times New Roman"/>
            <w:i/>
            <w:iCs/>
            <w:color w:val="000000"/>
            <w:kern w:val="0"/>
            <w:sz w:val="24"/>
            <w:szCs w:val="24"/>
            <w:lang w:eastAsia="uk-UA"/>
            <w14:ligatures w14:val="none"/>
          </w:rPr>
          <w:t>№ 308 від 03.03.2016</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 із змінами, внесеними згідно з Наказом Міністерства фінансів </w:t>
      </w:r>
      <w:hyperlink r:id="rId104" w:anchor="n70" w:tgtFrame="_blank" w:history="1">
        <w:r w:rsidRPr="00D3704B">
          <w:rPr>
            <w:rFonts w:ascii="Times New Roman" w:eastAsia="Times New Roman" w:hAnsi="Times New Roman" w:cs="Times New Roman"/>
            <w:i/>
            <w:iCs/>
            <w:color w:val="000000"/>
            <w:kern w:val="0"/>
            <w:sz w:val="24"/>
            <w:szCs w:val="24"/>
            <w:lang w:eastAsia="uk-UA"/>
            <w14:ligatures w14:val="none"/>
          </w:rPr>
          <w:t>№ 527 від 15.10.2025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59DDE734"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19" w:name="n671"/>
      <w:bookmarkEnd w:id="119"/>
      <w:r w:rsidRPr="00D3704B">
        <w:rPr>
          <w:rFonts w:ascii="Times New Roman" w:eastAsia="Times New Roman" w:hAnsi="Times New Roman" w:cs="Times New Roman"/>
          <w:color w:val="333333"/>
          <w:kern w:val="0"/>
          <w:sz w:val="24"/>
          <w:szCs w:val="24"/>
          <w:lang w:eastAsia="uk-UA"/>
          <w14:ligatures w14:val="none"/>
        </w:rPr>
        <w:t xml:space="preserve">Дані про зняття з обліку юридичних осіб, їх відокремлених підрозділів, відокремлених підрозділів юридичних осіб, утворених відповідно до законодавства іноземних держав, </w:t>
      </w:r>
      <w:r w:rsidRPr="00D3704B">
        <w:rPr>
          <w:rFonts w:ascii="Times New Roman" w:eastAsia="Times New Roman" w:hAnsi="Times New Roman" w:cs="Times New Roman"/>
          <w:color w:val="333333"/>
          <w:kern w:val="0"/>
          <w:sz w:val="24"/>
          <w:szCs w:val="24"/>
          <w:lang w:eastAsia="uk-UA"/>
          <w14:ligatures w14:val="none"/>
        </w:rPr>
        <w:lastRenderedPageBreak/>
        <w:t>передаються контролюючим органом до Єдиного державного реєстру із зазначенням: дати та номера запису про зняття з обліку, найменування та коду згідно з ЄДРПОУ контролюючого органу, у якому платника єдиного внеску знято з обліку.</w:t>
      </w:r>
    </w:p>
    <w:p w14:paraId="30FB9580"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120" w:name="n669"/>
      <w:bookmarkEnd w:id="120"/>
      <w:r w:rsidRPr="00D3704B">
        <w:rPr>
          <w:rFonts w:ascii="Times New Roman" w:eastAsia="Times New Roman" w:hAnsi="Times New Roman" w:cs="Times New Roman"/>
          <w:i/>
          <w:iCs/>
          <w:color w:val="333333"/>
          <w:kern w:val="0"/>
          <w:sz w:val="24"/>
          <w:szCs w:val="24"/>
          <w:shd w:val="clear" w:color="auto" w:fill="FFFFFF"/>
          <w:lang w:eastAsia="uk-UA"/>
          <w14:ligatures w14:val="none"/>
        </w:rPr>
        <w:t>{Абзац третій пункту 6 розділу IV в редакції Наказу Міністерства фінансів </w:t>
      </w:r>
      <w:hyperlink r:id="rId105" w:anchor="n71" w:tgtFrame="_blank" w:history="1">
        <w:r w:rsidRPr="00D3704B">
          <w:rPr>
            <w:rFonts w:ascii="Times New Roman" w:eastAsia="Times New Roman" w:hAnsi="Times New Roman" w:cs="Times New Roman"/>
            <w:i/>
            <w:iCs/>
            <w:color w:val="000000"/>
            <w:kern w:val="0"/>
            <w:sz w:val="24"/>
            <w:szCs w:val="24"/>
            <w:lang w:eastAsia="uk-UA"/>
            <w14:ligatures w14:val="none"/>
          </w:rPr>
          <w:t>№ 527 від 15.10.2025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3EA320A6"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21" w:name="n421"/>
      <w:bookmarkEnd w:id="121"/>
      <w:r w:rsidRPr="00D3704B">
        <w:rPr>
          <w:rFonts w:ascii="Times New Roman" w:eastAsia="Times New Roman" w:hAnsi="Times New Roman" w:cs="Times New Roman"/>
          <w:color w:val="333333"/>
          <w:kern w:val="0"/>
          <w:sz w:val="24"/>
          <w:szCs w:val="24"/>
          <w:lang w:eastAsia="uk-UA"/>
          <w14:ligatures w14:val="none"/>
        </w:rPr>
        <w:t>7. У разі отримання надходження до контролюючого органу відомостей із Єдиного державного реєстру відомостей про проведення реєстраційної дії щодо початку проведення спрощеної процедури державної реєстрації припинення юридичної особи в результаті її ліквідації контролюючий орган протягом 30 календарних днів з дати надходження таких відомостей надсилає до Єдиного державного реєстру відомості про відсутність (наявність) заборгованості зі сплати єдиного внеску за формою № 11-ЄСВ.</w:t>
      </w:r>
    </w:p>
    <w:p w14:paraId="13284F48"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122" w:name="n672"/>
      <w:bookmarkEnd w:id="122"/>
      <w:r w:rsidRPr="00D3704B">
        <w:rPr>
          <w:rFonts w:ascii="Times New Roman" w:eastAsia="Times New Roman" w:hAnsi="Times New Roman" w:cs="Times New Roman"/>
          <w:i/>
          <w:iCs/>
          <w:color w:val="333333"/>
          <w:kern w:val="0"/>
          <w:sz w:val="24"/>
          <w:szCs w:val="24"/>
          <w:shd w:val="clear" w:color="auto" w:fill="FFFFFF"/>
          <w:lang w:eastAsia="uk-UA"/>
          <w14:ligatures w14:val="none"/>
        </w:rPr>
        <w:t>{Абзац перший пункту 7 розділу IV із змінами, внесеними згідно з Наказами Міністерства фінансів </w:t>
      </w:r>
      <w:hyperlink r:id="rId106" w:anchor="n74" w:tgtFrame="_blank" w:history="1">
        <w:r w:rsidRPr="00D3704B">
          <w:rPr>
            <w:rFonts w:ascii="Times New Roman" w:eastAsia="Times New Roman" w:hAnsi="Times New Roman" w:cs="Times New Roman"/>
            <w:i/>
            <w:iCs/>
            <w:color w:val="000000"/>
            <w:kern w:val="0"/>
            <w:sz w:val="24"/>
            <w:szCs w:val="24"/>
            <w:lang w:eastAsia="uk-UA"/>
            <w14:ligatures w14:val="none"/>
          </w:rPr>
          <w:t>№ 527 від 15.10.2025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0C7641DE"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23" w:name="n546"/>
      <w:bookmarkEnd w:id="123"/>
      <w:r w:rsidRPr="00D3704B">
        <w:rPr>
          <w:rFonts w:ascii="Times New Roman" w:eastAsia="Times New Roman" w:hAnsi="Times New Roman" w:cs="Times New Roman"/>
          <w:color w:val="333333"/>
          <w:kern w:val="0"/>
          <w:sz w:val="24"/>
          <w:szCs w:val="24"/>
          <w:lang w:eastAsia="uk-UA"/>
          <w14:ligatures w14:val="none"/>
        </w:rPr>
        <w:t>Після внесення державним реєстратором до Єдиного державного реєстру запису про проведення спрощеної процедури державної реєстрації припинення юридичної особи в результаті її ліквідації контролюючий орган здійснює зняття з обліку платника єдиного внеску.</w:t>
      </w:r>
    </w:p>
    <w:p w14:paraId="2FC9AAC8"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24" w:name="n547"/>
      <w:bookmarkEnd w:id="124"/>
      <w:r w:rsidRPr="00D3704B">
        <w:rPr>
          <w:rFonts w:ascii="Times New Roman" w:eastAsia="Times New Roman" w:hAnsi="Times New Roman" w:cs="Times New Roman"/>
          <w:color w:val="333333"/>
          <w:kern w:val="0"/>
          <w:sz w:val="24"/>
          <w:szCs w:val="24"/>
          <w:lang w:eastAsia="uk-UA"/>
          <w14:ligatures w14:val="none"/>
        </w:rPr>
        <w:t>Дата зняття з обліку відповідає даті закриття інтегрованої картки платника єдиного внеску або даті отримання відомостей державного реєстратора про проведення державної реєстрації припинення юридичної особи у разі, якщо на дату отримання таких відомостей закрито інтегровану картку такого платника.</w:t>
      </w:r>
    </w:p>
    <w:p w14:paraId="66A978EB"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25" w:name="n548"/>
      <w:bookmarkEnd w:id="125"/>
      <w:r w:rsidRPr="00D3704B">
        <w:rPr>
          <w:rFonts w:ascii="Times New Roman" w:eastAsia="Times New Roman" w:hAnsi="Times New Roman" w:cs="Times New Roman"/>
          <w:color w:val="333333"/>
          <w:kern w:val="0"/>
          <w:sz w:val="24"/>
          <w:szCs w:val="24"/>
          <w:lang w:eastAsia="uk-UA"/>
          <w14:ligatures w14:val="none"/>
        </w:rPr>
        <w:t>«Дані про зняття з обліку платника єдиного внеску передаються контролюючим органом до Єдиного державного реєстру із зазначенням: дати та номера запису про зняття з обліку, найменування та коду згідно з ЄДРПОУ контролюючого органу, у якому платника єдиного внеску знято з обліку.»</w:t>
      </w:r>
    </w:p>
    <w:p w14:paraId="0E90CD67"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126" w:name="n673"/>
      <w:bookmarkEnd w:id="126"/>
      <w:r w:rsidRPr="00D3704B">
        <w:rPr>
          <w:rFonts w:ascii="Times New Roman" w:eastAsia="Times New Roman" w:hAnsi="Times New Roman" w:cs="Times New Roman"/>
          <w:i/>
          <w:iCs/>
          <w:color w:val="333333"/>
          <w:kern w:val="0"/>
          <w:sz w:val="24"/>
          <w:szCs w:val="24"/>
          <w:shd w:val="clear" w:color="auto" w:fill="FFFFFF"/>
          <w:lang w:eastAsia="uk-UA"/>
          <w14:ligatures w14:val="none"/>
        </w:rPr>
        <w:t>{Абзац четвертий пункту 7 розділу IV в редакції Наказу Міністерства фінансів </w:t>
      </w:r>
      <w:hyperlink r:id="rId107" w:anchor="n75" w:tgtFrame="_blank" w:history="1">
        <w:r w:rsidRPr="00D3704B">
          <w:rPr>
            <w:rFonts w:ascii="Times New Roman" w:eastAsia="Times New Roman" w:hAnsi="Times New Roman" w:cs="Times New Roman"/>
            <w:i/>
            <w:iCs/>
            <w:color w:val="000000"/>
            <w:kern w:val="0"/>
            <w:sz w:val="24"/>
            <w:szCs w:val="24"/>
            <w:lang w:eastAsia="uk-UA"/>
            <w14:ligatures w14:val="none"/>
          </w:rPr>
          <w:t>№ 527 від 15.10.2025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6424AFD3"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127" w:name="n549"/>
      <w:bookmarkEnd w:id="127"/>
      <w:r w:rsidRPr="00D3704B">
        <w:rPr>
          <w:rFonts w:ascii="Times New Roman" w:eastAsia="Times New Roman" w:hAnsi="Times New Roman" w:cs="Times New Roman"/>
          <w:i/>
          <w:iCs/>
          <w:color w:val="333333"/>
          <w:kern w:val="0"/>
          <w:sz w:val="24"/>
          <w:szCs w:val="24"/>
          <w:shd w:val="clear" w:color="auto" w:fill="FFFFFF"/>
          <w:lang w:eastAsia="uk-UA"/>
          <w14:ligatures w14:val="none"/>
        </w:rPr>
        <w:t>{Пункт 7 розділу IV в редакції Наказу Міністерства фінансів </w:t>
      </w:r>
      <w:hyperlink r:id="rId108" w:anchor="n55" w:tgtFrame="_blank" w:history="1">
        <w:r w:rsidRPr="00D3704B">
          <w:rPr>
            <w:rFonts w:ascii="Times New Roman" w:eastAsia="Times New Roman" w:hAnsi="Times New Roman" w:cs="Times New Roman"/>
            <w:i/>
            <w:iCs/>
            <w:color w:val="000000"/>
            <w:kern w:val="0"/>
            <w:sz w:val="24"/>
            <w:szCs w:val="24"/>
            <w:lang w:eastAsia="uk-UA"/>
            <w14:ligatures w14:val="none"/>
          </w:rPr>
          <w:t>№ 308 від 03.03.2016</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6E7A0F76"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28" w:name="n427"/>
      <w:bookmarkEnd w:id="128"/>
      <w:r w:rsidRPr="00D3704B">
        <w:rPr>
          <w:rFonts w:ascii="Times New Roman" w:eastAsia="Times New Roman" w:hAnsi="Times New Roman" w:cs="Times New Roman"/>
          <w:color w:val="333333"/>
          <w:kern w:val="0"/>
          <w:sz w:val="24"/>
          <w:szCs w:val="24"/>
          <w:lang w:eastAsia="uk-UA"/>
          <w14:ligatures w14:val="none"/>
        </w:rPr>
        <w:t>8. Зняття з обліку платників єдиного внеску фізичних осіб - підприємців здійснюється з урахуванням таких особливостей:</w:t>
      </w:r>
    </w:p>
    <w:p w14:paraId="5BB00B97"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29" w:name="n428"/>
      <w:bookmarkEnd w:id="129"/>
      <w:r w:rsidRPr="00D3704B">
        <w:rPr>
          <w:rFonts w:ascii="Times New Roman" w:eastAsia="Times New Roman" w:hAnsi="Times New Roman" w:cs="Times New Roman"/>
          <w:color w:val="333333"/>
          <w:kern w:val="0"/>
          <w:sz w:val="24"/>
          <w:szCs w:val="24"/>
          <w:lang w:eastAsia="uk-UA"/>
          <w14:ligatures w14:val="none"/>
        </w:rPr>
        <w:t>процедури зняття з обліку платника єдиного внеску в контролюючому органі розпочинаються в разі надходження з Єдиного державного реєстру відомостей про державну реєстрацію припинення підприємницької діяльності фізичною особою - підприємцем за її рішенням, або за судовим рішенням, або у разі її смерті, або оголошення її померлою, або визнання її безвісно відсутньою;</w:t>
      </w:r>
    </w:p>
    <w:p w14:paraId="0BB98516"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130" w:name="n550"/>
      <w:bookmarkEnd w:id="130"/>
      <w:r w:rsidRPr="00D3704B">
        <w:rPr>
          <w:rFonts w:ascii="Times New Roman" w:eastAsia="Times New Roman" w:hAnsi="Times New Roman" w:cs="Times New Roman"/>
          <w:i/>
          <w:iCs/>
          <w:color w:val="333333"/>
          <w:kern w:val="0"/>
          <w:sz w:val="24"/>
          <w:szCs w:val="24"/>
          <w:shd w:val="clear" w:color="auto" w:fill="FFFFFF"/>
          <w:lang w:eastAsia="uk-UA"/>
          <w14:ligatures w14:val="none"/>
        </w:rPr>
        <w:t>{Абзац другий пункту 8 розділу IV із змінами, внесеними згідно з Наказом Міністерства фінансів </w:t>
      </w:r>
      <w:hyperlink r:id="rId109" w:anchor="n59" w:tgtFrame="_blank" w:history="1">
        <w:r w:rsidRPr="00D3704B">
          <w:rPr>
            <w:rFonts w:ascii="Times New Roman" w:eastAsia="Times New Roman" w:hAnsi="Times New Roman" w:cs="Times New Roman"/>
            <w:i/>
            <w:iCs/>
            <w:color w:val="000000"/>
            <w:kern w:val="0"/>
            <w:sz w:val="24"/>
            <w:szCs w:val="24"/>
            <w:lang w:eastAsia="uk-UA"/>
            <w14:ligatures w14:val="none"/>
          </w:rPr>
          <w:t>№ 308 від 03.03.2016</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 в редакції Наказу Міністерства фінансів № 527 від 15.10.2025}</w:t>
      </w:r>
    </w:p>
    <w:p w14:paraId="67335FAD"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131" w:name="n674"/>
      <w:bookmarkEnd w:id="131"/>
      <w:r w:rsidRPr="00D3704B">
        <w:rPr>
          <w:rFonts w:ascii="Times New Roman" w:eastAsia="Times New Roman" w:hAnsi="Times New Roman" w:cs="Times New Roman"/>
          <w:i/>
          <w:iCs/>
          <w:color w:val="333333"/>
          <w:kern w:val="0"/>
          <w:sz w:val="24"/>
          <w:szCs w:val="24"/>
          <w:shd w:val="clear" w:color="auto" w:fill="FFFFFF"/>
          <w:lang w:eastAsia="uk-UA"/>
          <w14:ligatures w14:val="none"/>
        </w:rPr>
        <w:t>{Абзац перший пункту 7 розділу IV із змінами, внесеними згідно з Наказами Міністерства фінансів № 527 від 15.10.2025}</w:t>
      </w:r>
    </w:p>
    <w:p w14:paraId="38EA6303" w14:textId="77777777" w:rsidR="00D3704B" w:rsidRPr="00D3704B" w:rsidRDefault="00D3704B" w:rsidP="00D3704B">
      <w:pPr>
        <w:spacing w:after="150" w:line="240" w:lineRule="auto"/>
        <w:ind w:firstLine="450"/>
        <w:jc w:val="both"/>
        <w:rPr>
          <w:rFonts w:ascii="Times New Roman" w:eastAsia="Times New Roman" w:hAnsi="Times New Roman" w:cs="Times New Roman"/>
          <w:i/>
          <w:iCs/>
          <w:color w:val="333333"/>
          <w:kern w:val="0"/>
          <w:sz w:val="24"/>
          <w:szCs w:val="24"/>
          <w:shd w:val="clear" w:color="auto" w:fill="FFFFFF"/>
          <w:lang w:eastAsia="uk-UA"/>
          <w14:ligatures w14:val="none"/>
        </w:rPr>
      </w:pPr>
      <w:bookmarkStart w:id="132" w:name="n429"/>
      <w:bookmarkEnd w:id="132"/>
      <w:r w:rsidRPr="00D3704B">
        <w:rPr>
          <w:rFonts w:ascii="Times New Roman" w:eastAsia="Times New Roman" w:hAnsi="Times New Roman" w:cs="Times New Roman"/>
          <w:i/>
          <w:iCs/>
          <w:color w:val="333333"/>
          <w:kern w:val="0"/>
          <w:sz w:val="24"/>
          <w:szCs w:val="24"/>
          <w:shd w:val="clear" w:color="auto" w:fill="FFFFFF"/>
          <w:lang w:eastAsia="uk-UA"/>
          <w14:ligatures w14:val="none"/>
        </w:rPr>
        <w:t>{Абзац третій пункту 8 розділу IV виключено на підставі Наказу Міністерства фінансів </w:t>
      </w:r>
      <w:hyperlink r:id="rId110" w:anchor="n21" w:tgtFrame="_blank" w:history="1">
        <w:r w:rsidRPr="00D3704B">
          <w:rPr>
            <w:rFonts w:ascii="Times New Roman" w:eastAsia="Times New Roman" w:hAnsi="Times New Roman" w:cs="Times New Roman"/>
            <w:i/>
            <w:iCs/>
            <w:color w:val="000000"/>
            <w:kern w:val="0"/>
            <w:sz w:val="24"/>
            <w:szCs w:val="24"/>
            <w:lang w:eastAsia="uk-UA"/>
            <w14:ligatures w14:val="none"/>
          </w:rPr>
          <w:t>№ 803 від 25.09.2017</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12E54AE6" w14:textId="77777777" w:rsidR="00D3704B" w:rsidRPr="00D3704B" w:rsidRDefault="00D3704B" w:rsidP="00D3704B">
      <w:pPr>
        <w:spacing w:after="150" w:line="240" w:lineRule="auto"/>
        <w:ind w:firstLine="450"/>
        <w:jc w:val="both"/>
        <w:rPr>
          <w:rFonts w:ascii="Times New Roman" w:eastAsia="Times New Roman" w:hAnsi="Times New Roman" w:cs="Times New Roman"/>
          <w:i/>
          <w:iCs/>
          <w:color w:val="333333"/>
          <w:kern w:val="0"/>
          <w:sz w:val="24"/>
          <w:szCs w:val="24"/>
          <w:shd w:val="clear" w:color="auto" w:fill="FFFFFF"/>
          <w:lang w:eastAsia="uk-UA"/>
          <w14:ligatures w14:val="none"/>
        </w:rPr>
      </w:pPr>
      <w:bookmarkStart w:id="133" w:name="n507"/>
      <w:bookmarkEnd w:id="133"/>
      <w:r w:rsidRPr="00D3704B">
        <w:rPr>
          <w:rFonts w:ascii="Times New Roman" w:eastAsia="Times New Roman" w:hAnsi="Times New Roman" w:cs="Times New Roman"/>
          <w:i/>
          <w:iCs/>
          <w:color w:val="333333"/>
          <w:kern w:val="0"/>
          <w:sz w:val="24"/>
          <w:szCs w:val="24"/>
          <w:shd w:val="clear" w:color="auto" w:fill="FFFFFF"/>
          <w:lang w:eastAsia="uk-UA"/>
          <w14:ligatures w14:val="none"/>
        </w:rPr>
        <w:t>{Абзац четвертий пункту 8 розділу IV виключено на підставі Наказу Міністерства фінансів </w:t>
      </w:r>
      <w:hyperlink r:id="rId111" w:anchor="n21" w:tgtFrame="_blank" w:history="1">
        <w:r w:rsidRPr="00D3704B">
          <w:rPr>
            <w:rFonts w:ascii="Times New Roman" w:eastAsia="Times New Roman" w:hAnsi="Times New Roman" w:cs="Times New Roman"/>
            <w:i/>
            <w:iCs/>
            <w:color w:val="000000"/>
            <w:kern w:val="0"/>
            <w:sz w:val="24"/>
            <w:szCs w:val="24"/>
            <w:lang w:eastAsia="uk-UA"/>
            <w14:ligatures w14:val="none"/>
          </w:rPr>
          <w:t>№ 803 від 25.09.2017</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0177271C" w14:textId="77777777" w:rsidR="00D3704B" w:rsidRPr="00D3704B" w:rsidRDefault="00D3704B" w:rsidP="00D3704B">
      <w:pPr>
        <w:spacing w:after="150" w:line="240" w:lineRule="auto"/>
        <w:ind w:firstLine="450"/>
        <w:jc w:val="both"/>
        <w:rPr>
          <w:rFonts w:ascii="Times New Roman" w:eastAsia="Times New Roman" w:hAnsi="Times New Roman" w:cs="Times New Roman"/>
          <w:i/>
          <w:iCs/>
          <w:color w:val="333333"/>
          <w:kern w:val="0"/>
          <w:sz w:val="24"/>
          <w:szCs w:val="24"/>
          <w:shd w:val="clear" w:color="auto" w:fill="FFFFFF"/>
          <w:lang w:eastAsia="uk-UA"/>
          <w14:ligatures w14:val="none"/>
        </w:rPr>
      </w:pPr>
      <w:bookmarkStart w:id="134" w:name="n508"/>
      <w:bookmarkEnd w:id="134"/>
      <w:r w:rsidRPr="00D3704B">
        <w:rPr>
          <w:rFonts w:ascii="Times New Roman" w:eastAsia="Times New Roman" w:hAnsi="Times New Roman" w:cs="Times New Roman"/>
          <w:i/>
          <w:iCs/>
          <w:color w:val="333333"/>
          <w:kern w:val="0"/>
          <w:sz w:val="24"/>
          <w:szCs w:val="24"/>
          <w:shd w:val="clear" w:color="auto" w:fill="FFFFFF"/>
          <w:lang w:eastAsia="uk-UA"/>
          <w14:ligatures w14:val="none"/>
        </w:rPr>
        <w:lastRenderedPageBreak/>
        <w:t>{Абзац п'ятий пункту 8 розділу IV виключено на підставі Наказу Міністерства фінансів </w:t>
      </w:r>
      <w:hyperlink r:id="rId112" w:anchor="n21" w:tgtFrame="_blank" w:history="1">
        <w:r w:rsidRPr="00D3704B">
          <w:rPr>
            <w:rFonts w:ascii="Times New Roman" w:eastAsia="Times New Roman" w:hAnsi="Times New Roman" w:cs="Times New Roman"/>
            <w:i/>
            <w:iCs/>
            <w:color w:val="000000"/>
            <w:kern w:val="0"/>
            <w:sz w:val="24"/>
            <w:szCs w:val="24"/>
            <w:lang w:eastAsia="uk-UA"/>
            <w14:ligatures w14:val="none"/>
          </w:rPr>
          <w:t>№ 803 від 25.09.2017</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53241092" w14:textId="77777777" w:rsidR="00D3704B" w:rsidRPr="00D3704B" w:rsidRDefault="00D3704B" w:rsidP="00D3704B">
      <w:pPr>
        <w:spacing w:after="150" w:line="240" w:lineRule="auto"/>
        <w:ind w:firstLine="450"/>
        <w:jc w:val="both"/>
        <w:rPr>
          <w:rFonts w:ascii="Times New Roman" w:eastAsia="Times New Roman" w:hAnsi="Times New Roman" w:cs="Times New Roman"/>
          <w:i/>
          <w:iCs/>
          <w:color w:val="333333"/>
          <w:kern w:val="0"/>
          <w:sz w:val="24"/>
          <w:szCs w:val="24"/>
          <w:shd w:val="clear" w:color="auto" w:fill="FFFFFF"/>
          <w:lang w:eastAsia="uk-UA"/>
          <w14:ligatures w14:val="none"/>
        </w:rPr>
      </w:pPr>
      <w:bookmarkStart w:id="135" w:name="n509"/>
      <w:bookmarkEnd w:id="135"/>
      <w:r w:rsidRPr="00D3704B">
        <w:rPr>
          <w:rFonts w:ascii="Times New Roman" w:eastAsia="Times New Roman" w:hAnsi="Times New Roman" w:cs="Times New Roman"/>
          <w:i/>
          <w:iCs/>
          <w:color w:val="333333"/>
          <w:kern w:val="0"/>
          <w:sz w:val="24"/>
          <w:szCs w:val="24"/>
          <w:shd w:val="clear" w:color="auto" w:fill="FFFFFF"/>
          <w:lang w:eastAsia="uk-UA"/>
          <w14:ligatures w14:val="none"/>
        </w:rPr>
        <w:t>{Абзац шостий пункту 8 розділу IV виключено на підставі Наказу Міністерства фінансів </w:t>
      </w:r>
      <w:hyperlink r:id="rId113" w:anchor="n21" w:tgtFrame="_blank" w:history="1">
        <w:r w:rsidRPr="00D3704B">
          <w:rPr>
            <w:rFonts w:ascii="Times New Roman" w:eastAsia="Times New Roman" w:hAnsi="Times New Roman" w:cs="Times New Roman"/>
            <w:i/>
            <w:iCs/>
            <w:color w:val="000000"/>
            <w:kern w:val="0"/>
            <w:sz w:val="24"/>
            <w:szCs w:val="24"/>
            <w:lang w:eastAsia="uk-UA"/>
            <w14:ligatures w14:val="none"/>
          </w:rPr>
          <w:t>№ 803 від 25.09.2017</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299CA21C" w14:textId="77777777" w:rsidR="00D3704B" w:rsidRPr="00D3704B" w:rsidRDefault="00D3704B" w:rsidP="00D3704B">
      <w:pPr>
        <w:spacing w:after="150" w:line="240" w:lineRule="auto"/>
        <w:ind w:firstLine="450"/>
        <w:jc w:val="both"/>
        <w:rPr>
          <w:rFonts w:ascii="Times New Roman" w:eastAsia="Times New Roman" w:hAnsi="Times New Roman" w:cs="Times New Roman"/>
          <w:i/>
          <w:iCs/>
          <w:color w:val="333333"/>
          <w:kern w:val="0"/>
          <w:sz w:val="24"/>
          <w:szCs w:val="24"/>
          <w:shd w:val="clear" w:color="auto" w:fill="FFFFFF"/>
          <w:lang w:eastAsia="uk-UA"/>
          <w14:ligatures w14:val="none"/>
        </w:rPr>
      </w:pPr>
      <w:bookmarkStart w:id="136" w:name="n510"/>
      <w:bookmarkEnd w:id="136"/>
      <w:r w:rsidRPr="00D3704B">
        <w:rPr>
          <w:rFonts w:ascii="Times New Roman" w:eastAsia="Times New Roman" w:hAnsi="Times New Roman" w:cs="Times New Roman"/>
          <w:i/>
          <w:iCs/>
          <w:color w:val="333333"/>
          <w:kern w:val="0"/>
          <w:sz w:val="24"/>
          <w:szCs w:val="24"/>
          <w:shd w:val="clear" w:color="auto" w:fill="FFFFFF"/>
          <w:lang w:eastAsia="uk-UA"/>
          <w14:ligatures w14:val="none"/>
        </w:rPr>
        <w:t>{Абзац сьомий пункту 8 розділу IV виключено на підставі Наказу Міністерства фінансів </w:t>
      </w:r>
      <w:hyperlink r:id="rId114" w:anchor="n21" w:tgtFrame="_blank" w:history="1">
        <w:r w:rsidRPr="00D3704B">
          <w:rPr>
            <w:rFonts w:ascii="Times New Roman" w:eastAsia="Times New Roman" w:hAnsi="Times New Roman" w:cs="Times New Roman"/>
            <w:i/>
            <w:iCs/>
            <w:color w:val="000000"/>
            <w:kern w:val="0"/>
            <w:sz w:val="24"/>
            <w:szCs w:val="24"/>
            <w:lang w:eastAsia="uk-UA"/>
            <w14:ligatures w14:val="none"/>
          </w:rPr>
          <w:t>№ 803 від 25.09.2017</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7903CEC8" w14:textId="77777777" w:rsidR="00D3704B" w:rsidRPr="00D3704B" w:rsidRDefault="00D3704B" w:rsidP="00D3704B">
      <w:pPr>
        <w:spacing w:after="150" w:line="240" w:lineRule="auto"/>
        <w:ind w:firstLine="450"/>
        <w:jc w:val="both"/>
        <w:rPr>
          <w:rFonts w:ascii="Times New Roman" w:eastAsia="Times New Roman" w:hAnsi="Times New Roman" w:cs="Times New Roman"/>
          <w:i/>
          <w:iCs/>
          <w:color w:val="333333"/>
          <w:kern w:val="0"/>
          <w:sz w:val="24"/>
          <w:szCs w:val="24"/>
          <w:shd w:val="clear" w:color="auto" w:fill="FFFFFF"/>
          <w:lang w:eastAsia="uk-UA"/>
          <w14:ligatures w14:val="none"/>
        </w:rPr>
      </w:pPr>
      <w:bookmarkStart w:id="137" w:name="n511"/>
      <w:bookmarkEnd w:id="137"/>
      <w:r w:rsidRPr="00D3704B">
        <w:rPr>
          <w:rFonts w:ascii="Times New Roman" w:eastAsia="Times New Roman" w:hAnsi="Times New Roman" w:cs="Times New Roman"/>
          <w:i/>
          <w:iCs/>
          <w:color w:val="333333"/>
          <w:kern w:val="0"/>
          <w:sz w:val="24"/>
          <w:szCs w:val="24"/>
          <w:shd w:val="clear" w:color="auto" w:fill="FFFFFF"/>
          <w:lang w:eastAsia="uk-UA"/>
          <w14:ligatures w14:val="none"/>
        </w:rPr>
        <w:t>{Абзац восьмий пункту 8 розділу IV виключено на підставі Наказу Міністерства фінансів </w:t>
      </w:r>
      <w:hyperlink r:id="rId115" w:anchor="n21" w:tgtFrame="_blank" w:history="1">
        <w:r w:rsidRPr="00D3704B">
          <w:rPr>
            <w:rFonts w:ascii="Times New Roman" w:eastAsia="Times New Roman" w:hAnsi="Times New Roman" w:cs="Times New Roman"/>
            <w:i/>
            <w:iCs/>
            <w:color w:val="000000"/>
            <w:kern w:val="0"/>
            <w:sz w:val="24"/>
            <w:szCs w:val="24"/>
            <w:lang w:eastAsia="uk-UA"/>
            <w14:ligatures w14:val="none"/>
          </w:rPr>
          <w:t>№ 803 від 25.09.2017</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2220BADB"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38" w:name="n431"/>
      <w:bookmarkEnd w:id="138"/>
      <w:r w:rsidRPr="00D3704B">
        <w:rPr>
          <w:rFonts w:ascii="Times New Roman" w:eastAsia="Times New Roman" w:hAnsi="Times New Roman" w:cs="Times New Roman"/>
          <w:color w:val="333333"/>
          <w:kern w:val="0"/>
          <w:sz w:val="24"/>
          <w:szCs w:val="24"/>
          <w:lang w:eastAsia="uk-UA"/>
          <w14:ligatures w14:val="none"/>
        </w:rPr>
        <w:t>платник єдиного внеску (фізична особа - підприємець) знімається з обліку після проведення передбаченої законодавством перевірки, здійснення остаточного розрахунку зі сплати єдиного внеску та закриття інтегрованих карток.</w:t>
      </w:r>
    </w:p>
    <w:p w14:paraId="5CAD221F"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139" w:name="n566"/>
      <w:bookmarkEnd w:id="139"/>
      <w:r w:rsidRPr="00D3704B">
        <w:rPr>
          <w:rFonts w:ascii="Times New Roman" w:eastAsia="Times New Roman" w:hAnsi="Times New Roman" w:cs="Times New Roman"/>
          <w:i/>
          <w:iCs/>
          <w:color w:val="333333"/>
          <w:kern w:val="0"/>
          <w:sz w:val="24"/>
          <w:szCs w:val="24"/>
          <w:shd w:val="clear" w:color="auto" w:fill="FFFFFF"/>
          <w:lang w:eastAsia="uk-UA"/>
          <w14:ligatures w14:val="none"/>
        </w:rPr>
        <w:t>{Абзац третій пункту 8 розділу IV із змінами, внесеними згідно з Наказом Міністерства фінансів </w:t>
      </w:r>
      <w:hyperlink r:id="rId116" w:anchor="n23" w:tgtFrame="_blank" w:history="1">
        <w:r w:rsidRPr="00D3704B">
          <w:rPr>
            <w:rFonts w:ascii="Times New Roman" w:eastAsia="Times New Roman" w:hAnsi="Times New Roman" w:cs="Times New Roman"/>
            <w:i/>
            <w:iCs/>
            <w:color w:val="000000"/>
            <w:kern w:val="0"/>
            <w:sz w:val="24"/>
            <w:szCs w:val="24"/>
            <w:lang w:eastAsia="uk-UA"/>
            <w14:ligatures w14:val="none"/>
          </w:rPr>
          <w:t>№ 803 від 25.09.2017</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7902F2CC"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40" w:name="n432"/>
      <w:bookmarkEnd w:id="140"/>
      <w:r w:rsidRPr="00D3704B">
        <w:rPr>
          <w:rFonts w:ascii="Times New Roman" w:eastAsia="Times New Roman" w:hAnsi="Times New Roman" w:cs="Times New Roman"/>
          <w:color w:val="333333"/>
          <w:kern w:val="0"/>
          <w:sz w:val="24"/>
          <w:szCs w:val="24"/>
          <w:lang w:eastAsia="uk-UA"/>
          <w14:ligatures w14:val="none"/>
        </w:rPr>
        <w:t>До реєстру страхувальників вносяться відповідні записи із зазначенням дати та причини зняття з обліку платника єдиного внеску.</w:t>
      </w:r>
    </w:p>
    <w:p w14:paraId="01297FC3"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41" w:name="n433"/>
      <w:bookmarkEnd w:id="141"/>
      <w:r w:rsidRPr="00D3704B">
        <w:rPr>
          <w:rFonts w:ascii="Times New Roman" w:eastAsia="Times New Roman" w:hAnsi="Times New Roman" w:cs="Times New Roman"/>
          <w:color w:val="333333"/>
          <w:kern w:val="0"/>
          <w:sz w:val="24"/>
          <w:szCs w:val="24"/>
          <w:lang w:eastAsia="uk-UA"/>
          <w14:ligatures w14:val="none"/>
        </w:rPr>
        <w:t>Датою зняття з обліку платника єдиного внеску є дата:</w:t>
      </w:r>
    </w:p>
    <w:p w14:paraId="301714DD"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142" w:name="n675"/>
      <w:bookmarkEnd w:id="142"/>
      <w:r w:rsidRPr="00D3704B">
        <w:rPr>
          <w:rFonts w:ascii="Times New Roman" w:eastAsia="Times New Roman" w:hAnsi="Times New Roman" w:cs="Times New Roman"/>
          <w:i/>
          <w:iCs/>
          <w:color w:val="333333"/>
          <w:kern w:val="0"/>
          <w:sz w:val="24"/>
          <w:szCs w:val="24"/>
          <w:shd w:val="clear" w:color="auto" w:fill="FFFFFF"/>
          <w:lang w:eastAsia="uk-UA"/>
          <w14:ligatures w14:val="none"/>
        </w:rPr>
        <w:t>{Абзац п'ятий пункту 8 розділу IV в редакції Наказу Міністерства фінансів </w:t>
      </w:r>
      <w:hyperlink r:id="rId117" w:anchor="n80" w:tgtFrame="_blank" w:history="1">
        <w:r w:rsidRPr="00D3704B">
          <w:rPr>
            <w:rFonts w:ascii="Times New Roman" w:eastAsia="Times New Roman" w:hAnsi="Times New Roman" w:cs="Times New Roman"/>
            <w:i/>
            <w:iCs/>
            <w:color w:val="000000"/>
            <w:kern w:val="0"/>
            <w:sz w:val="24"/>
            <w:szCs w:val="24"/>
            <w:lang w:eastAsia="uk-UA"/>
            <w14:ligatures w14:val="none"/>
          </w:rPr>
          <w:t>№ 527 від 15.10.2025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00881E88"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43" w:name="n680"/>
      <w:bookmarkEnd w:id="143"/>
      <w:r w:rsidRPr="00D3704B">
        <w:rPr>
          <w:rFonts w:ascii="Times New Roman" w:eastAsia="Times New Roman" w:hAnsi="Times New Roman" w:cs="Times New Roman"/>
          <w:color w:val="333333"/>
          <w:kern w:val="0"/>
          <w:sz w:val="24"/>
          <w:szCs w:val="24"/>
          <w:lang w:eastAsia="uk-UA"/>
          <w14:ligatures w14:val="none"/>
        </w:rPr>
        <w:t>внесення запису до реєстру страхувальників;</w:t>
      </w:r>
    </w:p>
    <w:p w14:paraId="010807E3"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144" w:name="n682"/>
      <w:bookmarkEnd w:id="144"/>
      <w:r w:rsidRPr="00D3704B">
        <w:rPr>
          <w:rFonts w:ascii="Times New Roman" w:eastAsia="Times New Roman" w:hAnsi="Times New Roman" w:cs="Times New Roman"/>
          <w:i/>
          <w:iCs/>
          <w:color w:val="333333"/>
          <w:kern w:val="0"/>
          <w:sz w:val="24"/>
          <w:szCs w:val="24"/>
          <w:shd w:val="clear" w:color="auto" w:fill="FFFFFF"/>
          <w:lang w:eastAsia="uk-UA"/>
          <w14:ligatures w14:val="none"/>
        </w:rPr>
        <w:t>{Пункт 8 розділу IV доповнено абзацом шостим згідно з Наказом Міністерства фінансів </w:t>
      </w:r>
      <w:hyperlink r:id="rId118" w:anchor="n82" w:tgtFrame="_blank" w:history="1">
        <w:r w:rsidRPr="00D3704B">
          <w:rPr>
            <w:rFonts w:ascii="Times New Roman" w:eastAsia="Times New Roman" w:hAnsi="Times New Roman" w:cs="Times New Roman"/>
            <w:i/>
            <w:iCs/>
            <w:color w:val="000000"/>
            <w:kern w:val="0"/>
            <w:sz w:val="24"/>
            <w:szCs w:val="24"/>
            <w:lang w:eastAsia="uk-UA"/>
            <w14:ligatures w14:val="none"/>
          </w:rPr>
          <w:t>№ 527 від 15.10.2025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2C233B57"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45" w:name="n681"/>
      <w:bookmarkEnd w:id="145"/>
      <w:r w:rsidRPr="00D3704B">
        <w:rPr>
          <w:rFonts w:ascii="Times New Roman" w:eastAsia="Times New Roman" w:hAnsi="Times New Roman" w:cs="Times New Roman"/>
          <w:color w:val="333333"/>
          <w:kern w:val="0"/>
          <w:sz w:val="24"/>
          <w:szCs w:val="24"/>
          <w:lang w:eastAsia="uk-UA"/>
          <w14:ligatures w14:val="none"/>
        </w:rPr>
        <w:t>отримання відомостей про державну реєстрацію припинення підприємницької діяльності фізичною особою - підприємцем у зв’язку з її смертю, оголошенням померлою або визнанням безвісно відсутньою.</w:t>
      </w:r>
    </w:p>
    <w:p w14:paraId="5EA831D9"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146" w:name="n679"/>
      <w:bookmarkEnd w:id="146"/>
      <w:r w:rsidRPr="00D3704B">
        <w:rPr>
          <w:rFonts w:ascii="Times New Roman" w:eastAsia="Times New Roman" w:hAnsi="Times New Roman" w:cs="Times New Roman"/>
          <w:i/>
          <w:iCs/>
          <w:color w:val="333333"/>
          <w:kern w:val="0"/>
          <w:sz w:val="24"/>
          <w:szCs w:val="24"/>
          <w:shd w:val="clear" w:color="auto" w:fill="FFFFFF"/>
          <w:lang w:eastAsia="uk-UA"/>
          <w14:ligatures w14:val="none"/>
        </w:rPr>
        <w:t>{Пункт 8 розділу IV доповнено абзацом сьомим згідно з Наказом Міністерства фінансів </w:t>
      </w:r>
      <w:hyperlink r:id="rId119" w:anchor="n82" w:tgtFrame="_blank" w:history="1">
        <w:r w:rsidRPr="00D3704B">
          <w:rPr>
            <w:rFonts w:ascii="Times New Roman" w:eastAsia="Times New Roman" w:hAnsi="Times New Roman" w:cs="Times New Roman"/>
            <w:i/>
            <w:iCs/>
            <w:color w:val="000000"/>
            <w:kern w:val="0"/>
            <w:sz w:val="24"/>
            <w:szCs w:val="24"/>
            <w:lang w:eastAsia="uk-UA"/>
            <w14:ligatures w14:val="none"/>
          </w:rPr>
          <w:t>№ 527 від 15.10.2025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758D3256"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47" w:name="n434"/>
      <w:bookmarkEnd w:id="147"/>
      <w:r w:rsidRPr="00D3704B">
        <w:rPr>
          <w:rFonts w:ascii="Times New Roman" w:eastAsia="Times New Roman" w:hAnsi="Times New Roman" w:cs="Times New Roman"/>
          <w:color w:val="333333"/>
          <w:kern w:val="0"/>
          <w:sz w:val="24"/>
          <w:szCs w:val="24"/>
          <w:lang w:eastAsia="uk-UA"/>
          <w14:ligatures w14:val="none"/>
        </w:rPr>
        <w:t>Дані про зняття з обліку платника єдиного внеску (фізичної особи - підприємця) передаються контролюючим органом до Єдиного державного реєстру із зазначенням: дати та номера запису про зняття з обліку, найменування та коду згідно з ЄДРПОУ контролюючого органу, у якому платника єдиного внеску знято з обліку.</w:t>
      </w:r>
    </w:p>
    <w:p w14:paraId="44D10BA5"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148" w:name="n683"/>
      <w:bookmarkEnd w:id="148"/>
      <w:r w:rsidRPr="00D3704B">
        <w:rPr>
          <w:rFonts w:ascii="Times New Roman" w:eastAsia="Times New Roman" w:hAnsi="Times New Roman" w:cs="Times New Roman"/>
          <w:i/>
          <w:iCs/>
          <w:color w:val="333333"/>
          <w:kern w:val="0"/>
          <w:sz w:val="24"/>
          <w:szCs w:val="24"/>
          <w:shd w:val="clear" w:color="auto" w:fill="FFFFFF"/>
          <w:lang w:eastAsia="uk-UA"/>
          <w14:ligatures w14:val="none"/>
        </w:rPr>
        <w:t>{Абзац восьмий пункту 8 розділу IV із змінами, внесеними згідно з Наказом Міністерства фінансів </w:t>
      </w:r>
      <w:hyperlink r:id="rId120" w:anchor="n87" w:tgtFrame="_blank" w:history="1">
        <w:r w:rsidRPr="00D3704B">
          <w:rPr>
            <w:rFonts w:ascii="Times New Roman" w:eastAsia="Times New Roman" w:hAnsi="Times New Roman" w:cs="Times New Roman"/>
            <w:i/>
            <w:iCs/>
            <w:color w:val="000000"/>
            <w:kern w:val="0"/>
            <w:sz w:val="24"/>
            <w:szCs w:val="24"/>
            <w:lang w:eastAsia="uk-UA"/>
            <w14:ligatures w14:val="none"/>
          </w:rPr>
          <w:t>№ 527 від 15.10.2025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22B8A344"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49" w:name="n517"/>
      <w:bookmarkEnd w:id="149"/>
      <w:r w:rsidRPr="00D3704B">
        <w:rPr>
          <w:rFonts w:ascii="Times New Roman" w:eastAsia="Times New Roman" w:hAnsi="Times New Roman" w:cs="Times New Roman"/>
          <w:color w:val="333333"/>
          <w:kern w:val="0"/>
          <w:sz w:val="24"/>
          <w:szCs w:val="24"/>
          <w:lang w:eastAsia="uk-UA"/>
          <w14:ligatures w14:val="none"/>
        </w:rPr>
        <w:t>Після державної реєстрації припинення підприємницької діяльності фізичної особи, яка є внутрішньо переміщеною особою, процедури та дії, визначені цим пунктом, можуть проводитися за місцем реєстрації фактичного місця проживання такої внутрішньо переміщеної особи у разі її звернення до відповідного контролюючого органу із документальним підтвердженням особи та довідкою, копія якої подається до контролюючого органу, про взяття на облік внутрішньо переміщеної особи.</w:t>
      </w:r>
    </w:p>
    <w:p w14:paraId="205C37E1"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150" w:name="n516"/>
      <w:bookmarkEnd w:id="150"/>
      <w:r w:rsidRPr="00D3704B">
        <w:rPr>
          <w:rFonts w:ascii="Times New Roman" w:eastAsia="Times New Roman" w:hAnsi="Times New Roman" w:cs="Times New Roman"/>
          <w:i/>
          <w:iCs/>
          <w:color w:val="333333"/>
          <w:kern w:val="0"/>
          <w:sz w:val="24"/>
          <w:szCs w:val="24"/>
          <w:shd w:val="clear" w:color="auto" w:fill="FFFFFF"/>
          <w:lang w:eastAsia="uk-UA"/>
          <w14:ligatures w14:val="none"/>
        </w:rPr>
        <w:t>{Пункт розділу IV доповнено новим абзацом згідно з Наказом Міністерства фінансів </w:t>
      </w:r>
      <w:hyperlink r:id="rId121" w:anchor="n42" w:tgtFrame="_blank" w:history="1">
        <w:r w:rsidRPr="00D3704B">
          <w:rPr>
            <w:rFonts w:ascii="Times New Roman" w:eastAsia="Times New Roman" w:hAnsi="Times New Roman" w:cs="Times New Roman"/>
            <w:i/>
            <w:iCs/>
            <w:color w:val="000000"/>
            <w:kern w:val="0"/>
            <w:sz w:val="24"/>
            <w:szCs w:val="24"/>
            <w:lang w:eastAsia="uk-UA"/>
            <w14:ligatures w14:val="none"/>
          </w:rPr>
          <w:t>№ 1105 від 30.11.2015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 в редакції Наказу Міністерства фінансів </w:t>
      </w:r>
      <w:hyperlink r:id="rId122" w:anchor="n87" w:tgtFrame="_blank" w:history="1">
        <w:r w:rsidRPr="00D3704B">
          <w:rPr>
            <w:rFonts w:ascii="Times New Roman" w:eastAsia="Times New Roman" w:hAnsi="Times New Roman" w:cs="Times New Roman"/>
            <w:i/>
            <w:iCs/>
            <w:color w:val="000000"/>
            <w:kern w:val="0"/>
            <w:sz w:val="24"/>
            <w:szCs w:val="24"/>
            <w:lang w:eastAsia="uk-UA"/>
            <w14:ligatures w14:val="none"/>
          </w:rPr>
          <w:t>№ 527 від 15.10.2025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0CD873DB" w14:textId="77777777" w:rsidR="00D3704B" w:rsidRPr="00D3704B" w:rsidRDefault="00D3704B" w:rsidP="00D3704B">
      <w:pPr>
        <w:shd w:val="clear" w:color="auto" w:fill="FFFFFF"/>
        <w:spacing w:before="150" w:after="150" w:line="240" w:lineRule="auto"/>
        <w:ind w:left="450" w:right="450"/>
        <w:jc w:val="center"/>
        <w:rPr>
          <w:rFonts w:ascii="Times New Roman" w:eastAsia="Times New Roman" w:hAnsi="Times New Roman" w:cs="Times New Roman"/>
          <w:color w:val="333333"/>
          <w:kern w:val="0"/>
          <w:sz w:val="24"/>
          <w:szCs w:val="24"/>
          <w:lang w:eastAsia="uk-UA"/>
          <w14:ligatures w14:val="none"/>
        </w:rPr>
      </w:pPr>
      <w:bookmarkStart w:id="151" w:name="n435"/>
      <w:bookmarkEnd w:id="151"/>
      <w:r w:rsidRPr="00D3704B">
        <w:rPr>
          <w:rFonts w:ascii="Times New Roman" w:eastAsia="Times New Roman" w:hAnsi="Times New Roman" w:cs="Times New Roman"/>
          <w:b/>
          <w:bCs/>
          <w:color w:val="333333"/>
          <w:kern w:val="0"/>
          <w:sz w:val="28"/>
          <w:szCs w:val="28"/>
          <w:lang w:eastAsia="uk-UA"/>
          <w14:ligatures w14:val="none"/>
        </w:rPr>
        <w:lastRenderedPageBreak/>
        <w:t>V. Зняття з обліку платників єдиного внеску, на яких не поширюється дія </w:t>
      </w:r>
      <w:hyperlink r:id="rId123" w:tgtFrame="_blank" w:history="1">
        <w:r w:rsidRPr="00D3704B">
          <w:rPr>
            <w:rFonts w:ascii="Times New Roman" w:eastAsia="Times New Roman" w:hAnsi="Times New Roman" w:cs="Times New Roman"/>
            <w:b/>
            <w:bCs/>
            <w:color w:val="000000"/>
            <w:kern w:val="0"/>
            <w:sz w:val="28"/>
            <w:szCs w:val="28"/>
            <w:lang w:eastAsia="uk-UA"/>
            <w14:ligatures w14:val="none"/>
          </w:rPr>
          <w:t>Закону № 755</w:t>
        </w:r>
      </w:hyperlink>
    </w:p>
    <w:p w14:paraId="66E1461D"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52" w:name="n436"/>
      <w:bookmarkEnd w:id="152"/>
      <w:r w:rsidRPr="00D3704B">
        <w:rPr>
          <w:rFonts w:ascii="Times New Roman" w:eastAsia="Times New Roman" w:hAnsi="Times New Roman" w:cs="Times New Roman"/>
          <w:color w:val="333333"/>
          <w:kern w:val="0"/>
          <w:sz w:val="24"/>
          <w:szCs w:val="24"/>
          <w:lang w:eastAsia="uk-UA"/>
          <w14:ligatures w14:val="none"/>
        </w:rPr>
        <w:t>1. У разі прийняття відповідними органами (особами) рішення про ліквідацію, припинення діяльності платників єдиного внеску, на яких не поширюється дія </w:t>
      </w:r>
      <w:hyperlink r:id="rId124" w:tgtFrame="_blank" w:history="1">
        <w:r w:rsidRPr="00D3704B">
          <w:rPr>
            <w:rFonts w:ascii="Times New Roman" w:eastAsia="Times New Roman" w:hAnsi="Times New Roman" w:cs="Times New Roman"/>
            <w:color w:val="000000"/>
            <w:kern w:val="0"/>
            <w:sz w:val="24"/>
            <w:szCs w:val="24"/>
            <w:lang w:eastAsia="uk-UA"/>
            <w14:ligatures w14:val="none"/>
          </w:rPr>
          <w:t>Закону № 755</w:t>
        </w:r>
      </w:hyperlink>
      <w:r w:rsidRPr="00D3704B">
        <w:rPr>
          <w:rFonts w:ascii="Times New Roman" w:eastAsia="Times New Roman" w:hAnsi="Times New Roman" w:cs="Times New Roman"/>
          <w:color w:val="333333"/>
          <w:kern w:val="0"/>
          <w:sz w:val="24"/>
          <w:szCs w:val="24"/>
          <w:lang w:eastAsia="uk-UA"/>
          <w14:ligatures w14:val="none"/>
        </w:rPr>
        <w:t>, платник єдиного внеску зобов’язаний у десятиденний строк з дня прийняття відповідного рішення подати до контролюючого органу заяву про зняття з обліку платника єдиного внеску за формою № 7-ЄСВ згідно з </w:t>
      </w:r>
      <w:hyperlink r:id="rId125" w:anchor="n469" w:history="1">
        <w:r w:rsidRPr="00D3704B">
          <w:rPr>
            <w:rFonts w:ascii="Times New Roman" w:eastAsia="Times New Roman" w:hAnsi="Times New Roman" w:cs="Times New Roman"/>
            <w:color w:val="000000"/>
            <w:kern w:val="0"/>
            <w:sz w:val="24"/>
            <w:szCs w:val="24"/>
            <w:lang w:eastAsia="uk-UA"/>
            <w14:ligatures w14:val="none"/>
          </w:rPr>
          <w:t>додатком 5</w:t>
        </w:r>
      </w:hyperlink>
      <w:r w:rsidRPr="00D3704B">
        <w:rPr>
          <w:rFonts w:ascii="Times New Roman" w:eastAsia="Times New Roman" w:hAnsi="Times New Roman" w:cs="Times New Roman"/>
          <w:color w:val="333333"/>
          <w:kern w:val="0"/>
          <w:sz w:val="24"/>
          <w:szCs w:val="24"/>
          <w:lang w:eastAsia="uk-UA"/>
          <w14:ligatures w14:val="none"/>
        </w:rPr>
        <w:t> до цього Порядку та залежно від категорії страхувальника копії відповідних документів:</w:t>
      </w:r>
    </w:p>
    <w:p w14:paraId="6B4BB128"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153" w:name="n621"/>
      <w:bookmarkEnd w:id="153"/>
      <w:r w:rsidRPr="00D3704B">
        <w:rPr>
          <w:rFonts w:ascii="Times New Roman" w:eastAsia="Times New Roman" w:hAnsi="Times New Roman" w:cs="Times New Roman"/>
          <w:i/>
          <w:iCs/>
          <w:color w:val="333333"/>
          <w:kern w:val="0"/>
          <w:sz w:val="24"/>
          <w:szCs w:val="24"/>
          <w:shd w:val="clear" w:color="auto" w:fill="FFFFFF"/>
          <w:lang w:eastAsia="uk-UA"/>
          <w14:ligatures w14:val="none"/>
        </w:rPr>
        <w:t>{Абзац перший пункту 1 розділу V із змінами, внесеними згідно з Наказом Міністерства фінансів </w:t>
      </w:r>
      <w:hyperlink r:id="rId126" w:anchor="n28" w:tgtFrame="_blank" w:history="1">
        <w:r w:rsidRPr="00D3704B">
          <w:rPr>
            <w:rFonts w:ascii="Times New Roman" w:eastAsia="Times New Roman" w:hAnsi="Times New Roman" w:cs="Times New Roman"/>
            <w:i/>
            <w:iCs/>
            <w:color w:val="000000"/>
            <w:kern w:val="0"/>
            <w:sz w:val="24"/>
            <w:szCs w:val="24"/>
            <w:lang w:eastAsia="uk-UA"/>
            <w14:ligatures w14:val="none"/>
          </w:rPr>
          <w:t>№ 436 від 21.10.2019</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51D83794"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54" w:name="n437"/>
      <w:bookmarkEnd w:id="154"/>
      <w:r w:rsidRPr="00D3704B">
        <w:rPr>
          <w:rFonts w:ascii="Times New Roman" w:eastAsia="Times New Roman" w:hAnsi="Times New Roman" w:cs="Times New Roman"/>
          <w:color w:val="333333"/>
          <w:kern w:val="0"/>
          <w:sz w:val="24"/>
          <w:szCs w:val="24"/>
          <w:lang w:eastAsia="uk-UA"/>
          <w14:ligatures w14:val="none"/>
        </w:rPr>
        <w:t>розпорядчого документа (рішення) власника або органу, уповноваженого на те засновницькими документами про ліквідацію та про утворення ліквідаційної комісії;</w:t>
      </w:r>
    </w:p>
    <w:p w14:paraId="6ED8FFE8"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155" w:name="n622"/>
      <w:bookmarkEnd w:id="155"/>
      <w:r w:rsidRPr="00D3704B">
        <w:rPr>
          <w:rFonts w:ascii="Times New Roman" w:eastAsia="Times New Roman" w:hAnsi="Times New Roman" w:cs="Times New Roman"/>
          <w:i/>
          <w:iCs/>
          <w:color w:val="333333"/>
          <w:kern w:val="0"/>
          <w:sz w:val="24"/>
          <w:szCs w:val="24"/>
          <w:shd w:val="clear" w:color="auto" w:fill="FFFFFF"/>
          <w:lang w:eastAsia="uk-UA"/>
          <w14:ligatures w14:val="none"/>
        </w:rPr>
        <w:t>{Абзац другий пункту 1 розділу V із змінами, внесеними згідно з Наказом Міністерства фінансів </w:t>
      </w:r>
      <w:hyperlink r:id="rId127" w:anchor="n29" w:tgtFrame="_blank" w:history="1">
        <w:r w:rsidRPr="00D3704B">
          <w:rPr>
            <w:rFonts w:ascii="Times New Roman" w:eastAsia="Times New Roman" w:hAnsi="Times New Roman" w:cs="Times New Roman"/>
            <w:i/>
            <w:iCs/>
            <w:color w:val="000000"/>
            <w:kern w:val="0"/>
            <w:sz w:val="24"/>
            <w:szCs w:val="24"/>
            <w:lang w:eastAsia="uk-UA"/>
            <w14:ligatures w14:val="none"/>
          </w:rPr>
          <w:t>№ 436 від 21.10.2019</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15DE4AA4"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56" w:name="n438"/>
      <w:bookmarkEnd w:id="156"/>
      <w:r w:rsidRPr="00D3704B">
        <w:rPr>
          <w:rFonts w:ascii="Times New Roman" w:eastAsia="Times New Roman" w:hAnsi="Times New Roman" w:cs="Times New Roman"/>
          <w:color w:val="333333"/>
          <w:kern w:val="0"/>
          <w:sz w:val="24"/>
          <w:szCs w:val="24"/>
          <w:lang w:eastAsia="uk-UA"/>
          <w14:ligatures w14:val="none"/>
        </w:rPr>
        <w:t>відомостей (витягу) відповідного реєстру про припинення, або зупинення незалежної професійної діяльності, або зміну організаційної форми відповідної діяльності з незалежної (індивідуальної) на іншу;</w:t>
      </w:r>
    </w:p>
    <w:p w14:paraId="0BE223AA"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157" w:name="n623"/>
      <w:bookmarkEnd w:id="157"/>
      <w:r w:rsidRPr="00D3704B">
        <w:rPr>
          <w:rFonts w:ascii="Times New Roman" w:eastAsia="Times New Roman" w:hAnsi="Times New Roman" w:cs="Times New Roman"/>
          <w:i/>
          <w:iCs/>
          <w:color w:val="333333"/>
          <w:kern w:val="0"/>
          <w:sz w:val="24"/>
          <w:szCs w:val="24"/>
          <w:shd w:val="clear" w:color="auto" w:fill="FFFFFF"/>
          <w:lang w:eastAsia="uk-UA"/>
          <w14:ligatures w14:val="none"/>
        </w:rPr>
        <w:t>{Абзац третій пункту 1 розділу V в редакції Наказу Міністерства фінансів </w:t>
      </w:r>
      <w:hyperlink r:id="rId128" w:anchor="n30" w:tgtFrame="_blank" w:history="1">
        <w:r w:rsidRPr="00D3704B">
          <w:rPr>
            <w:rFonts w:ascii="Times New Roman" w:eastAsia="Times New Roman" w:hAnsi="Times New Roman" w:cs="Times New Roman"/>
            <w:i/>
            <w:iCs/>
            <w:color w:val="000000"/>
            <w:kern w:val="0"/>
            <w:sz w:val="24"/>
            <w:szCs w:val="24"/>
            <w:lang w:eastAsia="uk-UA"/>
            <w14:ligatures w14:val="none"/>
          </w:rPr>
          <w:t>№ 436 від 21.10.2019</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7D7ED911"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58" w:name="n439"/>
      <w:bookmarkEnd w:id="158"/>
      <w:r w:rsidRPr="00D3704B">
        <w:rPr>
          <w:rFonts w:ascii="Times New Roman" w:eastAsia="Times New Roman" w:hAnsi="Times New Roman" w:cs="Times New Roman"/>
          <w:color w:val="333333"/>
          <w:kern w:val="0"/>
          <w:sz w:val="24"/>
          <w:szCs w:val="24"/>
          <w:lang w:eastAsia="uk-UA"/>
          <w14:ligatures w14:val="none"/>
        </w:rPr>
        <w:t>документа, що підтверджує дату виходу із складу членів фермерського господарства, дату, з якої особа підлягає страхуванню на інших підставах, дату звільнення від сплати єдиного внеску відповідно до </w:t>
      </w:r>
      <w:hyperlink r:id="rId129" w:anchor="n102" w:tgtFrame="_blank" w:history="1">
        <w:r w:rsidRPr="00D3704B">
          <w:rPr>
            <w:rFonts w:ascii="Times New Roman" w:eastAsia="Times New Roman" w:hAnsi="Times New Roman" w:cs="Times New Roman"/>
            <w:color w:val="000000"/>
            <w:kern w:val="0"/>
            <w:sz w:val="24"/>
            <w:szCs w:val="24"/>
            <w:lang w:eastAsia="uk-UA"/>
            <w14:ligatures w14:val="none"/>
          </w:rPr>
          <w:t>частини четвертої</w:t>
        </w:r>
      </w:hyperlink>
      <w:r w:rsidRPr="00D3704B">
        <w:rPr>
          <w:rFonts w:ascii="Times New Roman" w:eastAsia="Times New Roman" w:hAnsi="Times New Roman" w:cs="Times New Roman"/>
          <w:color w:val="333333"/>
          <w:kern w:val="0"/>
          <w:sz w:val="24"/>
          <w:szCs w:val="24"/>
          <w:lang w:eastAsia="uk-UA"/>
          <w14:ligatures w14:val="none"/>
        </w:rPr>
        <w:t> статті 4 Закону № 2464.</w:t>
      </w:r>
    </w:p>
    <w:p w14:paraId="065A56BE"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159" w:name="n624"/>
      <w:bookmarkEnd w:id="159"/>
      <w:r w:rsidRPr="00D3704B">
        <w:rPr>
          <w:rFonts w:ascii="Times New Roman" w:eastAsia="Times New Roman" w:hAnsi="Times New Roman" w:cs="Times New Roman"/>
          <w:i/>
          <w:iCs/>
          <w:color w:val="333333"/>
          <w:kern w:val="0"/>
          <w:sz w:val="24"/>
          <w:szCs w:val="24"/>
          <w:shd w:val="clear" w:color="auto" w:fill="FFFFFF"/>
          <w:lang w:eastAsia="uk-UA"/>
          <w14:ligatures w14:val="none"/>
        </w:rPr>
        <w:t>{Абзац четвертий пункту 1 розділу V в редакції Наказу Міністерства фінансів </w:t>
      </w:r>
      <w:hyperlink r:id="rId130" w:anchor="n30" w:tgtFrame="_blank" w:history="1">
        <w:r w:rsidRPr="00D3704B">
          <w:rPr>
            <w:rFonts w:ascii="Times New Roman" w:eastAsia="Times New Roman" w:hAnsi="Times New Roman" w:cs="Times New Roman"/>
            <w:i/>
            <w:iCs/>
            <w:color w:val="000000"/>
            <w:kern w:val="0"/>
            <w:sz w:val="24"/>
            <w:szCs w:val="24"/>
            <w:lang w:eastAsia="uk-UA"/>
            <w14:ligatures w14:val="none"/>
          </w:rPr>
          <w:t>№ 436 від 21.10.2019</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52BE6A59"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60" w:name="n440"/>
      <w:bookmarkEnd w:id="160"/>
      <w:r w:rsidRPr="00D3704B">
        <w:rPr>
          <w:rFonts w:ascii="Times New Roman" w:eastAsia="Times New Roman" w:hAnsi="Times New Roman" w:cs="Times New Roman"/>
          <w:color w:val="333333"/>
          <w:kern w:val="0"/>
          <w:sz w:val="24"/>
          <w:szCs w:val="24"/>
          <w:lang w:eastAsia="uk-UA"/>
          <w14:ligatures w14:val="none"/>
        </w:rPr>
        <w:t>Фізична особа знімається з обліку у разі її смерті на підставі копії свідоцтва про смерть фізичної особи або відомостей (витягу) з Державного реєстру актів цивільного стану громадян чи інформації органу державної реєстрації актів цивільного стану, визнання фізичної особи безвісно відсутньою або оголошення її померлою згідно із законодавством на підставі відповідного судового рішення, а за наявності у такої особи заборгованості зі сплати єдиного внеску - після списання такої заборгованості.</w:t>
      </w:r>
    </w:p>
    <w:p w14:paraId="6E02C26E"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161" w:name="n625"/>
      <w:bookmarkEnd w:id="161"/>
      <w:r w:rsidRPr="00D3704B">
        <w:rPr>
          <w:rFonts w:ascii="Times New Roman" w:eastAsia="Times New Roman" w:hAnsi="Times New Roman" w:cs="Times New Roman"/>
          <w:i/>
          <w:iCs/>
          <w:color w:val="333333"/>
          <w:kern w:val="0"/>
          <w:sz w:val="24"/>
          <w:szCs w:val="24"/>
          <w:shd w:val="clear" w:color="auto" w:fill="FFFFFF"/>
          <w:lang w:eastAsia="uk-UA"/>
          <w14:ligatures w14:val="none"/>
        </w:rPr>
        <w:t>{Абзац п'ятий пункту 1 розділу V в редакції Наказу Міністерства фінансів </w:t>
      </w:r>
      <w:hyperlink r:id="rId131" w:anchor="n30" w:tgtFrame="_blank" w:history="1">
        <w:r w:rsidRPr="00D3704B">
          <w:rPr>
            <w:rFonts w:ascii="Times New Roman" w:eastAsia="Times New Roman" w:hAnsi="Times New Roman" w:cs="Times New Roman"/>
            <w:i/>
            <w:iCs/>
            <w:color w:val="000000"/>
            <w:kern w:val="0"/>
            <w:sz w:val="24"/>
            <w:szCs w:val="24"/>
            <w:lang w:eastAsia="uk-UA"/>
            <w14:ligatures w14:val="none"/>
          </w:rPr>
          <w:t>№ 436 від 21.10.2019</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7AE9D797"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62" w:name="n626"/>
      <w:bookmarkEnd w:id="162"/>
      <w:r w:rsidRPr="00D3704B">
        <w:rPr>
          <w:rFonts w:ascii="Times New Roman" w:eastAsia="Times New Roman" w:hAnsi="Times New Roman" w:cs="Times New Roman"/>
          <w:color w:val="333333"/>
          <w:kern w:val="0"/>
          <w:sz w:val="24"/>
          <w:szCs w:val="24"/>
          <w:lang w:eastAsia="uk-UA"/>
          <w14:ligatures w14:val="none"/>
        </w:rPr>
        <w:t>Платник єдиного внеску може не подавати заяву за формою № 7-ЄСВ та документи, визначені цим пунктом, якщо таким платником до контролюючого органу подано заяву та документи для зняття з обліку в контролюючих органах, відповідно до </w:t>
      </w:r>
      <w:hyperlink r:id="rId132" w:anchor="n340" w:tgtFrame="_blank" w:history="1">
        <w:r w:rsidRPr="00D3704B">
          <w:rPr>
            <w:rFonts w:ascii="Times New Roman" w:eastAsia="Times New Roman" w:hAnsi="Times New Roman" w:cs="Times New Roman"/>
            <w:color w:val="000000"/>
            <w:kern w:val="0"/>
            <w:sz w:val="24"/>
            <w:szCs w:val="24"/>
            <w:lang w:eastAsia="uk-UA"/>
            <w14:ligatures w14:val="none"/>
          </w:rPr>
          <w:t>розділу XI</w:t>
        </w:r>
      </w:hyperlink>
      <w:r w:rsidRPr="00D3704B">
        <w:rPr>
          <w:rFonts w:ascii="Times New Roman" w:eastAsia="Times New Roman" w:hAnsi="Times New Roman" w:cs="Times New Roman"/>
          <w:color w:val="333333"/>
          <w:kern w:val="0"/>
          <w:sz w:val="24"/>
          <w:szCs w:val="24"/>
          <w:lang w:eastAsia="uk-UA"/>
          <w14:ligatures w14:val="none"/>
        </w:rPr>
        <w:t> Порядку № 1588. У такому разі датою подання заяви для зняття з обліку платника єдиного внеску вважається дата, що відповідає даті подання заяви згідно з Порядком № 1588.</w:t>
      </w:r>
    </w:p>
    <w:p w14:paraId="7800AFC4"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163" w:name="n627"/>
      <w:bookmarkEnd w:id="163"/>
      <w:r w:rsidRPr="00D3704B">
        <w:rPr>
          <w:rFonts w:ascii="Times New Roman" w:eastAsia="Times New Roman" w:hAnsi="Times New Roman" w:cs="Times New Roman"/>
          <w:i/>
          <w:iCs/>
          <w:color w:val="333333"/>
          <w:kern w:val="0"/>
          <w:sz w:val="24"/>
          <w:szCs w:val="24"/>
          <w:shd w:val="clear" w:color="auto" w:fill="FFFFFF"/>
          <w:lang w:eastAsia="uk-UA"/>
          <w14:ligatures w14:val="none"/>
        </w:rPr>
        <w:t>{Пункт 1 розділу V доповнено новим абзацом згідно з Наказом Міністерства фінансів </w:t>
      </w:r>
      <w:hyperlink r:id="rId133" w:anchor="n34" w:tgtFrame="_blank" w:history="1">
        <w:r w:rsidRPr="00D3704B">
          <w:rPr>
            <w:rFonts w:ascii="Times New Roman" w:eastAsia="Times New Roman" w:hAnsi="Times New Roman" w:cs="Times New Roman"/>
            <w:i/>
            <w:iCs/>
            <w:color w:val="000000"/>
            <w:kern w:val="0"/>
            <w:sz w:val="24"/>
            <w:szCs w:val="24"/>
            <w:lang w:eastAsia="uk-UA"/>
            <w14:ligatures w14:val="none"/>
          </w:rPr>
          <w:t>№ 436 від 21.10.2019</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4D63F268"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64" w:name="n441"/>
      <w:bookmarkEnd w:id="164"/>
      <w:r w:rsidRPr="00D3704B">
        <w:rPr>
          <w:rFonts w:ascii="Times New Roman" w:eastAsia="Times New Roman" w:hAnsi="Times New Roman" w:cs="Times New Roman"/>
          <w:color w:val="333333"/>
          <w:kern w:val="0"/>
          <w:sz w:val="24"/>
          <w:szCs w:val="24"/>
          <w:lang w:eastAsia="uk-UA"/>
          <w14:ligatures w14:val="none"/>
        </w:rPr>
        <w:t>2. У разі отримання заяви від платника єдиного внеску про зняття з обліку контролюючий орган повідомляє Пенсійний фонд України та Фонд загальнообов’язкового державного соціального страхування України на випадок безробіття про прийняття рішення платником щодо зняття з обліку.</w:t>
      </w:r>
    </w:p>
    <w:p w14:paraId="0E575188"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65" w:name="n442"/>
      <w:bookmarkEnd w:id="165"/>
      <w:r w:rsidRPr="00D3704B">
        <w:rPr>
          <w:rFonts w:ascii="Times New Roman" w:eastAsia="Times New Roman" w:hAnsi="Times New Roman" w:cs="Times New Roman"/>
          <w:color w:val="333333"/>
          <w:kern w:val="0"/>
          <w:sz w:val="24"/>
          <w:szCs w:val="24"/>
          <w:lang w:eastAsia="uk-UA"/>
          <w14:ligatures w14:val="none"/>
        </w:rPr>
        <w:lastRenderedPageBreak/>
        <w:t>Відповідні органи Пенсійного фонду України та Фондів загальнообов’язкового державного соціального страхування України на випадок безробіття протягом десяти календарних днів з дня отримання інформації про прийняття рішення платником щодо зняття з обліку надають відповідному контролюючому органу довідку про наявність або відсутність заборгованості зі сплати страхових коштів за формою № 8-СК згідно з </w:t>
      </w:r>
      <w:hyperlink r:id="rId134" w:anchor="n472" w:history="1">
        <w:r w:rsidRPr="00D3704B">
          <w:rPr>
            <w:rFonts w:ascii="Times New Roman" w:eastAsia="Times New Roman" w:hAnsi="Times New Roman" w:cs="Times New Roman"/>
            <w:color w:val="000000"/>
            <w:kern w:val="0"/>
            <w:sz w:val="24"/>
            <w:szCs w:val="24"/>
            <w:lang w:eastAsia="uk-UA"/>
            <w14:ligatures w14:val="none"/>
          </w:rPr>
          <w:t>додатком 6</w:t>
        </w:r>
      </w:hyperlink>
      <w:r w:rsidRPr="00D3704B">
        <w:rPr>
          <w:rFonts w:ascii="Times New Roman" w:eastAsia="Times New Roman" w:hAnsi="Times New Roman" w:cs="Times New Roman"/>
          <w:color w:val="333333"/>
          <w:kern w:val="0"/>
          <w:sz w:val="24"/>
          <w:szCs w:val="24"/>
          <w:lang w:eastAsia="uk-UA"/>
          <w14:ligatures w14:val="none"/>
        </w:rPr>
        <w:t> до цього Порядку.</w:t>
      </w:r>
    </w:p>
    <w:p w14:paraId="46DF8867"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166" w:name="n684"/>
      <w:bookmarkEnd w:id="166"/>
      <w:r w:rsidRPr="00D3704B">
        <w:rPr>
          <w:rFonts w:ascii="Times New Roman" w:eastAsia="Times New Roman" w:hAnsi="Times New Roman" w:cs="Times New Roman"/>
          <w:i/>
          <w:iCs/>
          <w:color w:val="333333"/>
          <w:kern w:val="0"/>
          <w:sz w:val="24"/>
          <w:szCs w:val="24"/>
          <w:shd w:val="clear" w:color="auto" w:fill="FFFFFF"/>
          <w:lang w:eastAsia="uk-UA"/>
          <w14:ligatures w14:val="none"/>
        </w:rPr>
        <w:t>{Пункт 2 розділу V із змінами, внесеними згідно з Наказом Міністерства фінансів </w:t>
      </w:r>
      <w:hyperlink r:id="rId135" w:anchor="n89" w:tgtFrame="_blank" w:history="1">
        <w:r w:rsidRPr="00D3704B">
          <w:rPr>
            <w:rFonts w:ascii="Times New Roman" w:eastAsia="Times New Roman" w:hAnsi="Times New Roman" w:cs="Times New Roman"/>
            <w:i/>
            <w:iCs/>
            <w:color w:val="000000"/>
            <w:kern w:val="0"/>
            <w:sz w:val="24"/>
            <w:szCs w:val="24"/>
            <w:lang w:eastAsia="uk-UA"/>
            <w14:ligatures w14:val="none"/>
          </w:rPr>
          <w:t>№ 527 від 15.10.2025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0880A187"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67" w:name="n443"/>
      <w:bookmarkEnd w:id="167"/>
      <w:r w:rsidRPr="00D3704B">
        <w:rPr>
          <w:rFonts w:ascii="Times New Roman" w:eastAsia="Times New Roman" w:hAnsi="Times New Roman" w:cs="Times New Roman"/>
          <w:color w:val="333333"/>
          <w:kern w:val="0"/>
          <w:sz w:val="24"/>
          <w:szCs w:val="24"/>
          <w:lang w:eastAsia="uk-UA"/>
          <w14:ligatures w14:val="none"/>
        </w:rPr>
        <w:t>3. Отримавши заяву за формою № 7-ЄСВ (</w:t>
      </w:r>
      <w:hyperlink r:id="rId136" w:anchor="n469" w:history="1">
        <w:r w:rsidRPr="00D3704B">
          <w:rPr>
            <w:rFonts w:ascii="Times New Roman" w:eastAsia="Times New Roman" w:hAnsi="Times New Roman" w:cs="Times New Roman"/>
            <w:color w:val="000000"/>
            <w:kern w:val="0"/>
            <w:sz w:val="24"/>
            <w:szCs w:val="24"/>
            <w:lang w:eastAsia="uk-UA"/>
            <w14:ligatures w14:val="none"/>
          </w:rPr>
          <w:t>додаток 5</w:t>
        </w:r>
      </w:hyperlink>
      <w:r w:rsidRPr="00D3704B">
        <w:rPr>
          <w:rFonts w:ascii="Times New Roman" w:eastAsia="Times New Roman" w:hAnsi="Times New Roman" w:cs="Times New Roman"/>
          <w:color w:val="333333"/>
          <w:kern w:val="0"/>
          <w:sz w:val="24"/>
          <w:szCs w:val="24"/>
          <w:lang w:eastAsia="uk-UA"/>
          <w14:ligatures w14:val="none"/>
        </w:rPr>
        <w:t>), контролюючий орган проводить передбачену законодавством перевірку щодо правильності нарахування та сплати єдиного внеску. Платник єдиного внеску здійснює остаточні розрахунки з контролюючим органом.</w:t>
      </w:r>
    </w:p>
    <w:p w14:paraId="49C15DCE"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168" w:name="n567"/>
      <w:bookmarkEnd w:id="168"/>
      <w:r w:rsidRPr="00D3704B">
        <w:rPr>
          <w:rFonts w:ascii="Times New Roman" w:eastAsia="Times New Roman" w:hAnsi="Times New Roman" w:cs="Times New Roman"/>
          <w:i/>
          <w:iCs/>
          <w:color w:val="333333"/>
          <w:kern w:val="0"/>
          <w:sz w:val="24"/>
          <w:szCs w:val="24"/>
          <w:shd w:val="clear" w:color="auto" w:fill="FFFFFF"/>
          <w:lang w:eastAsia="uk-UA"/>
          <w14:ligatures w14:val="none"/>
        </w:rPr>
        <w:t>{Пункт 3 розділу V із змінами, внесеними згідно з Наказом Міністерства фінансів </w:t>
      </w:r>
      <w:hyperlink r:id="rId137" w:anchor="n24" w:tgtFrame="_blank" w:history="1">
        <w:r w:rsidRPr="00D3704B">
          <w:rPr>
            <w:rFonts w:ascii="Times New Roman" w:eastAsia="Times New Roman" w:hAnsi="Times New Roman" w:cs="Times New Roman"/>
            <w:i/>
            <w:iCs/>
            <w:color w:val="000000"/>
            <w:kern w:val="0"/>
            <w:sz w:val="24"/>
            <w:szCs w:val="24"/>
            <w:lang w:eastAsia="uk-UA"/>
            <w14:ligatures w14:val="none"/>
          </w:rPr>
          <w:t>№ 803 від 25.09.2017</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1A3896A8"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69" w:name="n444"/>
      <w:bookmarkEnd w:id="169"/>
      <w:r w:rsidRPr="00D3704B">
        <w:rPr>
          <w:rFonts w:ascii="Times New Roman" w:eastAsia="Times New Roman" w:hAnsi="Times New Roman" w:cs="Times New Roman"/>
          <w:color w:val="333333"/>
          <w:kern w:val="0"/>
          <w:sz w:val="24"/>
          <w:szCs w:val="24"/>
          <w:lang w:eastAsia="uk-UA"/>
          <w14:ligatures w14:val="none"/>
        </w:rPr>
        <w:t>4. У разі ненадання органами Пенсійного фонду України та Фондів загальнообов’язкового державного соціального страхування України на випадок безробіття довідок за формою № 8-СК (</w:t>
      </w:r>
      <w:hyperlink r:id="rId138" w:anchor="n472" w:history="1">
        <w:r w:rsidRPr="00D3704B">
          <w:rPr>
            <w:rFonts w:ascii="Times New Roman" w:eastAsia="Times New Roman" w:hAnsi="Times New Roman" w:cs="Times New Roman"/>
            <w:color w:val="000000"/>
            <w:kern w:val="0"/>
            <w:sz w:val="24"/>
            <w:szCs w:val="24"/>
            <w:lang w:eastAsia="uk-UA"/>
            <w14:ligatures w14:val="none"/>
          </w:rPr>
          <w:t>додаток 6</w:t>
        </w:r>
      </w:hyperlink>
      <w:r w:rsidRPr="00D3704B">
        <w:rPr>
          <w:rFonts w:ascii="Times New Roman" w:eastAsia="Times New Roman" w:hAnsi="Times New Roman" w:cs="Times New Roman"/>
          <w:color w:val="333333"/>
          <w:kern w:val="0"/>
          <w:sz w:val="24"/>
          <w:szCs w:val="24"/>
          <w:lang w:eastAsia="uk-UA"/>
          <w14:ligatures w14:val="none"/>
        </w:rPr>
        <w:t xml:space="preserve">) у зазначений строк або у разі встановлення заборгованості платника єдиного внеску, який знімається з обліку, контролюючий орган складає довідку про стан розрахунків за </w:t>
      </w:r>
      <w:proofErr w:type="spellStart"/>
      <w:r w:rsidRPr="00D3704B">
        <w:rPr>
          <w:rFonts w:ascii="Times New Roman" w:eastAsia="Times New Roman" w:hAnsi="Times New Roman" w:cs="Times New Roman"/>
          <w:color w:val="333333"/>
          <w:kern w:val="0"/>
          <w:sz w:val="24"/>
          <w:szCs w:val="24"/>
          <w:lang w:eastAsia="uk-UA"/>
          <w14:ligatures w14:val="none"/>
        </w:rPr>
        <w:t>платежами</w:t>
      </w:r>
      <w:proofErr w:type="spellEnd"/>
      <w:r w:rsidRPr="00D3704B">
        <w:rPr>
          <w:rFonts w:ascii="Times New Roman" w:eastAsia="Times New Roman" w:hAnsi="Times New Roman" w:cs="Times New Roman"/>
          <w:color w:val="333333"/>
          <w:kern w:val="0"/>
          <w:sz w:val="24"/>
          <w:szCs w:val="24"/>
          <w:lang w:eastAsia="uk-UA"/>
          <w14:ligatures w14:val="none"/>
        </w:rPr>
        <w:t xml:space="preserve"> до контролюючого органу, Пенсійного фонду України та Фондів загальнообов’язкового державного соціального страхування України на випадок безробіття за формою № 9-ЄСВ згідно з </w:t>
      </w:r>
      <w:hyperlink r:id="rId139" w:anchor="n475" w:history="1">
        <w:r w:rsidRPr="00D3704B">
          <w:rPr>
            <w:rFonts w:ascii="Times New Roman" w:eastAsia="Times New Roman" w:hAnsi="Times New Roman" w:cs="Times New Roman"/>
            <w:color w:val="000000"/>
            <w:kern w:val="0"/>
            <w:sz w:val="24"/>
            <w:szCs w:val="24"/>
            <w:lang w:eastAsia="uk-UA"/>
            <w14:ligatures w14:val="none"/>
          </w:rPr>
          <w:t>додатком 7</w:t>
        </w:r>
      </w:hyperlink>
      <w:r w:rsidRPr="00D3704B">
        <w:rPr>
          <w:rFonts w:ascii="Times New Roman" w:eastAsia="Times New Roman" w:hAnsi="Times New Roman" w:cs="Times New Roman"/>
          <w:color w:val="333333"/>
          <w:kern w:val="0"/>
          <w:sz w:val="24"/>
          <w:szCs w:val="24"/>
          <w:lang w:eastAsia="uk-UA"/>
          <w14:ligatures w14:val="none"/>
        </w:rPr>
        <w:t> до цього Порядку, яку надсилає (видає) платнику єдиного внеску чи уповноваженій особі платника.</w:t>
      </w:r>
    </w:p>
    <w:p w14:paraId="07F87750"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170" w:name="n685"/>
      <w:bookmarkEnd w:id="170"/>
      <w:r w:rsidRPr="00D3704B">
        <w:rPr>
          <w:rFonts w:ascii="Times New Roman" w:eastAsia="Times New Roman" w:hAnsi="Times New Roman" w:cs="Times New Roman"/>
          <w:i/>
          <w:iCs/>
          <w:color w:val="333333"/>
          <w:kern w:val="0"/>
          <w:sz w:val="24"/>
          <w:szCs w:val="24"/>
          <w:shd w:val="clear" w:color="auto" w:fill="FFFFFF"/>
          <w:lang w:eastAsia="uk-UA"/>
          <w14:ligatures w14:val="none"/>
        </w:rPr>
        <w:t>{Пункт 4 розділу V із змінами, внесеними згідно з Наказом Міністерства фінансів </w:t>
      </w:r>
      <w:hyperlink r:id="rId140" w:anchor="n89" w:tgtFrame="_blank" w:history="1">
        <w:r w:rsidRPr="00D3704B">
          <w:rPr>
            <w:rFonts w:ascii="Times New Roman" w:eastAsia="Times New Roman" w:hAnsi="Times New Roman" w:cs="Times New Roman"/>
            <w:i/>
            <w:iCs/>
            <w:color w:val="000000"/>
            <w:kern w:val="0"/>
            <w:sz w:val="24"/>
            <w:szCs w:val="24"/>
            <w:lang w:eastAsia="uk-UA"/>
            <w14:ligatures w14:val="none"/>
          </w:rPr>
          <w:t>№ 527 від 15.10.2025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6205E817"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71" w:name="n445"/>
      <w:bookmarkEnd w:id="171"/>
      <w:r w:rsidRPr="00D3704B">
        <w:rPr>
          <w:rFonts w:ascii="Times New Roman" w:eastAsia="Times New Roman" w:hAnsi="Times New Roman" w:cs="Times New Roman"/>
          <w:color w:val="333333"/>
          <w:kern w:val="0"/>
          <w:sz w:val="24"/>
          <w:szCs w:val="24"/>
          <w:lang w:eastAsia="uk-UA"/>
          <w14:ligatures w14:val="none"/>
        </w:rPr>
        <w:t>5. Після проведення остаточного розрахунку платником єдиного внеску контролюючий орган знімає його з обліку та вносить відповідні записи до реєстру страхувальників із зазначенням дати та підстави зняття з обліку.</w:t>
      </w:r>
    </w:p>
    <w:p w14:paraId="17A5A4C2"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72" w:name="n446"/>
      <w:bookmarkEnd w:id="172"/>
      <w:r w:rsidRPr="00D3704B">
        <w:rPr>
          <w:rFonts w:ascii="Times New Roman" w:eastAsia="Times New Roman" w:hAnsi="Times New Roman" w:cs="Times New Roman"/>
          <w:color w:val="333333"/>
          <w:kern w:val="0"/>
          <w:sz w:val="24"/>
          <w:szCs w:val="24"/>
          <w:lang w:eastAsia="uk-UA"/>
          <w14:ligatures w14:val="none"/>
        </w:rPr>
        <w:t>6. Платникам єдиного внеску, на яких не поширюється дія </w:t>
      </w:r>
      <w:hyperlink r:id="rId141" w:tgtFrame="_blank" w:history="1">
        <w:r w:rsidRPr="00D3704B">
          <w:rPr>
            <w:rFonts w:ascii="Times New Roman" w:eastAsia="Times New Roman" w:hAnsi="Times New Roman" w:cs="Times New Roman"/>
            <w:color w:val="000000"/>
            <w:kern w:val="0"/>
            <w:sz w:val="24"/>
            <w:szCs w:val="24"/>
            <w:lang w:eastAsia="uk-UA"/>
            <w14:ligatures w14:val="none"/>
          </w:rPr>
          <w:t>Закону № 755</w:t>
        </w:r>
      </w:hyperlink>
      <w:r w:rsidRPr="00D3704B">
        <w:rPr>
          <w:rFonts w:ascii="Times New Roman" w:eastAsia="Times New Roman" w:hAnsi="Times New Roman" w:cs="Times New Roman"/>
          <w:color w:val="333333"/>
          <w:kern w:val="0"/>
          <w:sz w:val="24"/>
          <w:szCs w:val="24"/>
          <w:lang w:eastAsia="uk-UA"/>
          <w14:ligatures w14:val="none"/>
        </w:rPr>
        <w:t>, видається (надсилається) повідомлення про зняття з обліку платника єдиного внеску за формою № 10-ЄСВ згідно з </w:t>
      </w:r>
      <w:hyperlink r:id="rId142" w:anchor="n478" w:history="1">
        <w:r w:rsidRPr="00D3704B">
          <w:rPr>
            <w:rFonts w:ascii="Times New Roman" w:eastAsia="Times New Roman" w:hAnsi="Times New Roman" w:cs="Times New Roman"/>
            <w:color w:val="000000"/>
            <w:kern w:val="0"/>
            <w:sz w:val="24"/>
            <w:szCs w:val="24"/>
            <w:lang w:eastAsia="uk-UA"/>
            <w14:ligatures w14:val="none"/>
          </w:rPr>
          <w:t>додатком 8</w:t>
        </w:r>
      </w:hyperlink>
      <w:r w:rsidRPr="00D3704B">
        <w:rPr>
          <w:rFonts w:ascii="Times New Roman" w:eastAsia="Times New Roman" w:hAnsi="Times New Roman" w:cs="Times New Roman"/>
          <w:color w:val="333333"/>
          <w:kern w:val="0"/>
          <w:sz w:val="24"/>
          <w:szCs w:val="24"/>
          <w:lang w:eastAsia="uk-UA"/>
          <w14:ligatures w14:val="none"/>
        </w:rPr>
        <w:t> до цього Порядку.</w:t>
      </w:r>
    </w:p>
    <w:p w14:paraId="48AE5741"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73" w:name="n447"/>
      <w:bookmarkEnd w:id="173"/>
      <w:r w:rsidRPr="00D3704B">
        <w:rPr>
          <w:rFonts w:ascii="Times New Roman" w:eastAsia="Times New Roman" w:hAnsi="Times New Roman" w:cs="Times New Roman"/>
          <w:color w:val="333333"/>
          <w:kern w:val="0"/>
          <w:sz w:val="24"/>
          <w:szCs w:val="24"/>
          <w:lang w:eastAsia="uk-UA"/>
          <w14:ligatures w14:val="none"/>
        </w:rPr>
        <w:t>Датою зняття з обліку платника єдиного внеску є дата внесення запису до реєстру страхувальників.</w:t>
      </w:r>
    </w:p>
    <w:p w14:paraId="63563BF7"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74" w:name="n629"/>
      <w:bookmarkEnd w:id="174"/>
      <w:r w:rsidRPr="00D3704B">
        <w:rPr>
          <w:rFonts w:ascii="Times New Roman" w:eastAsia="Times New Roman" w:hAnsi="Times New Roman" w:cs="Times New Roman"/>
          <w:color w:val="333333"/>
          <w:kern w:val="0"/>
          <w:sz w:val="24"/>
          <w:szCs w:val="24"/>
          <w:lang w:eastAsia="uk-UA"/>
          <w14:ligatures w14:val="none"/>
        </w:rPr>
        <w:t>7. Вимоги </w:t>
      </w:r>
      <w:hyperlink r:id="rId143" w:anchor="n441" w:history="1">
        <w:r w:rsidRPr="00D3704B">
          <w:rPr>
            <w:rFonts w:ascii="Times New Roman" w:eastAsia="Times New Roman" w:hAnsi="Times New Roman" w:cs="Times New Roman"/>
            <w:color w:val="000000"/>
            <w:kern w:val="0"/>
            <w:sz w:val="24"/>
            <w:szCs w:val="24"/>
            <w:lang w:eastAsia="uk-UA"/>
            <w14:ligatures w14:val="none"/>
          </w:rPr>
          <w:t>пунктів 2</w:t>
        </w:r>
      </w:hyperlink>
      <w:r w:rsidRPr="00D3704B">
        <w:rPr>
          <w:rFonts w:ascii="Times New Roman" w:eastAsia="Times New Roman" w:hAnsi="Times New Roman" w:cs="Times New Roman"/>
          <w:color w:val="333333"/>
          <w:kern w:val="0"/>
          <w:sz w:val="24"/>
          <w:szCs w:val="24"/>
          <w:lang w:eastAsia="uk-UA"/>
          <w14:ligatures w14:val="none"/>
        </w:rPr>
        <w:t>, </w:t>
      </w:r>
      <w:hyperlink r:id="rId144" w:anchor="n444" w:history="1">
        <w:r w:rsidRPr="00D3704B">
          <w:rPr>
            <w:rFonts w:ascii="Times New Roman" w:eastAsia="Times New Roman" w:hAnsi="Times New Roman" w:cs="Times New Roman"/>
            <w:color w:val="000000"/>
            <w:kern w:val="0"/>
            <w:sz w:val="24"/>
            <w:szCs w:val="24"/>
            <w:lang w:eastAsia="uk-UA"/>
            <w14:ligatures w14:val="none"/>
          </w:rPr>
          <w:t>4</w:t>
        </w:r>
      </w:hyperlink>
      <w:r w:rsidRPr="00D3704B">
        <w:rPr>
          <w:rFonts w:ascii="Times New Roman" w:eastAsia="Times New Roman" w:hAnsi="Times New Roman" w:cs="Times New Roman"/>
          <w:color w:val="333333"/>
          <w:kern w:val="0"/>
          <w:sz w:val="24"/>
          <w:szCs w:val="24"/>
          <w:lang w:eastAsia="uk-UA"/>
          <w14:ligatures w14:val="none"/>
        </w:rPr>
        <w:t> цього розділу не поширюються на платників єдиного внеску - членів фермерських господарств.</w:t>
      </w:r>
    </w:p>
    <w:p w14:paraId="7E476D62"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175" w:name="n628"/>
      <w:bookmarkEnd w:id="175"/>
      <w:r w:rsidRPr="00D3704B">
        <w:rPr>
          <w:rFonts w:ascii="Times New Roman" w:eastAsia="Times New Roman" w:hAnsi="Times New Roman" w:cs="Times New Roman"/>
          <w:i/>
          <w:iCs/>
          <w:color w:val="333333"/>
          <w:kern w:val="0"/>
          <w:sz w:val="24"/>
          <w:szCs w:val="24"/>
          <w:shd w:val="clear" w:color="auto" w:fill="FFFFFF"/>
          <w:lang w:eastAsia="uk-UA"/>
          <w14:ligatures w14:val="none"/>
        </w:rPr>
        <w:t>{Розділ V доповнено новим пунктом згідно з Наказом Міністерства фінансів </w:t>
      </w:r>
      <w:hyperlink r:id="rId145" w:anchor="n36" w:tgtFrame="_blank" w:history="1">
        <w:r w:rsidRPr="00D3704B">
          <w:rPr>
            <w:rFonts w:ascii="Times New Roman" w:eastAsia="Times New Roman" w:hAnsi="Times New Roman" w:cs="Times New Roman"/>
            <w:i/>
            <w:iCs/>
            <w:color w:val="000000"/>
            <w:kern w:val="0"/>
            <w:sz w:val="24"/>
            <w:szCs w:val="24"/>
            <w:lang w:eastAsia="uk-UA"/>
            <w14:ligatures w14:val="none"/>
          </w:rPr>
          <w:t>№ 436 від 21.10.2019</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153C5612" w14:textId="77777777" w:rsidR="00D3704B" w:rsidRPr="00D3704B" w:rsidRDefault="00D3704B" w:rsidP="00D3704B">
      <w:pPr>
        <w:shd w:val="clear" w:color="auto" w:fill="FFFFFF"/>
        <w:spacing w:before="150" w:after="150" w:line="240" w:lineRule="auto"/>
        <w:ind w:left="450" w:right="450"/>
        <w:jc w:val="center"/>
        <w:rPr>
          <w:rFonts w:ascii="Times New Roman" w:eastAsia="Times New Roman" w:hAnsi="Times New Roman" w:cs="Times New Roman"/>
          <w:color w:val="333333"/>
          <w:kern w:val="0"/>
          <w:sz w:val="24"/>
          <w:szCs w:val="24"/>
          <w:lang w:eastAsia="uk-UA"/>
          <w14:ligatures w14:val="none"/>
        </w:rPr>
      </w:pPr>
      <w:bookmarkStart w:id="176" w:name="n568"/>
      <w:bookmarkEnd w:id="176"/>
      <w:r w:rsidRPr="00D3704B">
        <w:rPr>
          <w:rFonts w:ascii="Times New Roman" w:eastAsia="Times New Roman" w:hAnsi="Times New Roman" w:cs="Times New Roman"/>
          <w:b/>
          <w:bCs/>
          <w:color w:val="333333"/>
          <w:kern w:val="0"/>
          <w:sz w:val="28"/>
          <w:szCs w:val="28"/>
          <w:lang w:eastAsia="uk-UA"/>
          <w14:ligatures w14:val="none"/>
        </w:rPr>
        <w:t>VI. Організація обліку платників єдиного внеску у контролюючих органах</w:t>
      </w:r>
    </w:p>
    <w:p w14:paraId="46BEA19E" w14:textId="77777777" w:rsidR="00D3704B" w:rsidRPr="00D3704B" w:rsidRDefault="00D3704B" w:rsidP="00D3704B">
      <w:pPr>
        <w:spacing w:after="150" w:line="240" w:lineRule="auto"/>
        <w:ind w:firstLine="450"/>
        <w:jc w:val="both"/>
        <w:rPr>
          <w:rFonts w:ascii="Times New Roman" w:eastAsia="Times New Roman" w:hAnsi="Times New Roman" w:cs="Times New Roman"/>
          <w:i/>
          <w:iCs/>
          <w:color w:val="333333"/>
          <w:kern w:val="0"/>
          <w:sz w:val="24"/>
          <w:szCs w:val="24"/>
          <w:shd w:val="clear" w:color="auto" w:fill="FFFFFF"/>
          <w:lang w:eastAsia="uk-UA"/>
          <w14:ligatures w14:val="none"/>
        </w:rPr>
      </w:pPr>
      <w:bookmarkStart w:id="177" w:name="n686"/>
      <w:bookmarkEnd w:id="177"/>
      <w:r w:rsidRPr="00D3704B">
        <w:rPr>
          <w:rFonts w:ascii="Times New Roman" w:eastAsia="Times New Roman" w:hAnsi="Times New Roman" w:cs="Times New Roman"/>
          <w:i/>
          <w:iCs/>
          <w:color w:val="333333"/>
          <w:kern w:val="0"/>
          <w:sz w:val="24"/>
          <w:szCs w:val="24"/>
          <w:shd w:val="clear" w:color="auto" w:fill="FFFFFF"/>
          <w:lang w:eastAsia="uk-UA"/>
          <w14:ligatures w14:val="none"/>
        </w:rPr>
        <w:t>{Пункт 1 розділу VI виключено на підставі Наказу Міністерства фінансів </w:t>
      </w:r>
      <w:hyperlink r:id="rId146" w:anchor="n91" w:tgtFrame="_blank" w:history="1">
        <w:r w:rsidRPr="00D3704B">
          <w:rPr>
            <w:rFonts w:ascii="Times New Roman" w:eastAsia="Times New Roman" w:hAnsi="Times New Roman" w:cs="Times New Roman"/>
            <w:i/>
            <w:iCs/>
            <w:color w:val="000000"/>
            <w:kern w:val="0"/>
            <w:sz w:val="24"/>
            <w:szCs w:val="24"/>
            <w:lang w:eastAsia="uk-UA"/>
            <w14:ligatures w14:val="none"/>
          </w:rPr>
          <w:t>№ 527 від 15.10.2025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1A4B0344"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78" w:name="n571"/>
      <w:bookmarkEnd w:id="178"/>
      <w:r w:rsidRPr="00D3704B">
        <w:rPr>
          <w:rFonts w:ascii="Times New Roman" w:eastAsia="Times New Roman" w:hAnsi="Times New Roman" w:cs="Times New Roman"/>
          <w:color w:val="333333"/>
          <w:kern w:val="0"/>
          <w:sz w:val="24"/>
          <w:szCs w:val="24"/>
          <w:lang w:eastAsia="uk-UA"/>
          <w14:ligatures w14:val="none"/>
        </w:rPr>
        <w:t>1. Контролюючі органи виконують процедури обліку платників відповідно до функцій, визначених </w:t>
      </w:r>
      <w:hyperlink r:id="rId147" w:tgtFrame="_blank" w:history="1">
        <w:r w:rsidRPr="00D3704B">
          <w:rPr>
            <w:rFonts w:ascii="Times New Roman" w:eastAsia="Times New Roman" w:hAnsi="Times New Roman" w:cs="Times New Roman"/>
            <w:color w:val="000000"/>
            <w:kern w:val="0"/>
            <w:sz w:val="24"/>
            <w:szCs w:val="24"/>
            <w:lang w:eastAsia="uk-UA"/>
            <w14:ligatures w14:val="none"/>
          </w:rPr>
          <w:t>Податковим кодексом України</w:t>
        </w:r>
      </w:hyperlink>
      <w:r w:rsidRPr="00D3704B">
        <w:rPr>
          <w:rFonts w:ascii="Times New Roman" w:eastAsia="Times New Roman" w:hAnsi="Times New Roman" w:cs="Times New Roman"/>
          <w:color w:val="333333"/>
          <w:kern w:val="0"/>
          <w:sz w:val="24"/>
          <w:szCs w:val="24"/>
          <w:lang w:eastAsia="uk-UA"/>
          <w14:ligatures w14:val="none"/>
        </w:rPr>
        <w:t>, зокрема:</w:t>
      </w:r>
    </w:p>
    <w:p w14:paraId="4AC90B83"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79" w:name="n572"/>
      <w:bookmarkEnd w:id="179"/>
      <w:r w:rsidRPr="00D3704B">
        <w:rPr>
          <w:rFonts w:ascii="Times New Roman" w:eastAsia="Times New Roman" w:hAnsi="Times New Roman" w:cs="Times New Roman"/>
          <w:color w:val="333333"/>
          <w:kern w:val="0"/>
          <w:sz w:val="24"/>
          <w:szCs w:val="24"/>
          <w:lang w:eastAsia="uk-UA"/>
          <w14:ligatures w14:val="none"/>
        </w:rPr>
        <w:t>забезпечують організацію роботи з ведення обліку платників єдиного внеску;</w:t>
      </w:r>
    </w:p>
    <w:p w14:paraId="1DCB8931"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80" w:name="n573"/>
      <w:bookmarkEnd w:id="180"/>
      <w:r w:rsidRPr="00D3704B">
        <w:rPr>
          <w:rFonts w:ascii="Times New Roman" w:eastAsia="Times New Roman" w:hAnsi="Times New Roman" w:cs="Times New Roman"/>
          <w:color w:val="333333"/>
          <w:kern w:val="0"/>
          <w:sz w:val="24"/>
          <w:szCs w:val="24"/>
          <w:lang w:eastAsia="uk-UA"/>
          <w14:ligatures w14:val="none"/>
        </w:rPr>
        <w:lastRenderedPageBreak/>
        <w:t>забезпечують достовірність та повноту обліку платників єдиного внеску;</w:t>
      </w:r>
    </w:p>
    <w:p w14:paraId="245AE628"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81" w:name="n574"/>
      <w:bookmarkEnd w:id="181"/>
      <w:r w:rsidRPr="00D3704B">
        <w:rPr>
          <w:rFonts w:ascii="Times New Roman" w:eastAsia="Times New Roman" w:hAnsi="Times New Roman" w:cs="Times New Roman"/>
          <w:color w:val="333333"/>
          <w:kern w:val="0"/>
          <w:sz w:val="24"/>
          <w:szCs w:val="24"/>
          <w:lang w:eastAsia="uk-UA"/>
          <w14:ligatures w14:val="none"/>
        </w:rPr>
        <w:t>ведуть реєстр страхувальників згідно з Положенням про реєстр страхувальників;</w:t>
      </w:r>
    </w:p>
    <w:p w14:paraId="4E3C5FB3"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82" w:name="n575"/>
      <w:bookmarkEnd w:id="182"/>
      <w:r w:rsidRPr="00D3704B">
        <w:rPr>
          <w:rFonts w:ascii="Times New Roman" w:eastAsia="Times New Roman" w:hAnsi="Times New Roman" w:cs="Times New Roman"/>
          <w:color w:val="333333"/>
          <w:kern w:val="0"/>
          <w:sz w:val="24"/>
          <w:szCs w:val="24"/>
          <w:lang w:eastAsia="uk-UA"/>
          <w14:ligatures w14:val="none"/>
        </w:rPr>
        <w:t>проводять заходи, пов’язані з припиненням (закриттям) платників єдиного внеску, формують та направляють (видають) відомості про відсутність (наявність) заборгованості зі сплати єдиного внеску за формою № 11-ЄСВ та повідомлення про зняття з обліку платника єдиного внеску за формою № 10-ЄСВ у порядку, визначеному розділами ІV,V цього Порядку.</w:t>
      </w:r>
    </w:p>
    <w:p w14:paraId="7D3047B1"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183" w:name="n644"/>
      <w:bookmarkEnd w:id="183"/>
      <w:r w:rsidRPr="00D3704B">
        <w:rPr>
          <w:rFonts w:ascii="Times New Roman" w:eastAsia="Times New Roman" w:hAnsi="Times New Roman" w:cs="Times New Roman"/>
          <w:i/>
          <w:iCs/>
          <w:color w:val="333333"/>
          <w:kern w:val="0"/>
          <w:sz w:val="24"/>
          <w:szCs w:val="24"/>
          <w:shd w:val="clear" w:color="auto" w:fill="FFFFFF"/>
          <w:lang w:eastAsia="uk-UA"/>
          <w14:ligatures w14:val="none"/>
        </w:rPr>
        <w:t>{Пункт 2 розділу VI із змінами, внесеними згідно з Наказом Міністерства фінансів </w:t>
      </w:r>
      <w:hyperlink r:id="rId148" w:anchor="n24" w:tgtFrame="_blank" w:history="1">
        <w:r w:rsidRPr="00D3704B">
          <w:rPr>
            <w:rFonts w:ascii="Times New Roman" w:eastAsia="Times New Roman" w:hAnsi="Times New Roman" w:cs="Times New Roman"/>
            <w:i/>
            <w:iCs/>
            <w:color w:val="000000"/>
            <w:kern w:val="0"/>
            <w:sz w:val="24"/>
            <w:szCs w:val="24"/>
            <w:lang w:eastAsia="uk-UA"/>
            <w14:ligatures w14:val="none"/>
          </w:rPr>
          <w:t>№ 485 від 28.08.2021</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403B4032"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84" w:name="n576"/>
      <w:bookmarkEnd w:id="184"/>
      <w:r w:rsidRPr="00D3704B">
        <w:rPr>
          <w:rFonts w:ascii="Times New Roman" w:eastAsia="Times New Roman" w:hAnsi="Times New Roman" w:cs="Times New Roman"/>
          <w:color w:val="333333"/>
          <w:kern w:val="0"/>
          <w:sz w:val="24"/>
          <w:szCs w:val="24"/>
          <w:lang w:eastAsia="uk-UA"/>
          <w14:ligatures w14:val="none"/>
        </w:rPr>
        <w:t>2. ДПІ обслуговування виконують процедури обліку платників відповідно до функцій, визначених </w:t>
      </w:r>
      <w:hyperlink r:id="rId149" w:tgtFrame="_blank" w:history="1">
        <w:r w:rsidRPr="00D3704B">
          <w:rPr>
            <w:rFonts w:ascii="Times New Roman" w:eastAsia="Times New Roman" w:hAnsi="Times New Roman" w:cs="Times New Roman"/>
            <w:color w:val="000000"/>
            <w:kern w:val="0"/>
            <w:sz w:val="24"/>
            <w:szCs w:val="24"/>
            <w:lang w:eastAsia="uk-UA"/>
            <w14:ligatures w14:val="none"/>
          </w:rPr>
          <w:t>Податковим кодексом України</w:t>
        </w:r>
      </w:hyperlink>
      <w:r w:rsidRPr="00D3704B">
        <w:rPr>
          <w:rFonts w:ascii="Times New Roman" w:eastAsia="Times New Roman" w:hAnsi="Times New Roman" w:cs="Times New Roman"/>
          <w:color w:val="333333"/>
          <w:kern w:val="0"/>
          <w:sz w:val="24"/>
          <w:szCs w:val="24"/>
          <w:lang w:eastAsia="uk-UA"/>
          <w14:ligatures w14:val="none"/>
        </w:rPr>
        <w:t>, зокрема:</w:t>
      </w:r>
    </w:p>
    <w:p w14:paraId="3C1A9169"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185" w:name="n687"/>
      <w:bookmarkEnd w:id="185"/>
      <w:r w:rsidRPr="00D3704B">
        <w:rPr>
          <w:rFonts w:ascii="Times New Roman" w:eastAsia="Times New Roman" w:hAnsi="Times New Roman" w:cs="Times New Roman"/>
          <w:i/>
          <w:iCs/>
          <w:color w:val="333333"/>
          <w:kern w:val="0"/>
          <w:sz w:val="24"/>
          <w:szCs w:val="24"/>
          <w:shd w:val="clear" w:color="auto" w:fill="FFFFFF"/>
          <w:lang w:eastAsia="uk-UA"/>
          <w14:ligatures w14:val="none"/>
        </w:rPr>
        <w:t>{Абзац перший пункту розділу VI із змінами, внесеними згідно з Наказом Міністерства фінансів </w:t>
      </w:r>
      <w:hyperlink r:id="rId150" w:anchor="n93" w:tgtFrame="_blank" w:history="1">
        <w:r w:rsidRPr="00D3704B">
          <w:rPr>
            <w:rFonts w:ascii="Times New Roman" w:eastAsia="Times New Roman" w:hAnsi="Times New Roman" w:cs="Times New Roman"/>
            <w:i/>
            <w:iCs/>
            <w:color w:val="000000"/>
            <w:kern w:val="0"/>
            <w:sz w:val="24"/>
            <w:szCs w:val="24"/>
            <w:lang w:eastAsia="uk-UA"/>
            <w14:ligatures w14:val="none"/>
          </w:rPr>
          <w:t>№ 527 від 15.10.2025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62493B6A"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86" w:name="n577"/>
      <w:bookmarkEnd w:id="186"/>
      <w:r w:rsidRPr="00D3704B">
        <w:rPr>
          <w:rFonts w:ascii="Times New Roman" w:eastAsia="Times New Roman" w:hAnsi="Times New Roman" w:cs="Times New Roman"/>
          <w:color w:val="333333"/>
          <w:kern w:val="0"/>
          <w:sz w:val="24"/>
          <w:szCs w:val="24"/>
          <w:lang w:eastAsia="uk-UA"/>
          <w14:ligatures w14:val="none"/>
        </w:rPr>
        <w:t>здійснюють ведення обліку платників єдиного внеску;</w:t>
      </w:r>
    </w:p>
    <w:p w14:paraId="2E793C48"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87" w:name="n578"/>
      <w:bookmarkEnd w:id="187"/>
      <w:r w:rsidRPr="00D3704B">
        <w:rPr>
          <w:rFonts w:ascii="Times New Roman" w:eastAsia="Times New Roman" w:hAnsi="Times New Roman" w:cs="Times New Roman"/>
          <w:color w:val="333333"/>
          <w:kern w:val="0"/>
          <w:sz w:val="24"/>
          <w:szCs w:val="24"/>
          <w:lang w:eastAsia="uk-UA"/>
          <w14:ligatures w14:val="none"/>
        </w:rPr>
        <w:t>приймають заяви від платників єдиного внеску, визначені цим Порядком;</w:t>
      </w:r>
    </w:p>
    <w:p w14:paraId="7C0A69C6"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88" w:name="n579"/>
      <w:bookmarkEnd w:id="188"/>
      <w:r w:rsidRPr="00D3704B">
        <w:rPr>
          <w:rFonts w:ascii="Times New Roman" w:eastAsia="Times New Roman" w:hAnsi="Times New Roman" w:cs="Times New Roman"/>
          <w:color w:val="333333"/>
          <w:kern w:val="0"/>
          <w:sz w:val="24"/>
          <w:szCs w:val="24"/>
          <w:lang w:eastAsia="uk-UA"/>
          <w14:ligatures w14:val="none"/>
        </w:rPr>
        <w:t>формують та видають довідки, повідомлення, визначені цим Порядком (крім повідомлень, відомостей, що формуються та видаються контролюючими органами);</w:t>
      </w:r>
    </w:p>
    <w:p w14:paraId="3688C60B"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189" w:name="n640"/>
      <w:bookmarkEnd w:id="189"/>
      <w:r w:rsidRPr="00D3704B">
        <w:rPr>
          <w:rFonts w:ascii="Times New Roman" w:eastAsia="Times New Roman" w:hAnsi="Times New Roman" w:cs="Times New Roman"/>
          <w:i/>
          <w:iCs/>
          <w:color w:val="333333"/>
          <w:kern w:val="0"/>
          <w:sz w:val="24"/>
          <w:szCs w:val="24"/>
          <w:shd w:val="clear" w:color="auto" w:fill="FFFFFF"/>
          <w:lang w:eastAsia="uk-UA"/>
          <w14:ligatures w14:val="none"/>
        </w:rPr>
        <w:t>{Абзац четвертий пункту розділу VI із змінами, внесеними згідно з Наказом Міністерства фінансів </w:t>
      </w:r>
      <w:hyperlink r:id="rId151" w:anchor="n24" w:tgtFrame="_blank" w:history="1">
        <w:r w:rsidRPr="00D3704B">
          <w:rPr>
            <w:rFonts w:ascii="Times New Roman" w:eastAsia="Times New Roman" w:hAnsi="Times New Roman" w:cs="Times New Roman"/>
            <w:i/>
            <w:iCs/>
            <w:color w:val="000000"/>
            <w:kern w:val="0"/>
            <w:sz w:val="24"/>
            <w:szCs w:val="24"/>
            <w:lang w:eastAsia="uk-UA"/>
            <w14:ligatures w14:val="none"/>
          </w:rPr>
          <w:t>№ 485 від 28.08.2021</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38226A3D"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90" w:name="n580"/>
      <w:bookmarkEnd w:id="190"/>
      <w:r w:rsidRPr="00D3704B">
        <w:rPr>
          <w:rFonts w:ascii="Times New Roman" w:eastAsia="Times New Roman" w:hAnsi="Times New Roman" w:cs="Times New Roman"/>
          <w:color w:val="333333"/>
          <w:kern w:val="0"/>
          <w:sz w:val="24"/>
          <w:szCs w:val="24"/>
          <w:lang w:eastAsia="uk-UA"/>
          <w14:ligatures w14:val="none"/>
        </w:rPr>
        <w:t>ведуть реєстр страхувальників згідно з Положенням про реєстр страхувальників;</w:t>
      </w:r>
    </w:p>
    <w:p w14:paraId="1B5282A0"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91" w:name="n581"/>
      <w:bookmarkEnd w:id="191"/>
      <w:r w:rsidRPr="00D3704B">
        <w:rPr>
          <w:rFonts w:ascii="Times New Roman" w:eastAsia="Times New Roman" w:hAnsi="Times New Roman" w:cs="Times New Roman"/>
          <w:color w:val="333333"/>
          <w:kern w:val="0"/>
          <w:sz w:val="24"/>
          <w:szCs w:val="24"/>
          <w:lang w:eastAsia="uk-UA"/>
          <w14:ligatures w14:val="none"/>
        </w:rPr>
        <w:t>виконують інші функції сервісного обслуговування платників єдиного внеску, визначені законом.</w:t>
      </w:r>
    </w:p>
    <w:p w14:paraId="4769ED25"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92" w:name="n582"/>
      <w:bookmarkEnd w:id="192"/>
      <w:r w:rsidRPr="00D3704B">
        <w:rPr>
          <w:rFonts w:ascii="Times New Roman" w:eastAsia="Times New Roman" w:hAnsi="Times New Roman" w:cs="Times New Roman"/>
          <w:color w:val="333333"/>
          <w:kern w:val="0"/>
          <w:sz w:val="24"/>
          <w:szCs w:val="24"/>
          <w:lang w:eastAsia="uk-UA"/>
          <w14:ligatures w14:val="none"/>
        </w:rPr>
        <w:t>ДПІ обслуговування здійснюють процедури обліку платників єдиного внеску, які не передбачають одночасного виконання або завершення яких можливе без виконання інших процедур або функцій, що належать до повноважень контролюючих органів.</w:t>
      </w:r>
    </w:p>
    <w:p w14:paraId="45BB870C"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193" w:name="n641"/>
      <w:bookmarkEnd w:id="193"/>
      <w:r w:rsidRPr="00D3704B">
        <w:rPr>
          <w:rFonts w:ascii="Times New Roman" w:eastAsia="Times New Roman" w:hAnsi="Times New Roman" w:cs="Times New Roman"/>
          <w:i/>
          <w:iCs/>
          <w:color w:val="333333"/>
          <w:kern w:val="0"/>
          <w:sz w:val="24"/>
          <w:szCs w:val="24"/>
          <w:shd w:val="clear" w:color="auto" w:fill="FFFFFF"/>
          <w:lang w:eastAsia="uk-UA"/>
          <w14:ligatures w14:val="none"/>
        </w:rPr>
        <w:t>{Абзац сьомий пункту розділу VI із змінами, внесеними згідно з Наказами Міністерства фінансів </w:t>
      </w:r>
      <w:hyperlink r:id="rId152" w:anchor="n24" w:tgtFrame="_blank" w:history="1">
        <w:r w:rsidRPr="00D3704B">
          <w:rPr>
            <w:rFonts w:ascii="Times New Roman" w:eastAsia="Times New Roman" w:hAnsi="Times New Roman" w:cs="Times New Roman"/>
            <w:i/>
            <w:iCs/>
            <w:color w:val="000000"/>
            <w:kern w:val="0"/>
            <w:sz w:val="24"/>
            <w:szCs w:val="24"/>
            <w:lang w:eastAsia="uk-UA"/>
            <w14:ligatures w14:val="none"/>
          </w:rPr>
          <w:t>№ 485 від 28.08.2021</w:t>
        </w:r>
      </w:hyperlink>
      <w:r w:rsidRPr="00D3704B">
        <w:rPr>
          <w:rFonts w:ascii="Times New Roman" w:eastAsia="Times New Roman" w:hAnsi="Times New Roman" w:cs="Times New Roman"/>
          <w:color w:val="333333"/>
          <w:kern w:val="0"/>
          <w:sz w:val="24"/>
          <w:szCs w:val="24"/>
          <w:shd w:val="clear" w:color="auto" w:fill="FFFFFF"/>
          <w:lang w:eastAsia="uk-UA"/>
          <w14:ligatures w14:val="none"/>
        </w:rPr>
        <w:t>, </w:t>
      </w:r>
      <w:hyperlink r:id="rId153" w:anchor="n93" w:tgtFrame="_blank" w:history="1">
        <w:r w:rsidRPr="00D3704B">
          <w:rPr>
            <w:rFonts w:ascii="Times New Roman" w:eastAsia="Times New Roman" w:hAnsi="Times New Roman" w:cs="Times New Roman"/>
            <w:i/>
            <w:iCs/>
            <w:color w:val="000000"/>
            <w:kern w:val="0"/>
            <w:sz w:val="24"/>
            <w:szCs w:val="24"/>
            <w:lang w:eastAsia="uk-UA"/>
            <w14:ligatures w14:val="none"/>
          </w:rPr>
          <w:t>№ 527 від 15.10.2025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4638B2B2"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94" w:name="n583"/>
      <w:bookmarkEnd w:id="194"/>
      <w:r w:rsidRPr="00D3704B">
        <w:rPr>
          <w:rFonts w:ascii="Times New Roman" w:eastAsia="Times New Roman" w:hAnsi="Times New Roman" w:cs="Times New Roman"/>
          <w:color w:val="333333"/>
          <w:kern w:val="0"/>
          <w:sz w:val="24"/>
          <w:szCs w:val="24"/>
          <w:lang w:eastAsia="uk-UA"/>
          <w14:ligatures w14:val="none"/>
        </w:rPr>
        <w:t>3. Якщо контролюючими органами при здійсненні своїх функцій за результатами перевірок та звірок, або на підставі інформації від третіх осіб, або на підставі даних інших державних органів чи відповідних державних реєстрів встановлено, що:</w:t>
      </w:r>
    </w:p>
    <w:p w14:paraId="082C409E"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95" w:name="n584"/>
      <w:bookmarkEnd w:id="195"/>
      <w:r w:rsidRPr="00D3704B">
        <w:rPr>
          <w:rFonts w:ascii="Times New Roman" w:eastAsia="Times New Roman" w:hAnsi="Times New Roman" w:cs="Times New Roman"/>
          <w:color w:val="333333"/>
          <w:kern w:val="0"/>
          <w:sz w:val="24"/>
          <w:szCs w:val="24"/>
          <w:lang w:eastAsia="uk-UA"/>
          <w14:ligatures w14:val="none"/>
        </w:rPr>
        <w:t>юридична особа, відокремлений підрозділ юридичної особи, фізична особа - підприємець за даними Єдиного державного реєстру має стан такої, що провадить діяльність та при цьому не перебуває на обліку чи знята з обліку у відповідному контролюючому органі, то таким органом вживаються заходи щодо отримання відповідних відомостей із Єдиного державного реєстру та постановки на облік такого платника єдиного внеску згідно з цим Порядком;</w:t>
      </w:r>
    </w:p>
    <w:p w14:paraId="24B79ABB"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196" w:name="n688"/>
      <w:bookmarkEnd w:id="196"/>
      <w:r w:rsidRPr="00D3704B">
        <w:rPr>
          <w:rFonts w:ascii="Times New Roman" w:eastAsia="Times New Roman" w:hAnsi="Times New Roman" w:cs="Times New Roman"/>
          <w:i/>
          <w:iCs/>
          <w:color w:val="333333"/>
          <w:kern w:val="0"/>
          <w:sz w:val="24"/>
          <w:szCs w:val="24"/>
          <w:shd w:val="clear" w:color="auto" w:fill="FFFFFF"/>
          <w:lang w:eastAsia="uk-UA"/>
          <w14:ligatures w14:val="none"/>
        </w:rPr>
        <w:t>{Абзац другий пункту 3 розділу VI із змінами, внесеними згідно з Наказом Міністерства фінансів </w:t>
      </w:r>
      <w:hyperlink r:id="rId154" w:anchor="n94" w:tgtFrame="_blank" w:history="1">
        <w:r w:rsidRPr="00D3704B">
          <w:rPr>
            <w:rFonts w:ascii="Times New Roman" w:eastAsia="Times New Roman" w:hAnsi="Times New Roman" w:cs="Times New Roman"/>
            <w:i/>
            <w:iCs/>
            <w:color w:val="000000"/>
            <w:kern w:val="0"/>
            <w:sz w:val="24"/>
            <w:szCs w:val="24"/>
            <w:lang w:eastAsia="uk-UA"/>
            <w14:ligatures w14:val="none"/>
          </w:rPr>
          <w:t>№ 527 від 15.10.2025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32B7CDA7"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97" w:name="n600"/>
      <w:bookmarkEnd w:id="197"/>
      <w:r w:rsidRPr="00D3704B">
        <w:rPr>
          <w:rFonts w:ascii="Times New Roman" w:eastAsia="Times New Roman" w:hAnsi="Times New Roman" w:cs="Times New Roman"/>
          <w:color w:val="333333"/>
          <w:kern w:val="0"/>
          <w:sz w:val="24"/>
          <w:szCs w:val="24"/>
          <w:lang w:eastAsia="uk-UA"/>
          <w14:ligatures w14:val="none"/>
        </w:rPr>
        <w:t>відокремлений підрозділ іноземної компанії, організації включений до Єдиного державного реєстру підприємств та організацій України та при цьому не перебуває на обліку у відповідному контролюючому органі, таким органом вживаються заходи щодо подання таким підрозділом документів для взяття на облік платником єдиного внеску і такий платник обліковується в контролюючому органі з ознакою «платник не подав заяви для взяття на облік»;</w:t>
      </w:r>
    </w:p>
    <w:p w14:paraId="505951B7"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198" w:name="n599"/>
      <w:bookmarkEnd w:id="198"/>
      <w:r w:rsidRPr="00D3704B">
        <w:rPr>
          <w:rFonts w:ascii="Times New Roman" w:eastAsia="Times New Roman" w:hAnsi="Times New Roman" w:cs="Times New Roman"/>
          <w:i/>
          <w:iCs/>
          <w:color w:val="333333"/>
          <w:kern w:val="0"/>
          <w:sz w:val="24"/>
          <w:szCs w:val="24"/>
          <w:shd w:val="clear" w:color="auto" w:fill="FFFFFF"/>
          <w:lang w:eastAsia="uk-UA"/>
          <w14:ligatures w14:val="none"/>
        </w:rPr>
        <w:lastRenderedPageBreak/>
        <w:t>{Пункт розділу VI доповнено новим абзацом третім згідно з Наказом Міністерства фінансів </w:t>
      </w:r>
      <w:hyperlink r:id="rId155" w:anchor="n30" w:tgtFrame="_blank" w:history="1">
        <w:r w:rsidRPr="00D3704B">
          <w:rPr>
            <w:rFonts w:ascii="Times New Roman" w:eastAsia="Times New Roman" w:hAnsi="Times New Roman" w:cs="Times New Roman"/>
            <w:i/>
            <w:iCs/>
            <w:color w:val="000000"/>
            <w:kern w:val="0"/>
            <w:sz w:val="24"/>
            <w:szCs w:val="24"/>
            <w:lang w:eastAsia="uk-UA"/>
            <w14:ligatures w14:val="none"/>
          </w:rPr>
          <w:t>№ 393 від 29.03.2018</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0DA0AF5A"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99" w:name="n585"/>
      <w:bookmarkEnd w:id="199"/>
      <w:r w:rsidRPr="00D3704B">
        <w:rPr>
          <w:rFonts w:ascii="Times New Roman" w:eastAsia="Times New Roman" w:hAnsi="Times New Roman" w:cs="Times New Roman"/>
          <w:color w:val="333333"/>
          <w:kern w:val="0"/>
          <w:sz w:val="24"/>
          <w:szCs w:val="24"/>
          <w:lang w:eastAsia="uk-UA"/>
          <w14:ligatures w14:val="none"/>
        </w:rPr>
        <w:t>фізична особа, зареєстрована як особа, яка провадить незалежну професійну діяльність, але не перебуває на обліку чи знята з обліку в контролюючому органі, то такий орган повідомляє таку особу про необхідність подання заяви за формою 1-ЄСВ для взяття її на облік як платника єдиного внеску. Така фізична особа обліковується в реєстрі страхувальників як особа, яка провадить незалежну професійну діяльність, з ознакою «платник не подав заяви для взяття на облік». Якщо така фізична особа подала до контролюючого органу заяву для взяття на облік відповідно до </w:t>
      </w:r>
      <w:hyperlink r:id="rId156" w:anchor="n21" w:tgtFrame="_blank" w:history="1">
        <w:r w:rsidRPr="00D3704B">
          <w:rPr>
            <w:rFonts w:ascii="Times New Roman" w:eastAsia="Times New Roman" w:hAnsi="Times New Roman" w:cs="Times New Roman"/>
            <w:color w:val="000000"/>
            <w:kern w:val="0"/>
            <w:sz w:val="24"/>
            <w:szCs w:val="24"/>
            <w:lang w:eastAsia="uk-UA"/>
            <w14:ligatures w14:val="none"/>
          </w:rPr>
          <w:t>Порядку № 1588</w:t>
        </w:r>
      </w:hyperlink>
      <w:r w:rsidRPr="00D3704B">
        <w:rPr>
          <w:rFonts w:ascii="Times New Roman" w:eastAsia="Times New Roman" w:hAnsi="Times New Roman" w:cs="Times New Roman"/>
          <w:color w:val="333333"/>
          <w:kern w:val="0"/>
          <w:sz w:val="24"/>
          <w:szCs w:val="24"/>
          <w:lang w:eastAsia="uk-UA"/>
          <w14:ligatures w14:val="none"/>
        </w:rPr>
        <w:t>, до Реєстру страхувальників вноситься дата взяття на облік платника єдиного внеску, яка відповідає даті взяття на облік як платника податків.</w:t>
      </w:r>
    </w:p>
    <w:p w14:paraId="6873C950"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200" w:name="n630"/>
      <w:bookmarkEnd w:id="200"/>
      <w:r w:rsidRPr="00D3704B">
        <w:rPr>
          <w:rFonts w:ascii="Times New Roman" w:eastAsia="Times New Roman" w:hAnsi="Times New Roman" w:cs="Times New Roman"/>
          <w:i/>
          <w:iCs/>
          <w:color w:val="333333"/>
          <w:kern w:val="0"/>
          <w:sz w:val="24"/>
          <w:szCs w:val="24"/>
          <w:shd w:val="clear" w:color="auto" w:fill="FFFFFF"/>
          <w:lang w:eastAsia="uk-UA"/>
          <w14:ligatures w14:val="none"/>
        </w:rPr>
        <w:t>{Абзац четвертий пункту розділу VI із змінами, внесеними згідно з Наказом Міністерства фінансів </w:t>
      </w:r>
      <w:hyperlink r:id="rId157" w:anchor="n38" w:tgtFrame="_blank" w:history="1">
        <w:r w:rsidRPr="00D3704B">
          <w:rPr>
            <w:rFonts w:ascii="Times New Roman" w:eastAsia="Times New Roman" w:hAnsi="Times New Roman" w:cs="Times New Roman"/>
            <w:i/>
            <w:iCs/>
            <w:color w:val="000000"/>
            <w:kern w:val="0"/>
            <w:sz w:val="24"/>
            <w:szCs w:val="24"/>
            <w:lang w:eastAsia="uk-UA"/>
            <w14:ligatures w14:val="none"/>
          </w:rPr>
          <w:t>№ 436 від 21.10.2019</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3CFEF60D"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01" w:name="n691"/>
      <w:bookmarkEnd w:id="201"/>
      <w:r w:rsidRPr="00D3704B">
        <w:rPr>
          <w:rFonts w:ascii="Times New Roman" w:eastAsia="Times New Roman" w:hAnsi="Times New Roman" w:cs="Times New Roman"/>
          <w:color w:val="333333"/>
          <w:kern w:val="0"/>
          <w:sz w:val="24"/>
          <w:szCs w:val="24"/>
          <w:lang w:eastAsia="uk-UA"/>
          <w14:ligatures w14:val="none"/>
        </w:rPr>
        <w:t>4. За наявності кількох підстав для зняття з обліку платника єдиного внеску датою зняття з обліку є дата, що настала раніше.</w:t>
      </w:r>
    </w:p>
    <w:p w14:paraId="1C323175"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02" w:name="n692"/>
      <w:bookmarkEnd w:id="202"/>
      <w:r w:rsidRPr="00D3704B">
        <w:rPr>
          <w:rFonts w:ascii="Times New Roman" w:eastAsia="Times New Roman" w:hAnsi="Times New Roman" w:cs="Times New Roman"/>
          <w:color w:val="333333"/>
          <w:kern w:val="0"/>
          <w:sz w:val="24"/>
          <w:szCs w:val="24"/>
          <w:lang w:eastAsia="uk-UA"/>
          <w14:ligatures w14:val="none"/>
        </w:rPr>
        <w:t>У разі зняття з обліку за рішенням суду або за рішенням контролюючого органу датою зняття з обліку може бути:</w:t>
      </w:r>
    </w:p>
    <w:p w14:paraId="4CA01C16"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03" w:name="n693"/>
      <w:bookmarkEnd w:id="203"/>
      <w:r w:rsidRPr="00D3704B">
        <w:rPr>
          <w:rFonts w:ascii="Times New Roman" w:eastAsia="Times New Roman" w:hAnsi="Times New Roman" w:cs="Times New Roman"/>
          <w:color w:val="333333"/>
          <w:kern w:val="0"/>
          <w:sz w:val="24"/>
          <w:szCs w:val="24"/>
          <w:lang w:eastAsia="uk-UA"/>
          <w14:ligatures w14:val="none"/>
        </w:rPr>
        <w:t>дата втрати статусу (припинення реєстрації) платника єдиного внеску, що визначено в рішенні суду або в рішенні контролюючого органу;</w:t>
      </w:r>
    </w:p>
    <w:p w14:paraId="356255E1" w14:textId="77777777" w:rsidR="00D3704B" w:rsidRPr="00D3704B" w:rsidRDefault="00D3704B" w:rsidP="00D3704B">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04" w:name="n694"/>
      <w:bookmarkEnd w:id="204"/>
      <w:r w:rsidRPr="00D3704B">
        <w:rPr>
          <w:rFonts w:ascii="Times New Roman" w:eastAsia="Times New Roman" w:hAnsi="Times New Roman" w:cs="Times New Roman"/>
          <w:color w:val="333333"/>
          <w:kern w:val="0"/>
          <w:sz w:val="24"/>
          <w:szCs w:val="24"/>
          <w:lang w:eastAsia="uk-UA"/>
          <w14:ligatures w14:val="none"/>
        </w:rPr>
        <w:t>дата, з якої платник підлягав зняттю з обліку у відповідному статусі згідно з рішенням суду або рішенням контролюючого органу.</w:t>
      </w:r>
    </w:p>
    <w:p w14:paraId="18856312"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205" w:name="n690"/>
      <w:bookmarkEnd w:id="205"/>
      <w:r w:rsidRPr="00D3704B">
        <w:rPr>
          <w:rFonts w:ascii="Times New Roman" w:eastAsia="Times New Roman" w:hAnsi="Times New Roman" w:cs="Times New Roman"/>
          <w:i/>
          <w:iCs/>
          <w:color w:val="333333"/>
          <w:kern w:val="0"/>
          <w:sz w:val="24"/>
          <w:szCs w:val="24"/>
          <w:shd w:val="clear" w:color="auto" w:fill="FFFFFF"/>
          <w:lang w:eastAsia="uk-UA"/>
          <w14:ligatures w14:val="none"/>
        </w:rPr>
        <w:t>{Розділ VI доповнено новим пунктом згідно з Наказом Міністерства фінансів </w:t>
      </w:r>
      <w:hyperlink r:id="rId158" w:anchor="n95" w:tgtFrame="_blank" w:history="1">
        <w:r w:rsidRPr="00D3704B">
          <w:rPr>
            <w:rFonts w:ascii="Times New Roman" w:eastAsia="Times New Roman" w:hAnsi="Times New Roman" w:cs="Times New Roman"/>
            <w:i/>
            <w:iCs/>
            <w:color w:val="000000"/>
            <w:kern w:val="0"/>
            <w:sz w:val="24"/>
            <w:szCs w:val="24"/>
            <w:lang w:eastAsia="uk-UA"/>
            <w14:ligatures w14:val="none"/>
          </w:rPr>
          <w:t>№ 527 від 15.10.2025</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p w14:paraId="50366435" w14:textId="77777777" w:rsidR="00D3704B" w:rsidRPr="00D3704B" w:rsidRDefault="00D3704B" w:rsidP="00D3704B">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206" w:name="n586"/>
      <w:bookmarkEnd w:id="206"/>
      <w:r w:rsidRPr="00D3704B">
        <w:rPr>
          <w:rFonts w:ascii="Times New Roman" w:eastAsia="Times New Roman" w:hAnsi="Times New Roman" w:cs="Times New Roman"/>
          <w:i/>
          <w:iCs/>
          <w:color w:val="333333"/>
          <w:kern w:val="0"/>
          <w:sz w:val="24"/>
          <w:szCs w:val="24"/>
          <w:shd w:val="clear" w:color="auto" w:fill="FFFFFF"/>
          <w:lang w:eastAsia="uk-UA"/>
          <w14:ligatures w14:val="none"/>
        </w:rPr>
        <w:t>{Порядок доповнено розділом VI згідно з Наказом Міністерства фінансів </w:t>
      </w:r>
      <w:hyperlink r:id="rId159" w:anchor="n25" w:tgtFrame="_blank" w:history="1">
        <w:r w:rsidRPr="00D3704B">
          <w:rPr>
            <w:rFonts w:ascii="Times New Roman" w:eastAsia="Times New Roman" w:hAnsi="Times New Roman" w:cs="Times New Roman"/>
            <w:i/>
            <w:iCs/>
            <w:color w:val="000000"/>
            <w:kern w:val="0"/>
            <w:sz w:val="24"/>
            <w:szCs w:val="24"/>
            <w:lang w:eastAsia="uk-UA"/>
            <w14:ligatures w14:val="none"/>
          </w:rPr>
          <w:t>№ 803 від 25.09.2017</w:t>
        </w:r>
      </w:hyperlink>
      <w:r w:rsidRPr="00D3704B">
        <w:rPr>
          <w:rFonts w:ascii="Times New Roman" w:eastAsia="Times New Roman" w:hAnsi="Times New Roman" w:cs="Times New Roman"/>
          <w:i/>
          <w:iCs/>
          <w:color w:val="333333"/>
          <w:kern w:val="0"/>
          <w:sz w:val="24"/>
          <w:szCs w:val="24"/>
          <w:shd w:val="clear" w:color="auto" w:fill="FFFFFF"/>
          <w:lang w:eastAsia="uk-UA"/>
          <w14:ligatures w14:val="none"/>
        </w:rPr>
        <w:t>}</w:t>
      </w:r>
    </w:p>
    <w:tbl>
      <w:tblPr>
        <w:tblW w:w="5000" w:type="pct"/>
        <w:tblCellMar>
          <w:left w:w="0" w:type="dxa"/>
          <w:right w:w="0" w:type="dxa"/>
        </w:tblCellMar>
        <w:tblLook w:val="04A0" w:firstRow="1" w:lastRow="0" w:firstColumn="1" w:lastColumn="0" w:noHBand="0" w:noVBand="1"/>
      </w:tblPr>
      <w:tblGrid>
        <w:gridCol w:w="5301"/>
        <w:gridCol w:w="4338"/>
      </w:tblGrid>
      <w:tr w:rsidR="00D3704B" w:rsidRPr="00D3704B" w14:paraId="76D24024" w14:textId="77777777" w:rsidTr="00D3704B">
        <w:trPr>
          <w:trHeight w:val="336"/>
        </w:trPr>
        <w:tc>
          <w:tcPr>
            <w:tcW w:w="2750" w:type="pct"/>
            <w:hideMark/>
          </w:tcPr>
          <w:p w14:paraId="51AF27B5" w14:textId="77777777" w:rsidR="00D3704B" w:rsidRPr="00D3704B" w:rsidRDefault="00D3704B" w:rsidP="00D3704B">
            <w:pPr>
              <w:spacing w:before="300" w:after="150" w:line="240" w:lineRule="auto"/>
              <w:jc w:val="center"/>
              <w:rPr>
                <w:rFonts w:ascii="Times New Roman" w:eastAsia="Times New Roman" w:hAnsi="Times New Roman" w:cs="Times New Roman"/>
                <w:kern w:val="0"/>
                <w:sz w:val="24"/>
                <w:szCs w:val="24"/>
                <w:lang w:eastAsia="uk-UA"/>
                <w14:ligatures w14:val="none"/>
              </w:rPr>
            </w:pPr>
            <w:bookmarkStart w:id="207" w:name="n448"/>
            <w:bookmarkEnd w:id="207"/>
            <w:r w:rsidRPr="00D3704B">
              <w:rPr>
                <w:rFonts w:ascii="Times New Roman" w:eastAsia="Times New Roman" w:hAnsi="Times New Roman" w:cs="Times New Roman"/>
                <w:b/>
                <w:bCs/>
                <w:kern w:val="0"/>
                <w:sz w:val="24"/>
                <w:szCs w:val="24"/>
                <w:lang w:eastAsia="uk-UA"/>
                <w14:ligatures w14:val="none"/>
              </w:rPr>
              <w:t>Директор Департаменту</w:t>
            </w:r>
            <w:r w:rsidRPr="00D3704B">
              <w:rPr>
                <w:rFonts w:ascii="Times New Roman" w:eastAsia="Times New Roman" w:hAnsi="Times New Roman" w:cs="Times New Roman"/>
                <w:kern w:val="0"/>
                <w:sz w:val="24"/>
                <w:szCs w:val="24"/>
                <w:lang w:eastAsia="uk-UA"/>
                <w14:ligatures w14:val="none"/>
              </w:rPr>
              <w:br/>
            </w:r>
            <w:r w:rsidRPr="00D3704B">
              <w:rPr>
                <w:rFonts w:ascii="Times New Roman" w:eastAsia="Times New Roman" w:hAnsi="Times New Roman" w:cs="Times New Roman"/>
                <w:b/>
                <w:bCs/>
                <w:kern w:val="0"/>
                <w:sz w:val="24"/>
                <w:szCs w:val="24"/>
                <w:lang w:eastAsia="uk-UA"/>
                <w14:ligatures w14:val="none"/>
              </w:rPr>
              <w:t>податкової, митної політики</w:t>
            </w:r>
            <w:r w:rsidRPr="00D3704B">
              <w:rPr>
                <w:rFonts w:ascii="Times New Roman" w:eastAsia="Times New Roman" w:hAnsi="Times New Roman" w:cs="Times New Roman"/>
                <w:kern w:val="0"/>
                <w:sz w:val="24"/>
                <w:szCs w:val="24"/>
                <w:lang w:eastAsia="uk-UA"/>
                <w14:ligatures w14:val="none"/>
              </w:rPr>
              <w:br/>
            </w:r>
            <w:r w:rsidRPr="00D3704B">
              <w:rPr>
                <w:rFonts w:ascii="Times New Roman" w:eastAsia="Times New Roman" w:hAnsi="Times New Roman" w:cs="Times New Roman"/>
                <w:b/>
                <w:bCs/>
                <w:kern w:val="0"/>
                <w:sz w:val="24"/>
                <w:szCs w:val="24"/>
                <w:lang w:eastAsia="uk-UA"/>
                <w14:ligatures w14:val="none"/>
              </w:rPr>
              <w:t>та методології</w:t>
            </w:r>
            <w:r w:rsidRPr="00D3704B">
              <w:rPr>
                <w:rFonts w:ascii="Times New Roman" w:eastAsia="Times New Roman" w:hAnsi="Times New Roman" w:cs="Times New Roman"/>
                <w:kern w:val="0"/>
                <w:sz w:val="24"/>
                <w:szCs w:val="24"/>
                <w:lang w:eastAsia="uk-UA"/>
                <w14:ligatures w14:val="none"/>
              </w:rPr>
              <w:br/>
            </w:r>
            <w:r w:rsidRPr="00D3704B">
              <w:rPr>
                <w:rFonts w:ascii="Times New Roman" w:eastAsia="Times New Roman" w:hAnsi="Times New Roman" w:cs="Times New Roman"/>
                <w:b/>
                <w:bCs/>
                <w:kern w:val="0"/>
                <w:sz w:val="24"/>
                <w:szCs w:val="24"/>
                <w:lang w:eastAsia="uk-UA"/>
                <w14:ligatures w14:val="none"/>
              </w:rPr>
              <w:t>бухгалтерського обліку</w:t>
            </w:r>
          </w:p>
        </w:tc>
        <w:tc>
          <w:tcPr>
            <w:tcW w:w="2250" w:type="pct"/>
            <w:hideMark/>
          </w:tcPr>
          <w:p w14:paraId="47933E85" w14:textId="77777777" w:rsidR="00D3704B" w:rsidRPr="00D3704B" w:rsidRDefault="00D3704B" w:rsidP="00D3704B">
            <w:pPr>
              <w:spacing w:before="300" w:after="0" w:line="240" w:lineRule="auto"/>
              <w:jc w:val="right"/>
              <w:rPr>
                <w:rFonts w:ascii="Times New Roman" w:eastAsia="Times New Roman" w:hAnsi="Times New Roman" w:cs="Times New Roman"/>
                <w:kern w:val="0"/>
                <w:sz w:val="24"/>
                <w:szCs w:val="24"/>
                <w:lang w:eastAsia="uk-UA"/>
                <w14:ligatures w14:val="none"/>
              </w:rPr>
            </w:pPr>
            <w:r w:rsidRPr="00D3704B">
              <w:rPr>
                <w:rFonts w:ascii="Times New Roman" w:eastAsia="Times New Roman" w:hAnsi="Times New Roman" w:cs="Times New Roman"/>
                <w:kern w:val="0"/>
                <w:sz w:val="24"/>
                <w:szCs w:val="24"/>
                <w:lang w:eastAsia="uk-UA"/>
                <w14:ligatures w14:val="none"/>
              </w:rPr>
              <w:br/>
            </w:r>
            <w:r w:rsidRPr="00D3704B">
              <w:rPr>
                <w:rFonts w:ascii="Times New Roman" w:eastAsia="Times New Roman" w:hAnsi="Times New Roman" w:cs="Times New Roman"/>
                <w:kern w:val="0"/>
                <w:sz w:val="24"/>
                <w:szCs w:val="24"/>
                <w:lang w:eastAsia="uk-UA"/>
                <w14:ligatures w14:val="none"/>
              </w:rPr>
              <w:br/>
            </w:r>
            <w:r w:rsidRPr="00D3704B">
              <w:rPr>
                <w:rFonts w:ascii="Times New Roman" w:eastAsia="Times New Roman" w:hAnsi="Times New Roman" w:cs="Times New Roman"/>
                <w:kern w:val="0"/>
                <w:sz w:val="24"/>
                <w:szCs w:val="24"/>
                <w:lang w:eastAsia="uk-UA"/>
                <w14:ligatures w14:val="none"/>
              </w:rPr>
              <w:br/>
            </w:r>
            <w:r w:rsidRPr="00D3704B">
              <w:rPr>
                <w:rFonts w:ascii="Times New Roman" w:eastAsia="Times New Roman" w:hAnsi="Times New Roman" w:cs="Times New Roman"/>
                <w:b/>
                <w:bCs/>
                <w:kern w:val="0"/>
                <w:sz w:val="24"/>
                <w:szCs w:val="24"/>
                <w:lang w:eastAsia="uk-UA"/>
                <w14:ligatures w14:val="none"/>
              </w:rPr>
              <w:t xml:space="preserve">М.О. </w:t>
            </w:r>
            <w:proofErr w:type="spellStart"/>
            <w:r w:rsidRPr="00D3704B">
              <w:rPr>
                <w:rFonts w:ascii="Times New Roman" w:eastAsia="Times New Roman" w:hAnsi="Times New Roman" w:cs="Times New Roman"/>
                <w:b/>
                <w:bCs/>
                <w:kern w:val="0"/>
                <w:sz w:val="24"/>
                <w:szCs w:val="24"/>
                <w:lang w:eastAsia="uk-UA"/>
                <w14:ligatures w14:val="none"/>
              </w:rPr>
              <w:t>Чмерук</w:t>
            </w:r>
            <w:proofErr w:type="spellEnd"/>
          </w:p>
        </w:tc>
      </w:tr>
    </w:tbl>
    <w:p w14:paraId="2A27FF91" w14:textId="77777777" w:rsidR="004F3C2A" w:rsidRDefault="004F3C2A"/>
    <w:sectPr w:rsidR="004F3C2A" w:rsidSect="00D3704B">
      <w:pgSz w:w="11906" w:h="16838"/>
      <w:pgMar w:top="1276" w:right="850" w:bottom="14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04B"/>
    <w:rsid w:val="00247B26"/>
    <w:rsid w:val="00465292"/>
    <w:rsid w:val="004F3C2A"/>
    <w:rsid w:val="00A65F48"/>
    <w:rsid w:val="00D370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6E695"/>
  <w15:chartTrackingRefBased/>
  <w15:docId w15:val="{882DD3B0-DF40-4B5D-8180-1182422DD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0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370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3704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3704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3704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3704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3704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3704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3704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704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3704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3704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3704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3704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3704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3704B"/>
    <w:rPr>
      <w:rFonts w:eastAsiaTheme="majorEastAsia" w:cstheme="majorBidi"/>
      <w:color w:val="595959" w:themeColor="text1" w:themeTint="A6"/>
    </w:rPr>
  </w:style>
  <w:style w:type="character" w:customStyle="1" w:styleId="80">
    <w:name w:val="Заголовок 8 Знак"/>
    <w:basedOn w:val="a0"/>
    <w:link w:val="8"/>
    <w:uiPriority w:val="9"/>
    <w:semiHidden/>
    <w:rsid w:val="00D3704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3704B"/>
    <w:rPr>
      <w:rFonts w:eastAsiaTheme="majorEastAsia" w:cstheme="majorBidi"/>
      <w:color w:val="272727" w:themeColor="text1" w:themeTint="D8"/>
    </w:rPr>
  </w:style>
  <w:style w:type="paragraph" w:styleId="a3">
    <w:name w:val="Title"/>
    <w:basedOn w:val="a"/>
    <w:next w:val="a"/>
    <w:link w:val="a4"/>
    <w:uiPriority w:val="10"/>
    <w:qFormat/>
    <w:rsid w:val="00D370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370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704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3704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3704B"/>
    <w:pPr>
      <w:spacing w:before="160"/>
      <w:jc w:val="center"/>
    </w:pPr>
    <w:rPr>
      <w:i/>
      <w:iCs/>
      <w:color w:val="404040" w:themeColor="text1" w:themeTint="BF"/>
    </w:rPr>
  </w:style>
  <w:style w:type="character" w:customStyle="1" w:styleId="22">
    <w:name w:val="Цитата 2 Знак"/>
    <w:basedOn w:val="a0"/>
    <w:link w:val="21"/>
    <w:uiPriority w:val="29"/>
    <w:rsid w:val="00D3704B"/>
    <w:rPr>
      <w:i/>
      <w:iCs/>
      <w:color w:val="404040" w:themeColor="text1" w:themeTint="BF"/>
    </w:rPr>
  </w:style>
  <w:style w:type="paragraph" w:styleId="a7">
    <w:name w:val="List Paragraph"/>
    <w:basedOn w:val="a"/>
    <w:uiPriority w:val="34"/>
    <w:qFormat/>
    <w:rsid w:val="00D3704B"/>
    <w:pPr>
      <w:ind w:left="720"/>
      <w:contextualSpacing/>
    </w:pPr>
  </w:style>
  <w:style w:type="character" w:styleId="a8">
    <w:name w:val="Intense Emphasis"/>
    <w:basedOn w:val="a0"/>
    <w:uiPriority w:val="21"/>
    <w:qFormat/>
    <w:rsid w:val="00D3704B"/>
    <w:rPr>
      <w:i/>
      <w:iCs/>
      <w:color w:val="2F5496" w:themeColor="accent1" w:themeShade="BF"/>
    </w:rPr>
  </w:style>
  <w:style w:type="paragraph" w:styleId="a9">
    <w:name w:val="Intense Quote"/>
    <w:basedOn w:val="a"/>
    <w:next w:val="a"/>
    <w:link w:val="aa"/>
    <w:uiPriority w:val="30"/>
    <w:qFormat/>
    <w:rsid w:val="00D370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3704B"/>
    <w:rPr>
      <w:i/>
      <w:iCs/>
      <w:color w:val="2F5496" w:themeColor="accent1" w:themeShade="BF"/>
    </w:rPr>
  </w:style>
  <w:style w:type="character" w:styleId="ab">
    <w:name w:val="Intense Reference"/>
    <w:basedOn w:val="a0"/>
    <w:uiPriority w:val="32"/>
    <w:qFormat/>
    <w:rsid w:val="00D3704B"/>
    <w:rPr>
      <w:b/>
      <w:bCs/>
      <w:smallCaps/>
      <w:color w:val="2F5496" w:themeColor="accent1" w:themeShade="BF"/>
      <w:spacing w:val="5"/>
    </w:rPr>
  </w:style>
  <w:style w:type="numbering" w:customStyle="1" w:styleId="11">
    <w:name w:val="Нет списка1"/>
    <w:next w:val="a2"/>
    <w:uiPriority w:val="99"/>
    <w:semiHidden/>
    <w:unhideWhenUsed/>
    <w:rsid w:val="00D3704B"/>
  </w:style>
  <w:style w:type="paragraph" w:customStyle="1" w:styleId="msonormal0">
    <w:name w:val="msonormal"/>
    <w:basedOn w:val="a"/>
    <w:rsid w:val="00D3704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rvps14">
    <w:name w:val="rvps14"/>
    <w:basedOn w:val="a"/>
    <w:rsid w:val="00D3704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9">
    <w:name w:val="rvts9"/>
    <w:basedOn w:val="a0"/>
    <w:rsid w:val="00D3704B"/>
  </w:style>
  <w:style w:type="paragraph" w:customStyle="1" w:styleId="rvps6">
    <w:name w:val="rvps6"/>
    <w:basedOn w:val="a"/>
    <w:rsid w:val="00D3704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23">
    <w:name w:val="rvts23"/>
    <w:basedOn w:val="a0"/>
    <w:rsid w:val="00D3704B"/>
  </w:style>
  <w:style w:type="character" w:styleId="ac">
    <w:name w:val="Emphasis"/>
    <w:basedOn w:val="a0"/>
    <w:uiPriority w:val="20"/>
    <w:qFormat/>
    <w:rsid w:val="00D3704B"/>
    <w:rPr>
      <w:i/>
      <w:iCs/>
    </w:rPr>
  </w:style>
  <w:style w:type="paragraph" w:customStyle="1" w:styleId="rvps2">
    <w:name w:val="rvps2"/>
    <w:basedOn w:val="a"/>
    <w:rsid w:val="00D3704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46">
    <w:name w:val="rvts46"/>
    <w:basedOn w:val="a0"/>
    <w:rsid w:val="00D3704B"/>
  </w:style>
  <w:style w:type="character" w:styleId="ad">
    <w:name w:val="Hyperlink"/>
    <w:basedOn w:val="a0"/>
    <w:uiPriority w:val="99"/>
    <w:semiHidden/>
    <w:unhideWhenUsed/>
    <w:rsid w:val="00D3704B"/>
    <w:rPr>
      <w:color w:val="0000FF"/>
      <w:u w:val="single"/>
    </w:rPr>
  </w:style>
  <w:style w:type="character" w:styleId="ae">
    <w:name w:val="FollowedHyperlink"/>
    <w:basedOn w:val="a0"/>
    <w:uiPriority w:val="99"/>
    <w:semiHidden/>
    <w:unhideWhenUsed/>
    <w:rsid w:val="00D3704B"/>
    <w:rPr>
      <w:color w:val="800080"/>
      <w:u w:val="single"/>
    </w:rPr>
  </w:style>
  <w:style w:type="paragraph" w:customStyle="1" w:styleId="rvps7">
    <w:name w:val="rvps7"/>
    <w:basedOn w:val="a"/>
    <w:rsid w:val="00D3704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15">
    <w:name w:val="rvts15"/>
    <w:basedOn w:val="a0"/>
    <w:rsid w:val="00D3704B"/>
  </w:style>
  <w:style w:type="character" w:customStyle="1" w:styleId="rvts11">
    <w:name w:val="rvts11"/>
    <w:basedOn w:val="a0"/>
    <w:rsid w:val="00D3704B"/>
  </w:style>
  <w:style w:type="character" w:customStyle="1" w:styleId="rvts37">
    <w:name w:val="rvts37"/>
    <w:basedOn w:val="a0"/>
    <w:rsid w:val="00D3704B"/>
  </w:style>
  <w:style w:type="paragraph" w:customStyle="1" w:styleId="rvps4">
    <w:name w:val="rvps4"/>
    <w:basedOn w:val="a"/>
    <w:rsid w:val="00D3704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44">
    <w:name w:val="rvts44"/>
    <w:basedOn w:val="a0"/>
    <w:rsid w:val="00D3704B"/>
  </w:style>
  <w:style w:type="paragraph" w:customStyle="1" w:styleId="rvps15">
    <w:name w:val="rvps15"/>
    <w:basedOn w:val="a"/>
    <w:rsid w:val="00D3704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z1600-25" TargetMode="External"/><Relationship Id="rId21" Type="http://schemas.openxmlformats.org/officeDocument/2006/relationships/hyperlink" Target="https://zakon.rada.gov.ua/laws/show/z0458-16" TargetMode="External"/><Relationship Id="rId42" Type="http://schemas.openxmlformats.org/officeDocument/2006/relationships/hyperlink" Target="https://zakon.rada.gov.ua/laws/show/755-15" TargetMode="External"/><Relationship Id="rId63" Type="http://schemas.openxmlformats.org/officeDocument/2006/relationships/hyperlink" Target="https://zakon.rada.gov.ua/laws/show/z1278-19" TargetMode="External"/><Relationship Id="rId84" Type="http://schemas.openxmlformats.org/officeDocument/2006/relationships/hyperlink" Target="https://zakon.rada.gov.ua/laws/show/z0458-16" TargetMode="External"/><Relationship Id="rId138" Type="http://schemas.openxmlformats.org/officeDocument/2006/relationships/hyperlink" Target="https://zakon.rada.gov.ua/laws/show/z1553-14/print" TargetMode="External"/><Relationship Id="rId159" Type="http://schemas.openxmlformats.org/officeDocument/2006/relationships/hyperlink" Target="https://zakon.rada.gov.ua/laws/show/z1278-17" TargetMode="External"/><Relationship Id="rId107" Type="http://schemas.openxmlformats.org/officeDocument/2006/relationships/hyperlink" Target="https://zakon.rada.gov.ua/laws/show/z1600-25" TargetMode="External"/><Relationship Id="rId11" Type="http://schemas.openxmlformats.org/officeDocument/2006/relationships/hyperlink" Target="https://zakon.rada.gov.ua/laws/show/z0498-18" TargetMode="External"/><Relationship Id="rId32" Type="http://schemas.openxmlformats.org/officeDocument/2006/relationships/hyperlink" Target="https://zakon.rada.gov.ua/laws/show/z0458-16" TargetMode="External"/><Relationship Id="rId53" Type="http://schemas.openxmlformats.org/officeDocument/2006/relationships/hyperlink" Target="https://zakon.rada.gov.ua/laws/show/755-15" TargetMode="External"/><Relationship Id="rId74" Type="http://schemas.openxmlformats.org/officeDocument/2006/relationships/hyperlink" Target="https://zakon.rada.gov.ua/laws/show/z0498-18" TargetMode="External"/><Relationship Id="rId128" Type="http://schemas.openxmlformats.org/officeDocument/2006/relationships/hyperlink" Target="https://zakon.rada.gov.ua/laws/show/z1278-19" TargetMode="External"/><Relationship Id="rId149" Type="http://schemas.openxmlformats.org/officeDocument/2006/relationships/hyperlink" Target="https://zakon.rada.gov.ua/laws/show/2755-17" TargetMode="External"/><Relationship Id="rId5" Type="http://schemas.openxmlformats.org/officeDocument/2006/relationships/hyperlink" Target="https://zakon.rada.gov.ua/laws/show/z0498-18" TargetMode="External"/><Relationship Id="rId95" Type="http://schemas.openxmlformats.org/officeDocument/2006/relationships/hyperlink" Target="https://zakon.rada.gov.ua/laws/show/z0458-16" TargetMode="External"/><Relationship Id="rId160" Type="http://schemas.openxmlformats.org/officeDocument/2006/relationships/fontTable" Target="fontTable.xml"/><Relationship Id="rId22" Type="http://schemas.openxmlformats.org/officeDocument/2006/relationships/hyperlink" Target="https://zakon.rada.gov.ua/laws/show/2755-17" TargetMode="External"/><Relationship Id="rId43" Type="http://schemas.openxmlformats.org/officeDocument/2006/relationships/hyperlink" Target="https://zakon.rada.gov.ua/laws/show/z1600-25" TargetMode="External"/><Relationship Id="rId64" Type="http://schemas.openxmlformats.org/officeDocument/2006/relationships/hyperlink" Target="https://zakon.rada.gov.ua/laws/show/755-15" TargetMode="External"/><Relationship Id="rId118" Type="http://schemas.openxmlformats.org/officeDocument/2006/relationships/hyperlink" Target="https://zakon.rada.gov.ua/laws/show/z1600-25" TargetMode="External"/><Relationship Id="rId139" Type="http://schemas.openxmlformats.org/officeDocument/2006/relationships/hyperlink" Target="https://zakon.rada.gov.ua/laws/show/z1553-14/print" TargetMode="External"/><Relationship Id="rId85" Type="http://schemas.openxmlformats.org/officeDocument/2006/relationships/hyperlink" Target="https://zakon.rada.gov.ua/laws/show/z1600-25" TargetMode="External"/><Relationship Id="rId150" Type="http://schemas.openxmlformats.org/officeDocument/2006/relationships/hyperlink" Target="https://zakon.rada.gov.ua/laws/show/z1600-25" TargetMode="External"/><Relationship Id="rId12" Type="http://schemas.openxmlformats.org/officeDocument/2006/relationships/hyperlink" Target="https://zakon.rada.gov.ua/laws/show/2755-17" TargetMode="External"/><Relationship Id="rId17" Type="http://schemas.openxmlformats.org/officeDocument/2006/relationships/hyperlink" Target="https://zakon.rada.gov.ua/laws/show/z1278-19" TargetMode="External"/><Relationship Id="rId33" Type="http://schemas.openxmlformats.org/officeDocument/2006/relationships/hyperlink" Target="https://zakon.rada.gov.ua/laws/show/z1600-25" TargetMode="External"/><Relationship Id="rId38" Type="http://schemas.openxmlformats.org/officeDocument/2006/relationships/hyperlink" Target="https://zakon.rada.gov.ua/laws/show/z1600-25" TargetMode="External"/><Relationship Id="rId59" Type="http://schemas.openxmlformats.org/officeDocument/2006/relationships/hyperlink" Target="https://zakon.rada.gov.ua/laws/show/z0458-16" TargetMode="External"/><Relationship Id="rId103" Type="http://schemas.openxmlformats.org/officeDocument/2006/relationships/hyperlink" Target="https://zakon.rada.gov.ua/laws/show/z0458-16" TargetMode="External"/><Relationship Id="rId108" Type="http://schemas.openxmlformats.org/officeDocument/2006/relationships/hyperlink" Target="https://zakon.rada.gov.ua/laws/show/z0458-16" TargetMode="External"/><Relationship Id="rId124" Type="http://schemas.openxmlformats.org/officeDocument/2006/relationships/hyperlink" Target="https://zakon.rada.gov.ua/laws/show/755-15" TargetMode="External"/><Relationship Id="rId129" Type="http://schemas.openxmlformats.org/officeDocument/2006/relationships/hyperlink" Target="https://zakon.rada.gov.ua/laws/show/2464-17" TargetMode="External"/><Relationship Id="rId54" Type="http://schemas.openxmlformats.org/officeDocument/2006/relationships/hyperlink" Target="https://zakon.rada.gov.ua/laws/show/z1553-14/print" TargetMode="External"/><Relationship Id="rId70" Type="http://schemas.openxmlformats.org/officeDocument/2006/relationships/hyperlink" Target="https://zakon.rada.gov.ua/laws/show/z1600-25" TargetMode="External"/><Relationship Id="rId75" Type="http://schemas.openxmlformats.org/officeDocument/2006/relationships/hyperlink" Target="https://zakon.rada.gov.ua/laws/show/z0458-16" TargetMode="External"/><Relationship Id="rId91" Type="http://schemas.openxmlformats.org/officeDocument/2006/relationships/hyperlink" Target="https://zakon.rada.gov.ua/laws/show/z1278-17" TargetMode="External"/><Relationship Id="rId96" Type="http://schemas.openxmlformats.org/officeDocument/2006/relationships/hyperlink" Target="https://zakon.rada.gov.ua/laws/show/z1553-14/print" TargetMode="External"/><Relationship Id="rId140" Type="http://schemas.openxmlformats.org/officeDocument/2006/relationships/hyperlink" Target="https://zakon.rada.gov.ua/laws/show/z1600-25" TargetMode="External"/><Relationship Id="rId145" Type="http://schemas.openxmlformats.org/officeDocument/2006/relationships/hyperlink" Target="https://zakon.rada.gov.ua/laws/show/z1278-19" TargetMode="External"/><Relationship Id="rId16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rada.gov.ua/laws/show/2464-17" TargetMode="External"/><Relationship Id="rId23" Type="http://schemas.openxmlformats.org/officeDocument/2006/relationships/hyperlink" Target="https://zakon.rada.gov.ua/laws/show/2755-17" TargetMode="External"/><Relationship Id="rId28" Type="http://schemas.openxmlformats.org/officeDocument/2006/relationships/hyperlink" Target="https://zakon.rada.gov.ua/laws/show/z1600-25" TargetMode="External"/><Relationship Id="rId49" Type="http://schemas.openxmlformats.org/officeDocument/2006/relationships/hyperlink" Target="https://zakon.rada.gov.ua/laws/show/z1600-25" TargetMode="External"/><Relationship Id="rId114" Type="http://schemas.openxmlformats.org/officeDocument/2006/relationships/hyperlink" Target="https://zakon.rada.gov.ua/laws/show/z1278-17" TargetMode="External"/><Relationship Id="rId119" Type="http://schemas.openxmlformats.org/officeDocument/2006/relationships/hyperlink" Target="https://zakon.rada.gov.ua/laws/show/z1600-25" TargetMode="External"/><Relationship Id="rId44" Type="http://schemas.openxmlformats.org/officeDocument/2006/relationships/hyperlink" Target="https://zakon.rada.gov.ua/laws/show/z1577-15" TargetMode="External"/><Relationship Id="rId60" Type="http://schemas.openxmlformats.org/officeDocument/2006/relationships/hyperlink" Target="https://zakon.rada.gov.ua/laws/show/2464-17" TargetMode="External"/><Relationship Id="rId65" Type="http://schemas.openxmlformats.org/officeDocument/2006/relationships/hyperlink" Target="https://zakon.rada.gov.ua/laws/show/z1553-14/print" TargetMode="External"/><Relationship Id="rId81" Type="http://schemas.openxmlformats.org/officeDocument/2006/relationships/hyperlink" Target="https://zakon.rada.gov.ua/laws/show/z1600-25" TargetMode="External"/><Relationship Id="rId86" Type="http://schemas.openxmlformats.org/officeDocument/2006/relationships/hyperlink" Target="https://zakon.rada.gov.ua/laws/show/z1600-25" TargetMode="External"/><Relationship Id="rId130" Type="http://schemas.openxmlformats.org/officeDocument/2006/relationships/hyperlink" Target="https://zakon.rada.gov.ua/laws/show/z1278-19" TargetMode="External"/><Relationship Id="rId135" Type="http://schemas.openxmlformats.org/officeDocument/2006/relationships/hyperlink" Target="https://zakon.rada.gov.ua/laws/show/z1600-25" TargetMode="External"/><Relationship Id="rId151" Type="http://schemas.openxmlformats.org/officeDocument/2006/relationships/hyperlink" Target="https://zakon.rada.gov.ua/laws/show/z1202-21" TargetMode="External"/><Relationship Id="rId156" Type="http://schemas.openxmlformats.org/officeDocument/2006/relationships/hyperlink" Target="https://zakon.rada.gov.ua/laws/show/z1562-11" TargetMode="External"/><Relationship Id="rId13" Type="http://schemas.openxmlformats.org/officeDocument/2006/relationships/hyperlink" Target="https://zakon.rada.gov.ua/laws/show/z1600-25" TargetMode="External"/><Relationship Id="rId18" Type="http://schemas.openxmlformats.org/officeDocument/2006/relationships/hyperlink" Target="https://zakon.rada.gov.ua/laws/show/z1600-25" TargetMode="External"/><Relationship Id="rId39" Type="http://schemas.openxmlformats.org/officeDocument/2006/relationships/hyperlink" Target="https://zakon.rada.gov.ua/laws/show/z1600-25" TargetMode="External"/><Relationship Id="rId109" Type="http://schemas.openxmlformats.org/officeDocument/2006/relationships/hyperlink" Target="https://zakon.rada.gov.ua/laws/show/z0458-16" TargetMode="External"/><Relationship Id="rId34" Type="http://schemas.openxmlformats.org/officeDocument/2006/relationships/hyperlink" Target="https://zakon.rada.gov.ua/laws/show/755-15" TargetMode="External"/><Relationship Id="rId50" Type="http://schemas.openxmlformats.org/officeDocument/2006/relationships/hyperlink" Target="https://zakon.rada.gov.ua/laws/show/z0458-16" TargetMode="External"/><Relationship Id="rId55" Type="http://schemas.openxmlformats.org/officeDocument/2006/relationships/hyperlink" Target="https://zakon.rada.gov.ua/laws/show/z1553-14/print" TargetMode="External"/><Relationship Id="rId76" Type="http://schemas.openxmlformats.org/officeDocument/2006/relationships/hyperlink" Target="https://zakon.rada.gov.ua/laws/show/z1562-11" TargetMode="External"/><Relationship Id="rId97" Type="http://schemas.openxmlformats.org/officeDocument/2006/relationships/hyperlink" Target="https://zakon.rada.gov.ua/laws/show/z0458-16" TargetMode="External"/><Relationship Id="rId104" Type="http://schemas.openxmlformats.org/officeDocument/2006/relationships/hyperlink" Target="https://zakon.rada.gov.ua/laws/show/z1600-25" TargetMode="External"/><Relationship Id="rId120" Type="http://schemas.openxmlformats.org/officeDocument/2006/relationships/hyperlink" Target="https://zakon.rada.gov.ua/laws/show/z1600-25" TargetMode="External"/><Relationship Id="rId125" Type="http://schemas.openxmlformats.org/officeDocument/2006/relationships/hyperlink" Target="https://zakon.rada.gov.ua/laws/show/z1553-14/print" TargetMode="External"/><Relationship Id="rId141" Type="http://schemas.openxmlformats.org/officeDocument/2006/relationships/hyperlink" Target="https://zakon.rada.gov.ua/laws/show/755-15" TargetMode="External"/><Relationship Id="rId146" Type="http://schemas.openxmlformats.org/officeDocument/2006/relationships/hyperlink" Target="https://zakon.rada.gov.ua/laws/show/z1600-25" TargetMode="External"/><Relationship Id="rId7" Type="http://schemas.openxmlformats.org/officeDocument/2006/relationships/hyperlink" Target="https://zakon.rada.gov.ua/laws/show/z0458-16" TargetMode="External"/><Relationship Id="rId71" Type="http://schemas.openxmlformats.org/officeDocument/2006/relationships/hyperlink" Target="https://zakon.rada.gov.ua/laws/show/z0458-16" TargetMode="External"/><Relationship Id="rId92" Type="http://schemas.openxmlformats.org/officeDocument/2006/relationships/hyperlink" Target="https://zakon.rada.gov.ua/laws/show/z1553-14/print" TargetMode="External"/><Relationship Id="rId2" Type="http://schemas.openxmlformats.org/officeDocument/2006/relationships/settings" Target="settings.xml"/><Relationship Id="rId29" Type="http://schemas.openxmlformats.org/officeDocument/2006/relationships/hyperlink" Target="https://zakon.rada.gov.ua/laws/show/z0458-16" TargetMode="External"/><Relationship Id="rId24" Type="http://schemas.openxmlformats.org/officeDocument/2006/relationships/hyperlink" Target="https://zakon.rada.gov.ua/laws/show/z1600-25" TargetMode="External"/><Relationship Id="rId40" Type="http://schemas.openxmlformats.org/officeDocument/2006/relationships/hyperlink" Target="https://zakon.rada.gov.ua/laws/show/z0498-18" TargetMode="External"/><Relationship Id="rId45" Type="http://schemas.openxmlformats.org/officeDocument/2006/relationships/hyperlink" Target="https://zakon.rada.gov.ua/laws/show/z1600-25" TargetMode="External"/><Relationship Id="rId66" Type="http://schemas.openxmlformats.org/officeDocument/2006/relationships/hyperlink" Target="https://zakon.rada.gov.ua/laws/show/z0458-16" TargetMode="External"/><Relationship Id="rId87" Type="http://schemas.openxmlformats.org/officeDocument/2006/relationships/hyperlink" Target="https://zakon.rada.gov.ua/laws/show/z1278-17" TargetMode="External"/><Relationship Id="rId110" Type="http://schemas.openxmlformats.org/officeDocument/2006/relationships/hyperlink" Target="https://zakon.rada.gov.ua/laws/show/z1278-17" TargetMode="External"/><Relationship Id="rId115" Type="http://schemas.openxmlformats.org/officeDocument/2006/relationships/hyperlink" Target="https://zakon.rada.gov.ua/laws/show/z1278-17" TargetMode="External"/><Relationship Id="rId131" Type="http://schemas.openxmlformats.org/officeDocument/2006/relationships/hyperlink" Target="https://zakon.rada.gov.ua/laws/show/z1278-19" TargetMode="External"/><Relationship Id="rId136" Type="http://schemas.openxmlformats.org/officeDocument/2006/relationships/hyperlink" Target="https://zakon.rada.gov.ua/laws/show/z1553-14/print" TargetMode="External"/><Relationship Id="rId157" Type="http://schemas.openxmlformats.org/officeDocument/2006/relationships/hyperlink" Target="https://zakon.rada.gov.ua/laws/show/z1278-19" TargetMode="External"/><Relationship Id="rId61" Type="http://schemas.openxmlformats.org/officeDocument/2006/relationships/hyperlink" Target="https://zakon.rada.gov.ua/laws/show/2464-17" TargetMode="External"/><Relationship Id="rId82" Type="http://schemas.openxmlformats.org/officeDocument/2006/relationships/hyperlink" Target="https://zakon.rada.gov.ua/laws/show/z1652-25" TargetMode="External"/><Relationship Id="rId152" Type="http://schemas.openxmlformats.org/officeDocument/2006/relationships/hyperlink" Target="https://zakon.rada.gov.ua/laws/show/z1202-21" TargetMode="External"/><Relationship Id="rId19" Type="http://schemas.openxmlformats.org/officeDocument/2006/relationships/hyperlink" Target="https://zakon.rada.gov.ua/laws/show/2464-17" TargetMode="External"/><Relationship Id="rId14" Type="http://schemas.openxmlformats.org/officeDocument/2006/relationships/hyperlink" Target="https://zakon.rada.gov.ua/laws/show/z0458-16" TargetMode="External"/><Relationship Id="rId30" Type="http://schemas.openxmlformats.org/officeDocument/2006/relationships/hyperlink" Target="https://zakon.rada.gov.ua/laws/show/z0458-16" TargetMode="External"/><Relationship Id="rId35" Type="http://schemas.openxmlformats.org/officeDocument/2006/relationships/hyperlink" Target="https://zakon.rada.gov.ua/laws/show/755-15" TargetMode="External"/><Relationship Id="rId56" Type="http://schemas.openxmlformats.org/officeDocument/2006/relationships/hyperlink" Target="https://zakon.rada.gov.ua/laws/show/z1577-15" TargetMode="External"/><Relationship Id="rId77" Type="http://schemas.openxmlformats.org/officeDocument/2006/relationships/hyperlink" Target="https://zakon.rada.gov.ua/laws/show/z1600-25" TargetMode="External"/><Relationship Id="rId100" Type="http://schemas.openxmlformats.org/officeDocument/2006/relationships/hyperlink" Target="https://zakon.rada.gov.ua/laws/show/z0458-16" TargetMode="External"/><Relationship Id="rId105" Type="http://schemas.openxmlformats.org/officeDocument/2006/relationships/hyperlink" Target="https://zakon.rada.gov.ua/laws/show/z1600-25" TargetMode="External"/><Relationship Id="rId126" Type="http://schemas.openxmlformats.org/officeDocument/2006/relationships/hyperlink" Target="https://zakon.rada.gov.ua/laws/show/z1278-19" TargetMode="External"/><Relationship Id="rId147" Type="http://schemas.openxmlformats.org/officeDocument/2006/relationships/hyperlink" Target="https://zakon.rada.gov.ua/laws/show/2755-17" TargetMode="External"/><Relationship Id="rId8" Type="http://schemas.openxmlformats.org/officeDocument/2006/relationships/hyperlink" Target="https://zakon.rada.gov.ua/laws/show/z1202-21" TargetMode="External"/><Relationship Id="rId51" Type="http://schemas.openxmlformats.org/officeDocument/2006/relationships/hyperlink" Target="https://zakon.rada.gov.ua/laws/show/z1577-15" TargetMode="External"/><Relationship Id="rId72" Type="http://schemas.openxmlformats.org/officeDocument/2006/relationships/hyperlink" Target="https://zakon.rada.gov.ua/laws/show/z0458-16" TargetMode="External"/><Relationship Id="rId93" Type="http://schemas.openxmlformats.org/officeDocument/2006/relationships/hyperlink" Target="https://zakon.rada.gov.ua/laws/show/z1600-25" TargetMode="External"/><Relationship Id="rId98" Type="http://schemas.openxmlformats.org/officeDocument/2006/relationships/hyperlink" Target="https://zakon.rada.gov.ua/laws/show/z0458-16" TargetMode="External"/><Relationship Id="rId121" Type="http://schemas.openxmlformats.org/officeDocument/2006/relationships/hyperlink" Target="https://zakon.rada.gov.ua/laws/show/z1577-15" TargetMode="External"/><Relationship Id="rId142" Type="http://schemas.openxmlformats.org/officeDocument/2006/relationships/hyperlink" Target="https://zakon.rada.gov.ua/laws/show/z1553-14/print" TargetMode="External"/><Relationship Id="rId3" Type="http://schemas.openxmlformats.org/officeDocument/2006/relationships/webSettings" Target="webSettings.xml"/><Relationship Id="rId25" Type="http://schemas.openxmlformats.org/officeDocument/2006/relationships/hyperlink" Target="https://zakon.rada.gov.ua/laws/show/755-15" TargetMode="External"/><Relationship Id="rId46" Type="http://schemas.openxmlformats.org/officeDocument/2006/relationships/hyperlink" Target="https://zakon.rada.gov.ua/laws/show/z0458-16" TargetMode="External"/><Relationship Id="rId67" Type="http://schemas.openxmlformats.org/officeDocument/2006/relationships/hyperlink" Target="https://zakon.rada.gov.ua/laws/show/z1278-17" TargetMode="External"/><Relationship Id="rId116" Type="http://schemas.openxmlformats.org/officeDocument/2006/relationships/hyperlink" Target="https://zakon.rada.gov.ua/laws/show/z1278-17" TargetMode="External"/><Relationship Id="rId137" Type="http://schemas.openxmlformats.org/officeDocument/2006/relationships/hyperlink" Target="https://zakon.rada.gov.ua/laws/show/z1278-17" TargetMode="External"/><Relationship Id="rId158" Type="http://schemas.openxmlformats.org/officeDocument/2006/relationships/hyperlink" Target="https://zakon.rada.gov.ua/laws/show/z1600-25" TargetMode="External"/><Relationship Id="rId20" Type="http://schemas.openxmlformats.org/officeDocument/2006/relationships/hyperlink" Target="https://zakon.rada.gov.ua/laws/show/755-15" TargetMode="External"/><Relationship Id="rId41" Type="http://schemas.openxmlformats.org/officeDocument/2006/relationships/hyperlink" Target="https://zakon.rada.gov.ua/laws/show/755-15" TargetMode="External"/><Relationship Id="rId62" Type="http://schemas.openxmlformats.org/officeDocument/2006/relationships/hyperlink" Target="https://zakon.rada.gov.ua/laws/show/z1553-14/print" TargetMode="External"/><Relationship Id="rId83" Type="http://schemas.openxmlformats.org/officeDocument/2006/relationships/hyperlink" Target="https://zakon.rada.gov.ua/laws/show/z1600-25" TargetMode="External"/><Relationship Id="rId88" Type="http://schemas.openxmlformats.org/officeDocument/2006/relationships/hyperlink" Target="https://zakon.rada.gov.ua/laws/show/z1600-25" TargetMode="External"/><Relationship Id="rId111" Type="http://schemas.openxmlformats.org/officeDocument/2006/relationships/hyperlink" Target="https://zakon.rada.gov.ua/laws/show/z1278-17" TargetMode="External"/><Relationship Id="rId132" Type="http://schemas.openxmlformats.org/officeDocument/2006/relationships/hyperlink" Target="https://zakon.rada.gov.ua/laws/show/z1562-11" TargetMode="External"/><Relationship Id="rId153" Type="http://schemas.openxmlformats.org/officeDocument/2006/relationships/hyperlink" Target="https://zakon.rada.gov.ua/laws/show/z1600-25" TargetMode="External"/><Relationship Id="rId15" Type="http://schemas.openxmlformats.org/officeDocument/2006/relationships/hyperlink" Target="https://zakon.rada.gov.ua/laws/show/z1600-25" TargetMode="External"/><Relationship Id="rId36" Type="http://schemas.openxmlformats.org/officeDocument/2006/relationships/hyperlink" Target="https://zakon.rada.gov.ua/laws/show/z1600-25" TargetMode="External"/><Relationship Id="rId57" Type="http://schemas.openxmlformats.org/officeDocument/2006/relationships/hyperlink" Target="https://zakon.rada.gov.ua/laws/show/z0498-18" TargetMode="External"/><Relationship Id="rId106" Type="http://schemas.openxmlformats.org/officeDocument/2006/relationships/hyperlink" Target="https://zakon.rada.gov.ua/laws/show/z1600-25" TargetMode="External"/><Relationship Id="rId127" Type="http://schemas.openxmlformats.org/officeDocument/2006/relationships/hyperlink" Target="https://zakon.rada.gov.ua/laws/show/z1278-19" TargetMode="External"/><Relationship Id="rId10" Type="http://schemas.openxmlformats.org/officeDocument/2006/relationships/hyperlink" Target="https://zakon.rada.gov.ua/laws/show/2464-17" TargetMode="External"/><Relationship Id="rId31" Type="http://schemas.openxmlformats.org/officeDocument/2006/relationships/hyperlink" Target="https://zakon.rada.gov.ua/laws/show/z1600-25" TargetMode="External"/><Relationship Id="rId52" Type="http://schemas.openxmlformats.org/officeDocument/2006/relationships/hyperlink" Target="https://zakon.rada.gov.ua/laws/show/755-15" TargetMode="External"/><Relationship Id="rId73" Type="http://schemas.openxmlformats.org/officeDocument/2006/relationships/hyperlink" Target="https://zakon.rada.gov.ua/laws/show/z0458-16" TargetMode="External"/><Relationship Id="rId78" Type="http://schemas.openxmlformats.org/officeDocument/2006/relationships/hyperlink" Target="https://zakon.rada.gov.ua/laws/show/z1278-19" TargetMode="External"/><Relationship Id="rId94" Type="http://schemas.openxmlformats.org/officeDocument/2006/relationships/hyperlink" Target="https://zakon.rada.gov.ua/laws/show/z1652-25" TargetMode="External"/><Relationship Id="rId99" Type="http://schemas.openxmlformats.org/officeDocument/2006/relationships/hyperlink" Target="https://zakon.rada.gov.ua/laws/show/z0458-16" TargetMode="External"/><Relationship Id="rId101" Type="http://schemas.openxmlformats.org/officeDocument/2006/relationships/hyperlink" Target="https://zakon.rada.gov.ua/laws/show/z1600-25" TargetMode="External"/><Relationship Id="rId122" Type="http://schemas.openxmlformats.org/officeDocument/2006/relationships/hyperlink" Target="https://zakon.rada.gov.ua/laws/show/z1600-25" TargetMode="External"/><Relationship Id="rId143" Type="http://schemas.openxmlformats.org/officeDocument/2006/relationships/hyperlink" Target="https://zakon.rada.gov.ua/laws/show/z1553-14/print" TargetMode="External"/><Relationship Id="rId148" Type="http://schemas.openxmlformats.org/officeDocument/2006/relationships/hyperlink" Target="https://zakon.rada.gov.ua/laws/show/z1202-21" TargetMode="External"/><Relationship Id="rId4" Type="http://schemas.openxmlformats.org/officeDocument/2006/relationships/hyperlink" Target="https://zakon.rada.gov.ua/laws/show/z1577-15" TargetMode="External"/><Relationship Id="rId9" Type="http://schemas.openxmlformats.org/officeDocument/2006/relationships/hyperlink" Target="https://zakon.rada.gov.ua/laws/show/z1600-25" TargetMode="External"/><Relationship Id="rId26" Type="http://schemas.openxmlformats.org/officeDocument/2006/relationships/hyperlink" Target="https://zakon.rada.gov.ua/laws/show/755-15" TargetMode="External"/><Relationship Id="rId47" Type="http://schemas.openxmlformats.org/officeDocument/2006/relationships/hyperlink" Target="https://zakon.rada.gov.ua/laws/show/z1600-25" TargetMode="External"/><Relationship Id="rId68" Type="http://schemas.openxmlformats.org/officeDocument/2006/relationships/hyperlink" Target="https://zakon.rada.gov.ua/laws/show/z0498-18" TargetMode="External"/><Relationship Id="rId89" Type="http://schemas.openxmlformats.org/officeDocument/2006/relationships/hyperlink" Target="https://zakon.rada.gov.ua/laws/show/z0458-16" TargetMode="External"/><Relationship Id="rId112" Type="http://schemas.openxmlformats.org/officeDocument/2006/relationships/hyperlink" Target="https://zakon.rada.gov.ua/laws/show/z1278-17" TargetMode="External"/><Relationship Id="rId133" Type="http://schemas.openxmlformats.org/officeDocument/2006/relationships/hyperlink" Target="https://zakon.rada.gov.ua/laws/show/z1278-19" TargetMode="External"/><Relationship Id="rId154" Type="http://schemas.openxmlformats.org/officeDocument/2006/relationships/hyperlink" Target="https://zakon.rada.gov.ua/laws/show/z1600-25" TargetMode="External"/><Relationship Id="rId16" Type="http://schemas.openxmlformats.org/officeDocument/2006/relationships/hyperlink" Target="https://zakon.rada.gov.ua/laws/show/z0458-16" TargetMode="External"/><Relationship Id="rId37" Type="http://schemas.openxmlformats.org/officeDocument/2006/relationships/hyperlink" Target="https://zakon.rada.gov.ua/laws/show/z0458-16" TargetMode="External"/><Relationship Id="rId58" Type="http://schemas.openxmlformats.org/officeDocument/2006/relationships/hyperlink" Target="https://zakon.rada.gov.ua/laws/show/2464-17" TargetMode="External"/><Relationship Id="rId79" Type="http://schemas.openxmlformats.org/officeDocument/2006/relationships/hyperlink" Target="https://zakon.rada.gov.ua/laws/show/851-15" TargetMode="External"/><Relationship Id="rId102" Type="http://schemas.openxmlformats.org/officeDocument/2006/relationships/hyperlink" Target="https://zakon.rada.gov.ua/laws/show/z1652-25" TargetMode="External"/><Relationship Id="rId123" Type="http://schemas.openxmlformats.org/officeDocument/2006/relationships/hyperlink" Target="https://zakon.rada.gov.ua/laws/show/755-15" TargetMode="External"/><Relationship Id="rId144" Type="http://schemas.openxmlformats.org/officeDocument/2006/relationships/hyperlink" Target="https://zakon.rada.gov.ua/laws/show/z1553-14/print" TargetMode="External"/><Relationship Id="rId90" Type="http://schemas.openxmlformats.org/officeDocument/2006/relationships/hyperlink" Target="https://zakon.rada.gov.ua/laws/show/z0458-16" TargetMode="External"/><Relationship Id="rId27" Type="http://schemas.openxmlformats.org/officeDocument/2006/relationships/hyperlink" Target="https://zakon.rada.gov.ua/laws/show/z1577-15" TargetMode="External"/><Relationship Id="rId48" Type="http://schemas.openxmlformats.org/officeDocument/2006/relationships/hyperlink" Target="https://zakon.rada.gov.ua/laws/show/z1652-25" TargetMode="External"/><Relationship Id="rId69" Type="http://schemas.openxmlformats.org/officeDocument/2006/relationships/hyperlink" Target="https://zakon.rada.gov.ua/laws/show/z1577-15" TargetMode="External"/><Relationship Id="rId113" Type="http://schemas.openxmlformats.org/officeDocument/2006/relationships/hyperlink" Target="https://zakon.rada.gov.ua/laws/show/z1278-17" TargetMode="External"/><Relationship Id="rId134" Type="http://schemas.openxmlformats.org/officeDocument/2006/relationships/hyperlink" Target="https://zakon.rada.gov.ua/laws/show/z1553-14/print" TargetMode="External"/><Relationship Id="rId80" Type="http://schemas.openxmlformats.org/officeDocument/2006/relationships/hyperlink" Target="https://zakon.rada.gov.ua/laws/show/2155-19" TargetMode="External"/><Relationship Id="rId155" Type="http://schemas.openxmlformats.org/officeDocument/2006/relationships/hyperlink" Target="https://zakon.rada.gov.ua/laws/show/z0498-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34933</Words>
  <Characters>19912</Characters>
  <Application>Microsoft Office Word</Application>
  <DocSecurity>0</DocSecurity>
  <Lines>165</Lines>
  <Paragraphs>109</Paragraphs>
  <ScaleCrop>false</ScaleCrop>
  <Company/>
  <LinksUpToDate>false</LinksUpToDate>
  <CharactersWithSpaces>54736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Kuznietsova Kseniia</dc:creator>
  <cp:keywords/>
  <dc:description/>
  <cp:lastModifiedBy>Kuznietsova Kseniia</cp:lastModifiedBy>
  <cp:revision>1</cp:revision>
  <dcterms:created xsi:type="dcterms:W3CDTF">2026-01-08T17:46:00Z</dcterms:created>
  <dcterms:modified xsi:type="dcterms:W3CDTF">2026-01-08T17:50:00Z</dcterms:modified>
</cp:coreProperties>
</file>