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48" w:rsidRPr="0063287F" w:rsidRDefault="00C06948" w:rsidP="00C06948">
      <w:pPr>
        <w:spacing w:after="0" w:line="240" w:lineRule="auto"/>
        <w:ind w:left="9900"/>
        <w:jc w:val="both"/>
        <w:rPr>
          <w:rFonts w:ascii="Times New Roman" w:hAnsi="Times New Roman" w:cs="Times New Roman"/>
        </w:rPr>
      </w:pPr>
      <w:proofErr w:type="spellStart"/>
      <w:r w:rsidRPr="0063287F">
        <w:rPr>
          <w:rFonts w:ascii="Times New Roman" w:hAnsi="Times New Roman" w:cs="Times New Roman"/>
        </w:rPr>
        <w:t>Додаток</w:t>
      </w:r>
      <w:proofErr w:type="spellEnd"/>
    </w:p>
    <w:p w:rsidR="00C06948" w:rsidRPr="0063287F" w:rsidRDefault="00C06948" w:rsidP="00C06948">
      <w:pPr>
        <w:spacing w:after="0" w:line="240" w:lineRule="auto"/>
        <w:ind w:left="9900"/>
        <w:jc w:val="both"/>
        <w:rPr>
          <w:rFonts w:ascii="Times New Roman" w:hAnsi="Times New Roman" w:cs="Times New Roman"/>
        </w:rPr>
      </w:pPr>
      <w:r w:rsidRPr="0063287F">
        <w:rPr>
          <w:rFonts w:ascii="Times New Roman" w:hAnsi="Times New Roman" w:cs="Times New Roman"/>
        </w:rPr>
        <w:t xml:space="preserve">до Порядку </w:t>
      </w:r>
      <w:proofErr w:type="spellStart"/>
      <w:r w:rsidRPr="0063287F">
        <w:rPr>
          <w:rFonts w:ascii="Times New Roman" w:hAnsi="Times New Roman" w:cs="Times New Roman"/>
        </w:rPr>
        <w:t>скасування</w:t>
      </w:r>
      <w:proofErr w:type="spellEnd"/>
      <w:r w:rsidRPr="0063287F">
        <w:rPr>
          <w:rFonts w:ascii="Times New Roman" w:hAnsi="Times New Roman" w:cs="Times New Roman"/>
        </w:rPr>
        <w:t xml:space="preserve"> </w:t>
      </w:r>
      <w:proofErr w:type="spellStart"/>
      <w:r w:rsidRPr="0063287F">
        <w:rPr>
          <w:rFonts w:ascii="Times New Roman" w:hAnsi="Times New Roman" w:cs="Times New Roman"/>
        </w:rPr>
        <w:t>штрафних</w:t>
      </w:r>
      <w:proofErr w:type="spellEnd"/>
      <w:r w:rsidRPr="0063287F">
        <w:rPr>
          <w:rFonts w:ascii="Times New Roman" w:hAnsi="Times New Roman" w:cs="Times New Roman"/>
        </w:rPr>
        <w:t xml:space="preserve"> (</w:t>
      </w:r>
      <w:proofErr w:type="spellStart"/>
      <w:r w:rsidRPr="0063287F">
        <w:rPr>
          <w:rFonts w:ascii="Times New Roman" w:hAnsi="Times New Roman" w:cs="Times New Roman"/>
        </w:rPr>
        <w:t>фінансових</w:t>
      </w:r>
      <w:proofErr w:type="spellEnd"/>
      <w:r w:rsidRPr="0063287F">
        <w:rPr>
          <w:rFonts w:ascii="Times New Roman" w:hAnsi="Times New Roman" w:cs="Times New Roman"/>
        </w:rPr>
        <w:t xml:space="preserve">) </w:t>
      </w:r>
      <w:proofErr w:type="spellStart"/>
      <w:r w:rsidRPr="0063287F">
        <w:rPr>
          <w:rFonts w:ascii="Times New Roman" w:hAnsi="Times New Roman" w:cs="Times New Roman"/>
        </w:rPr>
        <w:t>санкцій</w:t>
      </w:r>
      <w:proofErr w:type="spellEnd"/>
      <w:r w:rsidRPr="0063287F">
        <w:rPr>
          <w:rFonts w:ascii="Times New Roman" w:hAnsi="Times New Roman" w:cs="Times New Roman"/>
        </w:rPr>
        <w:t xml:space="preserve">, </w:t>
      </w:r>
      <w:proofErr w:type="spellStart"/>
      <w:r w:rsidRPr="0063287F">
        <w:rPr>
          <w:rFonts w:ascii="Times New Roman" w:hAnsi="Times New Roman" w:cs="Times New Roman"/>
        </w:rPr>
        <w:t>нарахованих</w:t>
      </w:r>
      <w:proofErr w:type="spellEnd"/>
      <w:r w:rsidRPr="0063287F">
        <w:rPr>
          <w:rFonts w:ascii="Times New Roman" w:hAnsi="Times New Roman" w:cs="Times New Roman"/>
        </w:rPr>
        <w:t xml:space="preserve"> на суму </w:t>
      </w:r>
      <w:proofErr w:type="spellStart"/>
      <w:r w:rsidRPr="0063287F">
        <w:rPr>
          <w:rFonts w:ascii="Times New Roman" w:hAnsi="Times New Roman" w:cs="Times New Roman"/>
        </w:rPr>
        <w:t>податкового</w:t>
      </w:r>
      <w:proofErr w:type="spellEnd"/>
      <w:r w:rsidRPr="0063287F">
        <w:rPr>
          <w:rFonts w:ascii="Times New Roman" w:hAnsi="Times New Roman" w:cs="Times New Roman"/>
        </w:rPr>
        <w:t xml:space="preserve"> </w:t>
      </w:r>
      <w:proofErr w:type="spellStart"/>
      <w:r w:rsidRPr="0063287F">
        <w:rPr>
          <w:rFonts w:ascii="Times New Roman" w:hAnsi="Times New Roman" w:cs="Times New Roman"/>
        </w:rPr>
        <w:t>зобов’язання</w:t>
      </w:r>
      <w:proofErr w:type="spellEnd"/>
      <w:r w:rsidRPr="0063287F">
        <w:rPr>
          <w:rFonts w:ascii="Times New Roman" w:hAnsi="Times New Roman" w:cs="Times New Roman"/>
        </w:rPr>
        <w:t xml:space="preserve">, яку </w:t>
      </w:r>
      <w:proofErr w:type="spellStart"/>
      <w:r w:rsidRPr="0063287F">
        <w:rPr>
          <w:rFonts w:ascii="Times New Roman" w:hAnsi="Times New Roman" w:cs="Times New Roman"/>
        </w:rPr>
        <w:t>платник</w:t>
      </w:r>
      <w:proofErr w:type="spellEnd"/>
      <w:r w:rsidRPr="0063287F">
        <w:rPr>
          <w:rFonts w:ascii="Times New Roman" w:hAnsi="Times New Roman" w:cs="Times New Roman"/>
        </w:rPr>
        <w:t xml:space="preserve"> </w:t>
      </w:r>
      <w:proofErr w:type="spellStart"/>
      <w:r w:rsidRPr="0063287F">
        <w:rPr>
          <w:rFonts w:ascii="Times New Roman" w:hAnsi="Times New Roman" w:cs="Times New Roman"/>
        </w:rPr>
        <w:t>податків</w:t>
      </w:r>
      <w:proofErr w:type="spellEnd"/>
      <w:r w:rsidRPr="0063287F">
        <w:rPr>
          <w:rFonts w:ascii="Times New Roman" w:hAnsi="Times New Roman" w:cs="Times New Roman"/>
        </w:rPr>
        <w:t xml:space="preserve"> </w:t>
      </w:r>
      <w:proofErr w:type="spellStart"/>
      <w:r w:rsidRPr="0063287F">
        <w:rPr>
          <w:rFonts w:ascii="Times New Roman" w:hAnsi="Times New Roman" w:cs="Times New Roman"/>
        </w:rPr>
        <w:t>сплатив</w:t>
      </w:r>
      <w:proofErr w:type="spellEnd"/>
      <w:r w:rsidRPr="0063287F">
        <w:rPr>
          <w:rFonts w:ascii="Times New Roman" w:hAnsi="Times New Roman" w:cs="Times New Roman"/>
        </w:rPr>
        <w:t xml:space="preserve"> без </w:t>
      </w:r>
      <w:proofErr w:type="spellStart"/>
      <w:r w:rsidRPr="0063287F">
        <w:rPr>
          <w:rFonts w:ascii="Times New Roman" w:hAnsi="Times New Roman" w:cs="Times New Roman"/>
        </w:rPr>
        <w:t>оскарження</w:t>
      </w:r>
      <w:proofErr w:type="spellEnd"/>
      <w:r w:rsidRPr="0063287F">
        <w:rPr>
          <w:rFonts w:ascii="Times New Roman" w:hAnsi="Times New Roman" w:cs="Times New Roman"/>
        </w:rPr>
        <w:t xml:space="preserve"> </w:t>
      </w:r>
      <w:proofErr w:type="spellStart"/>
      <w:r w:rsidRPr="0063287F">
        <w:rPr>
          <w:rFonts w:ascii="Times New Roman" w:hAnsi="Times New Roman" w:cs="Times New Roman"/>
        </w:rPr>
        <w:t>податкового</w:t>
      </w:r>
      <w:proofErr w:type="spellEnd"/>
      <w:r w:rsidRPr="0063287F">
        <w:rPr>
          <w:rFonts w:ascii="Times New Roman" w:hAnsi="Times New Roman" w:cs="Times New Roman"/>
        </w:rPr>
        <w:t xml:space="preserve"> </w:t>
      </w:r>
      <w:proofErr w:type="spellStart"/>
      <w:r w:rsidRPr="0063287F">
        <w:rPr>
          <w:rFonts w:ascii="Times New Roman" w:hAnsi="Times New Roman" w:cs="Times New Roman"/>
        </w:rPr>
        <w:t>повідомлення-рішення</w:t>
      </w:r>
      <w:proofErr w:type="spellEnd"/>
      <w:r w:rsidRPr="0063287F">
        <w:rPr>
          <w:rFonts w:ascii="Times New Roman" w:hAnsi="Times New Roman" w:cs="Times New Roman"/>
        </w:rPr>
        <w:t xml:space="preserve"> </w:t>
      </w:r>
    </w:p>
    <w:p w:rsidR="00C06948" w:rsidRPr="0063287F" w:rsidRDefault="00C06948" w:rsidP="00C06948">
      <w:pPr>
        <w:spacing w:after="0" w:line="240" w:lineRule="auto"/>
        <w:ind w:left="9900"/>
        <w:jc w:val="both"/>
        <w:rPr>
          <w:rFonts w:ascii="Times New Roman" w:hAnsi="Times New Roman" w:cs="Times New Roman"/>
        </w:rPr>
      </w:pPr>
      <w:r w:rsidRPr="0063287F">
        <w:rPr>
          <w:rFonts w:ascii="Times New Roman" w:hAnsi="Times New Roman" w:cs="Times New Roman"/>
        </w:rPr>
        <w:t xml:space="preserve">(пункт 3 </w:t>
      </w:r>
      <w:proofErr w:type="spellStart"/>
      <w:r w:rsidRPr="0063287F">
        <w:rPr>
          <w:rFonts w:ascii="Times New Roman" w:hAnsi="Times New Roman" w:cs="Times New Roman"/>
        </w:rPr>
        <w:t>розділу</w:t>
      </w:r>
      <w:proofErr w:type="spellEnd"/>
      <w:r w:rsidRPr="0063287F">
        <w:rPr>
          <w:rFonts w:ascii="Times New Roman" w:hAnsi="Times New Roman" w:cs="Times New Roman"/>
        </w:rPr>
        <w:t xml:space="preserve"> </w:t>
      </w:r>
      <w:proofErr w:type="spellStart"/>
      <w:r w:rsidRPr="0063287F">
        <w:rPr>
          <w:rFonts w:ascii="Times New Roman" w:hAnsi="Times New Roman" w:cs="Times New Roman"/>
        </w:rPr>
        <w:t>ІІ</w:t>
      </w:r>
      <w:proofErr w:type="spellEnd"/>
      <w:r w:rsidRPr="0063287F">
        <w:rPr>
          <w:rFonts w:ascii="Times New Roman" w:hAnsi="Times New Roman" w:cs="Times New Roman"/>
        </w:rPr>
        <w:t>)</w:t>
      </w:r>
    </w:p>
    <w:p w:rsidR="00C06948" w:rsidRPr="0063287F" w:rsidRDefault="00C06948" w:rsidP="00C0694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C06948" w:rsidRPr="0063287F" w:rsidRDefault="00C06948" w:rsidP="00C069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287F">
        <w:rPr>
          <w:rFonts w:ascii="Times New Roman" w:hAnsi="Times New Roman" w:cs="Times New Roman"/>
          <w:b/>
          <w:sz w:val="20"/>
          <w:szCs w:val="20"/>
        </w:rPr>
        <w:t xml:space="preserve">Журнал </w:t>
      </w:r>
      <w:proofErr w:type="spellStart"/>
      <w:r w:rsidRPr="0063287F">
        <w:rPr>
          <w:rFonts w:ascii="Times New Roman" w:hAnsi="Times New Roman" w:cs="Times New Roman"/>
          <w:b/>
          <w:sz w:val="20"/>
          <w:szCs w:val="20"/>
        </w:rPr>
        <w:t>реєстрації</w:t>
      </w:r>
      <w:proofErr w:type="spellEnd"/>
      <w:r w:rsidRPr="0063287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63287F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63287F">
        <w:rPr>
          <w:rFonts w:ascii="Times New Roman" w:hAnsi="Times New Roman" w:cs="Times New Roman"/>
          <w:b/>
          <w:sz w:val="20"/>
          <w:szCs w:val="20"/>
        </w:rPr>
        <w:t>ішень</w:t>
      </w:r>
      <w:proofErr w:type="spellEnd"/>
      <w:r w:rsidRPr="0063287F">
        <w:rPr>
          <w:rFonts w:ascii="Times New Roman" w:hAnsi="Times New Roman" w:cs="Times New Roman"/>
          <w:b/>
          <w:sz w:val="20"/>
          <w:szCs w:val="20"/>
        </w:rPr>
        <w:t xml:space="preserve"> про </w:t>
      </w:r>
      <w:proofErr w:type="spellStart"/>
      <w:r w:rsidRPr="0063287F">
        <w:rPr>
          <w:rFonts w:ascii="Times New Roman" w:hAnsi="Times New Roman" w:cs="Times New Roman"/>
          <w:b/>
          <w:sz w:val="20"/>
          <w:szCs w:val="20"/>
        </w:rPr>
        <w:t>скасування</w:t>
      </w:r>
      <w:proofErr w:type="spellEnd"/>
      <w:r w:rsidRPr="0063287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3287F">
        <w:rPr>
          <w:rFonts w:ascii="Times New Roman" w:hAnsi="Times New Roman" w:cs="Times New Roman"/>
          <w:b/>
          <w:sz w:val="20"/>
          <w:szCs w:val="20"/>
        </w:rPr>
        <w:t>штрафних</w:t>
      </w:r>
      <w:proofErr w:type="spellEnd"/>
      <w:r w:rsidRPr="0063287F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63287F">
        <w:rPr>
          <w:rFonts w:ascii="Times New Roman" w:hAnsi="Times New Roman" w:cs="Times New Roman"/>
          <w:b/>
          <w:sz w:val="20"/>
          <w:szCs w:val="20"/>
        </w:rPr>
        <w:t>фінансових</w:t>
      </w:r>
      <w:proofErr w:type="spellEnd"/>
      <w:r w:rsidRPr="0063287F">
        <w:rPr>
          <w:rFonts w:ascii="Times New Roman" w:hAnsi="Times New Roman" w:cs="Times New Roman"/>
          <w:b/>
          <w:sz w:val="20"/>
          <w:szCs w:val="20"/>
        </w:rPr>
        <w:t xml:space="preserve">) </w:t>
      </w:r>
      <w:proofErr w:type="spellStart"/>
      <w:r w:rsidRPr="0063287F">
        <w:rPr>
          <w:rFonts w:ascii="Times New Roman" w:hAnsi="Times New Roman" w:cs="Times New Roman"/>
          <w:b/>
          <w:sz w:val="20"/>
          <w:szCs w:val="20"/>
        </w:rPr>
        <w:t>санкцій</w:t>
      </w:r>
      <w:proofErr w:type="spellEnd"/>
      <w:r w:rsidRPr="0063287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3287F">
        <w:rPr>
          <w:rFonts w:ascii="Times New Roman" w:hAnsi="Times New Roman" w:cs="Times New Roman"/>
          <w:b/>
          <w:sz w:val="20"/>
          <w:szCs w:val="20"/>
        </w:rPr>
        <w:t>відповідно</w:t>
      </w:r>
      <w:proofErr w:type="spellEnd"/>
      <w:r w:rsidRPr="0063287F">
        <w:rPr>
          <w:rFonts w:ascii="Times New Roman" w:hAnsi="Times New Roman" w:cs="Times New Roman"/>
          <w:b/>
          <w:sz w:val="20"/>
          <w:szCs w:val="20"/>
        </w:rPr>
        <w:t xml:space="preserve"> до пункту 35 </w:t>
      </w:r>
      <w:proofErr w:type="spellStart"/>
      <w:r w:rsidRPr="0063287F">
        <w:rPr>
          <w:rFonts w:ascii="Times New Roman" w:hAnsi="Times New Roman" w:cs="Times New Roman"/>
          <w:b/>
          <w:sz w:val="20"/>
          <w:szCs w:val="20"/>
        </w:rPr>
        <w:t>підрозділу</w:t>
      </w:r>
      <w:proofErr w:type="spellEnd"/>
      <w:r w:rsidRPr="0063287F">
        <w:rPr>
          <w:rFonts w:ascii="Times New Roman" w:hAnsi="Times New Roman" w:cs="Times New Roman"/>
          <w:b/>
          <w:sz w:val="20"/>
          <w:szCs w:val="20"/>
        </w:rPr>
        <w:t xml:space="preserve"> 10 </w:t>
      </w:r>
      <w:proofErr w:type="spellStart"/>
      <w:r w:rsidRPr="0063287F">
        <w:rPr>
          <w:rFonts w:ascii="Times New Roman" w:hAnsi="Times New Roman" w:cs="Times New Roman"/>
          <w:b/>
          <w:sz w:val="20"/>
          <w:szCs w:val="20"/>
        </w:rPr>
        <w:t>розділу</w:t>
      </w:r>
      <w:proofErr w:type="spellEnd"/>
      <w:r w:rsidRPr="0063287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3287F">
        <w:rPr>
          <w:rFonts w:ascii="Times New Roman" w:hAnsi="Times New Roman" w:cs="Times New Roman"/>
          <w:b/>
          <w:sz w:val="20"/>
          <w:szCs w:val="20"/>
        </w:rPr>
        <w:t>ХХ</w:t>
      </w:r>
      <w:proofErr w:type="spellEnd"/>
      <w:r w:rsidRPr="0063287F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Pr="0063287F">
        <w:rPr>
          <w:rFonts w:ascii="Times New Roman" w:hAnsi="Times New Roman" w:cs="Times New Roman"/>
          <w:b/>
          <w:sz w:val="20"/>
          <w:szCs w:val="20"/>
        </w:rPr>
        <w:t>Перехідні</w:t>
      </w:r>
      <w:proofErr w:type="spellEnd"/>
      <w:r w:rsidRPr="0063287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3287F">
        <w:rPr>
          <w:rFonts w:ascii="Times New Roman" w:hAnsi="Times New Roman" w:cs="Times New Roman"/>
          <w:b/>
          <w:sz w:val="20"/>
          <w:szCs w:val="20"/>
        </w:rPr>
        <w:t>положення</w:t>
      </w:r>
      <w:proofErr w:type="spellEnd"/>
      <w:r w:rsidRPr="0063287F">
        <w:rPr>
          <w:rFonts w:ascii="Times New Roman" w:hAnsi="Times New Roman" w:cs="Times New Roman"/>
          <w:b/>
          <w:sz w:val="20"/>
          <w:szCs w:val="20"/>
        </w:rPr>
        <w:t xml:space="preserve">» </w:t>
      </w:r>
    </w:p>
    <w:p w:rsidR="00C06948" w:rsidRPr="0063287F" w:rsidRDefault="00C06948" w:rsidP="00C069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3287F">
        <w:rPr>
          <w:rFonts w:ascii="Times New Roman" w:hAnsi="Times New Roman" w:cs="Times New Roman"/>
          <w:b/>
          <w:sz w:val="20"/>
          <w:szCs w:val="20"/>
        </w:rPr>
        <w:t>Податкового</w:t>
      </w:r>
      <w:proofErr w:type="spellEnd"/>
      <w:r w:rsidRPr="0063287F">
        <w:rPr>
          <w:rFonts w:ascii="Times New Roman" w:hAnsi="Times New Roman" w:cs="Times New Roman"/>
          <w:b/>
          <w:sz w:val="20"/>
          <w:szCs w:val="20"/>
        </w:rPr>
        <w:t xml:space="preserve"> кодексу України</w:t>
      </w:r>
    </w:p>
    <w:p w:rsidR="00C06948" w:rsidRPr="0063287F" w:rsidRDefault="00C06948" w:rsidP="00C069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6948" w:rsidRPr="0063287F" w:rsidRDefault="00C06948" w:rsidP="00C069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6948" w:rsidRPr="0063287F" w:rsidRDefault="00C06948" w:rsidP="00C069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287F">
        <w:rPr>
          <w:rFonts w:ascii="Times New Roman" w:hAnsi="Times New Roman" w:cs="Times New Roman"/>
          <w:b/>
          <w:sz w:val="20"/>
          <w:szCs w:val="20"/>
        </w:rPr>
        <w:t>__________________________________</w:t>
      </w:r>
    </w:p>
    <w:p w:rsidR="00C06948" w:rsidRPr="0063287F" w:rsidRDefault="00C06948" w:rsidP="00C069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287F">
        <w:rPr>
          <w:rFonts w:ascii="Times New Roman" w:hAnsi="Times New Roman" w:cs="Times New Roman"/>
          <w:iCs/>
          <w:sz w:val="16"/>
          <w:szCs w:val="16"/>
        </w:rPr>
        <w:t xml:space="preserve">       </w:t>
      </w:r>
      <w:proofErr w:type="spellStart"/>
      <w:r w:rsidRPr="0063287F">
        <w:rPr>
          <w:rFonts w:ascii="Times New Roman" w:hAnsi="Times New Roman" w:cs="Times New Roman"/>
          <w:iCs/>
          <w:sz w:val="16"/>
          <w:szCs w:val="16"/>
        </w:rPr>
        <w:t>найменування</w:t>
      </w:r>
      <w:proofErr w:type="spellEnd"/>
      <w:r w:rsidRPr="0063287F">
        <w:rPr>
          <w:rFonts w:ascii="Times New Roman" w:hAnsi="Times New Roman" w:cs="Times New Roman"/>
          <w:iCs/>
          <w:sz w:val="16"/>
          <w:szCs w:val="16"/>
        </w:rPr>
        <w:t xml:space="preserve"> органу </w:t>
      </w:r>
      <w:proofErr w:type="spellStart"/>
      <w:r w:rsidRPr="0063287F">
        <w:rPr>
          <w:rFonts w:ascii="Times New Roman" w:hAnsi="Times New Roman" w:cs="Times New Roman"/>
          <w:iCs/>
          <w:sz w:val="16"/>
          <w:szCs w:val="16"/>
        </w:rPr>
        <w:t>ДФС</w:t>
      </w:r>
      <w:proofErr w:type="spellEnd"/>
    </w:p>
    <w:p w:rsidR="00C06948" w:rsidRPr="0063287F" w:rsidRDefault="00C06948" w:rsidP="00C06948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763"/>
        <w:gridCol w:w="1397"/>
        <w:gridCol w:w="1296"/>
        <w:gridCol w:w="848"/>
        <w:gridCol w:w="916"/>
        <w:gridCol w:w="720"/>
        <w:gridCol w:w="1080"/>
        <w:gridCol w:w="1140"/>
        <w:gridCol w:w="1200"/>
        <w:gridCol w:w="1440"/>
        <w:gridCol w:w="1260"/>
        <w:gridCol w:w="971"/>
        <w:gridCol w:w="1189"/>
      </w:tblGrid>
      <w:tr w:rsidR="00C06948" w:rsidRPr="0063287F" w:rsidTr="00047BE7">
        <w:trPr>
          <w:trHeight w:val="1200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proofErr w:type="gramStart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87F">
              <w:rPr>
                <w:rFonts w:ascii="Times New Roman" w:hAnsi="Times New Roman" w:cs="Times New Roman"/>
                <w:sz w:val="18"/>
                <w:szCs w:val="18"/>
              </w:rPr>
              <w:t xml:space="preserve">Номер </w:t>
            </w:r>
            <w:proofErr w:type="spellStart"/>
            <w:proofErr w:type="gramStart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ішення</w:t>
            </w:r>
            <w:proofErr w:type="spellEnd"/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87F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  <w:proofErr w:type="spellStart"/>
            <w:proofErr w:type="gramStart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ішення</w:t>
            </w:r>
            <w:proofErr w:type="spellEnd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Податковий</w:t>
            </w:r>
            <w:proofErr w:type="spellEnd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 xml:space="preserve"> номер </w:t>
            </w:r>
            <w:proofErr w:type="spellStart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платника</w:t>
            </w:r>
            <w:proofErr w:type="spellEnd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 xml:space="preserve"> номер та </w:t>
            </w:r>
            <w:proofErr w:type="spellStart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серія</w:t>
            </w:r>
            <w:proofErr w:type="spellEnd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 xml:space="preserve"> паспорта </w:t>
            </w:r>
            <w:proofErr w:type="spellStart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фізичної</w:t>
            </w:r>
            <w:proofErr w:type="spellEnd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 xml:space="preserve"> особи*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ind w:left="-87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Найменування</w:t>
            </w:r>
            <w:proofErr w:type="spellEnd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proofErr w:type="spellStart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П.І.Б</w:t>
            </w:r>
            <w:proofErr w:type="spellEnd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платника</w:t>
            </w:r>
            <w:proofErr w:type="spellEnd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Акт</w:t>
            </w:r>
            <w:proofErr w:type="gramEnd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перевірки</w:t>
            </w:r>
            <w:proofErr w:type="spellEnd"/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Податкове</w:t>
            </w:r>
            <w:proofErr w:type="spellEnd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повідомлення-рішення</w:t>
            </w:r>
            <w:proofErr w:type="spellEnd"/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87F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spellStart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бюджетної</w:t>
            </w:r>
            <w:proofErr w:type="spellEnd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класифікації</w:t>
            </w:r>
            <w:proofErr w:type="spellEnd"/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87F">
              <w:rPr>
                <w:rFonts w:ascii="Times New Roman" w:hAnsi="Times New Roman" w:cs="Times New Roman"/>
                <w:sz w:val="18"/>
                <w:szCs w:val="18"/>
              </w:rPr>
              <w:t xml:space="preserve">Сума 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87F">
              <w:rPr>
                <w:rFonts w:ascii="Times New Roman" w:hAnsi="Times New Roman" w:cs="Times New Roman"/>
                <w:sz w:val="18"/>
                <w:szCs w:val="18"/>
              </w:rPr>
              <w:t xml:space="preserve">Сума </w:t>
            </w:r>
            <w:proofErr w:type="spellStart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скасованих</w:t>
            </w:r>
            <w:proofErr w:type="spellEnd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штрафних</w:t>
            </w:r>
            <w:proofErr w:type="spellEnd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фінансових</w:t>
            </w:r>
            <w:proofErr w:type="spellEnd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санкцій</w:t>
            </w:r>
            <w:proofErr w:type="spellEnd"/>
          </w:p>
        </w:tc>
        <w:tc>
          <w:tcPr>
            <w:tcW w:w="971" w:type="dxa"/>
            <w:vMerge w:val="restart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ind w:left="-65"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ідстава</w:t>
            </w:r>
            <w:proofErr w:type="spellEnd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прийняття</w:t>
            </w:r>
            <w:proofErr w:type="spellEnd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рішення</w:t>
            </w:r>
            <w:proofErr w:type="spellEnd"/>
          </w:p>
        </w:tc>
        <w:tc>
          <w:tcPr>
            <w:tcW w:w="1189" w:type="dxa"/>
            <w:vMerge w:val="restart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Примітки</w:t>
            </w:r>
            <w:proofErr w:type="spellEnd"/>
          </w:p>
        </w:tc>
      </w:tr>
      <w:tr w:rsidR="00C06948" w:rsidRPr="0063287F" w:rsidTr="00047BE7">
        <w:trPr>
          <w:cantSplit/>
          <w:trHeight w:val="1134"/>
        </w:trPr>
        <w:tc>
          <w:tcPr>
            <w:tcW w:w="720" w:type="dxa"/>
            <w:vMerge/>
            <w:vAlign w:val="center"/>
          </w:tcPr>
          <w:p w:rsidR="00C06948" w:rsidRPr="0063287F" w:rsidRDefault="00C06948" w:rsidP="0004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C06948" w:rsidRPr="0063287F" w:rsidRDefault="00C06948" w:rsidP="0004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vMerge/>
            <w:vAlign w:val="center"/>
          </w:tcPr>
          <w:p w:rsidR="00C06948" w:rsidRPr="0063287F" w:rsidRDefault="00C06948" w:rsidP="0004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vMerge/>
            <w:vAlign w:val="center"/>
          </w:tcPr>
          <w:p w:rsidR="00C06948" w:rsidRPr="0063287F" w:rsidRDefault="00C06948" w:rsidP="0004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  <w:vAlign w:val="center"/>
          </w:tcPr>
          <w:p w:rsidR="00C06948" w:rsidRPr="0063287F" w:rsidRDefault="00C06948" w:rsidP="0004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87F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87F">
              <w:rPr>
                <w:rFonts w:ascii="Times New Roman" w:hAnsi="Times New Roman" w:cs="Times New Roman"/>
                <w:sz w:val="18"/>
                <w:szCs w:val="18"/>
              </w:rPr>
              <w:t xml:space="preserve">номер </w:t>
            </w:r>
          </w:p>
        </w:tc>
        <w:tc>
          <w:tcPr>
            <w:tcW w:w="1140" w:type="dxa"/>
            <w:vMerge/>
            <w:vAlign w:val="center"/>
          </w:tcPr>
          <w:p w:rsidR="00C06948" w:rsidRPr="0063287F" w:rsidRDefault="00C06948" w:rsidP="0004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основний</w:t>
            </w:r>
            <w:proofErr w:type="spellEnd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платіж</w:t>
            </w:r>
            <w:proofErr w:type="spellEnd"/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штрафна</w:t>
            </w:r>
            <w:proofErr w:type="spellEnd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фінансова</w:t>
            </w:r>
            <w:proofErr w:type="spellEnd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63287F">
              <w:rPr>
                <w:rFonts w:ascii="Times New Roman" w:hAnsi="Times New Roman" w:cs="Times New Roman"/>
                <w:sz w:val="18"/>
                <w:szCs w:val="18"/>
              </w:rPr>
              <w:t>санкція</w:t>
            </w:r>
            <w:proofErr w:type="spellEnd"/>
          </w:p>
        </w:tc>
        <w:tc>
          <w:tcPr>
            <w:tcW w:w="1260" w:type="dxa"/>
            <w:vMerge/>
            <w:vAlign w:val="center"/>
          </w:tcPr>
          <w:p w:rsidR="00C06948" w:rsidRPr="0063287F" w:rsidRDefault="00C06948" w:rsidP="0004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vMerge/>
            <w:vAlign w:val="center"/>
          </w:tcPr>
          <w:p w:rsidR="00C06948" w:rsidRPr="0063287F" w:rsidRDefault="00C06948" w:rsidP="0004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vMerge/>
            <w:vAlign w:val="center"/>
          </w:tcPr>
          <w:p w:rsidR="00C06948" w:rsidRPr="0063287F" w:rsidRDefault="00C06948" w:rsidP="0004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948" w:rsidRPr="0063287F" w:rsidTr="00047BE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8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8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8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8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8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8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8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8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87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87F">
              <w:rPr>
                <w:rFonts w:ascii="Times New Roman" w:hAnsi="Times New Roman" w:cs="Times New Roman"/>
              </w:rPr>
              <w:t>15</w:t>
            </w:r>
          </w:p>
        </w:tc>
      </w:tr>
      <w:tr w:rsidR="00C06948" w:rsidRPr="0063287F" w:rsidTr="00047BE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C06948" w:rsidRPr="0063287F" w:rsidRDefault="00C06948" w:rsidP="00047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06948" w:rsidRPr="0063287F" w:rsidRDefault="00C06948" w:rsidP="00C06948">
      <w:pPr>
        <w:spacing w:after="0" w:line="240" w:lineRule="auto"/>
        <w:ind w:left="-360"/>
        <w:rPr>
          <w:rFonts w:ascii="Times New Roman" w:hAnsi="Times New Roman" w:cs="Times New Roman"/>
          <w:sz w:val="16"/>
          <w:szCs w:val="16"/>
        </w:rPr>
      </w:pPr>
    </w:p>
    <w:p w:rsidR="00C06948" w:rsidRPr="0063287F" w:rsidRDefault="00C06948" w:rsidP="00C06948">
      <w:pPr>
        <w:spacing w:after="0" w:line="240" w:lineRule="auto"/>
        <w:ind w:left="-360"/>
        <w:rPr>
          <w:rFonts w:ascii="Times New Roman" w:hAnsi="Times New Roman" w:cs="Times New Roman"/>
          <w:sz w:val="16"/>
          <w:szCs w:val="16"/>
          <w:lang w:val="en-US"/>
        </w:rPr>
      </w:pPr>
    </w:p>
    <w:p w:rsidR="00C06948" w:rsidRPr="0063287F" w:rsidRDefault="00C06948" w:rsidP="00C06948">
      <w:pPr>
        <w:spacing w:after="0" w:line="240" w:lineRule="auto"/>
        <w:ind w:left="-360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* </w:t>
      </w:r>
      <w:r w:rsidRPr="0063287F">
        <w:rPr>
          <w:rFonts w:ascii="Times New Roman" w:hAnsi="Times New Roman" w:cs="Times New Roman"/>
          <w:sz w:val="16"/>
          <w:szCs w:val="16"/>
        </w:rPr>
        <w:t>Код</w:t>
      </w:r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63287F">
        <w:rPr>
          <w:rFonts w:ascii="Times New Roman" w:hAnsi="Times New Roman" w:cs="Times New Roman"/>
          <w:sz w:val="16"/>
          <w:szCs w:val="16"/>
        </w:rPr>
        <w:t>за</w:t>
      </w:r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ЄДРПОУ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r w:rsidRPr="0063287F">
        <w:rPr>
          <w:rFonts w:ascii="Times New Roman" w:hAnsi="Times New Roman" w:cs="Times New Roman"/>
          <w:sz w:val="16"/>
          <w:szCs w:val="16"/>
        </w:rPr>
        <w:t>для</w:t>
      </w:r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юридичних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осіб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63287F">
        <w:rPr>
          <w:rFonts w:ascii="Times New Roman" w:hAnsi="Times New Roman" w:cs="Times New Roman"/>
          <w:sz w:val="16"/>
          <w:szCs w:val="16"/>
        </w:rPr>
        <w:t>та</w:t>
      </w:r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відокремлених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підрозділів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які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включаються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63287F">
        <w:rPr>
          <w:rFonts w:ascii="Times New Roman" w:hAnsi="Times New Roman" w:cs="Times New Roman"/>
          <w:sz w:val="16"/>
          <w:szCs w:val="16"/>
        </w:rPr>
        <w:t>до</w:t>
      </w:r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ЄДРПОУ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;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реєстраційний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63287F">
        <w:rPr>
          <w:rFonts w:ascii="Times New Roman" w:hAnsi="Times New Roman" w:cs="Times New Roman"/>
          <w:sz w:val="16"/>
          <w:szCs w:val="16"/>
        </w:rPr>
        <w:t>номер</w:t>
      </w:r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облікової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картки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платника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податків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r w:rsidRPr="0063287F">
        <w:rPr>
          <w:rFonts w:ascii="Times New Roman" w:hAnsi="Times New Roman" w:cs="Times New Roman"/>
          <w:sz w:val="16"/>
          <w:szCs w:val="16"/>
        </w:rPr>
        <w:t>для</w:t>
      </w:r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фізичних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осіб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;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реєстраційний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(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обліковий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) </w:t>
      </w:r>
      <w:r w:rsidRPr="0063287F">
        <w:rPr>
          <w:rFonts w:ascii="Times New Roman" w:hAnsi="Times New Roman" w:cs="Times New Roman"/>
          <w:sz w:val="16"/>
          <w:szCs w:val="16"/>
        </w:rPr>
        <w:t>номер</w:t>
      </w:r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платника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податків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який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присвоюється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контролюючим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63287F">
        <w:rPr>
          <w:rFonts w:ascii="Times New Roman" w:hAnsi="Times New Roman" w:cs="Times New Roman"/>
          <w:sz w:val="16"/>
          <w:szCs w:val="16"/>
        </w:rPr>
        <w:t>органом</w:t>
      </w:r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, – </w:t>
      </w:r>
      <w:r w:rsidRPr="0063287F">
        <w:rPr>
          <w:rFonts w:ascii="Times New Roman" w:hAnsi="Times New Roman" w:cs="Times New Roman"/>
          <w:sz w:val="16"/>
          <w:szCs w:val="16"/>
        </w:rPr>
        <w:t>для</w:t>
      </w:r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юридичних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осіб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63287F">
        <w:rPr>
          <w:rFonts w:ascii="Times New Roman" w:hAnsi="Times New Roman" w:cs="Times New Roman"/>
          <w:sz w:val="16"/>
          <w:szCs w:val="16"/>
        </w:rPr>
        <w:t>та</w:t>
      </w:r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відокремлених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підрозділів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юридичних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осіб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які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63287F">
        <w:rPr>
          <w:rFonts w:ascii="Times New Roman" w:hAnsi="Times New Roman" w:cs="Times New Roman"/>
          <w:sz w:val="16"/>
          <w:szCs w:val="16"/>
        </w:rPr>
        <w:t>не</w:t>
      </w:r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включаються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63287F">
        <w:rPr>
          <w:rFonts w:ascii="Times New Roman" w:hAnsi="Times New Roman" w:cs="Times New Roman"/>
          <w:sz w:val="16"/>
          <w:szCs w:val="16"/>
        </w:rPr>
        <w:t>до</w:t>
      </w:r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ЄДРПОУ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; </w:t>
      </w:r>
      <w:r w:rsidRPr="0063287F">
        <w:rPr>
          <w:rFonts w:ascii="Times New Roman" w:hAnsi="Times New Roman" w:cs="Times New Roman"/>
          <w:sz w:val="16"/>
          <w:szCs w:val="16"/>
        </w:rPr>
        <w:t>для</w:t>
      </w:r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фізичних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осіб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які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63287F">
        <w:rPr>
          <w:rFonts w:ascii="Times New Roman" w:hAnsi="Times New Roman" w:cs="Times New Roman"/>
          <w:sz w:val="16"/>
          <w:szCs w:val="16"/>
        </w:rPr>
        <w:t>через</w:t>
      </w:r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свої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релігійні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переконання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відмовляються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від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прийняття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реєстраційного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63287F">
        <w:rPr>
          <w:rFonts w:ascii="Times New Roman" w:hAnsi="Times New Roman" w:cs="Times New Roman"/>
          <w:sz w:val="16"/>
          <w:szCs w:val="16"/>
        </w:rPr>
        <w:t>номера</w:t>
      </w:r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облікової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картки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платника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податків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63287F">
        <w:rPr>
          <w:rFonts w:ascii="Times New Roman" w:hAnsi="Times New Roman" w:cs="Times New Roman"/>
          <w:sz w:val="16"/>
          <w:szCs w:val="16"/>
        </w:rPr>
        <w:t>та</w:t>
      </w:r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повідомили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63287F">
        <w:rPr>
          <w:rFonts w:ascii="Times New Roman" w:hAnsi="Times New Roman" w:cs="Times New Roman"/>
          <w:sz w:val="16"/>
          <w:szCs w:val="16"/>
        </w:rPr>
        <w:t>про</w:t>
      </w:r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це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відповідний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контролюючий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63287F">
        <w:rPr>
          <w:rFonts w:ascii="Times New Roman" w:hAnsi="Times New Roman" w:cs="Times New Roman"/>
          <w:sz w:val="16"/>
          <w:szCs w:val="16"/>
        </w:rPr>
        <w:t>орган</w:t>
      </w:r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і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мають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відмітку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 </w:t>
      </w:r>
      <w:r w:rsidRPr="0063287F">
        <w:rPr>
          <w:rFonts w:ascii="Times New Roman" w:hAnsi="Times New Roman" w:cs="Times New Roman"/>
          <w:sz w:val="16"/>
          <w:szCs w:val="16"/>
        </w:rPr>
        <w:t>у</w:t>
      </w:r>
      <w:r w:rsidRPr="0063287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3287F">
        <w:rPr>
          <w:rFonts w:ascii="Times New Roman" w:hAnsi="Times New Roman" w:cs="Times New Roman"/>
          <w:sz w:val="16"/>
          <w:szCs w:val="16"/>
        </w:rPr>
        <w:t>паспорті</w:t>
      </w:r>
      <w:proofErr w:type="spellEnd"/>
      <w:r w:rsidRPr="0063287F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:rsidR="00C06948" w:rsidRPr="0063287F" w:rsidRDefault="00C06948" w:rsidP="00C06948">
      <w:pPr>
        <w:pStyle w:val="StyleZakonu"/>
        <w:spacing w:after="0" w:line="240" w:lineRule="auto"/>
        <w:ind w:firstLine="0"/>
        <w:rPr>
          <w:sz w:val="28"/>
          <w:szCs w:val="28"/>
        </w:rPr>
      </w:pPr>
    </w:p>
    <w:p w:rsidR="00C06948" w:rsidRPr="0063287F" w:rsidRDefault="00C06948" w:rsidP="00C069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6948" w:rsidRPr="0063287F" w:rsidRDefault="00C06948" w:rsidP="00C06948">
      <w:pPr>
        <w:pStyle w:val="a3"/>
        <w:tabs>
          <w:tab w:val="num" w:pos="720"/>
        </w:tabs>
        <w:rPr>
          <w:b/>
        </w:rPr>
      </w:pPr>
    </w:p>
    <w:p w:rsidR="00E47370" w:rsidRPr="00C06948" w:rsidRDefault="00E47370">
      <w:pPr>
        <w:rPr>
          <w:lang w:val="uk-UA"/>
        </w:rPr>
      </w:pPr>
    </w:p>
    <w:sectPr w:rsidR="00E47370" w:rsidRPr="00C06948" w:rsidSect="0063287F">
      <w:pgSz w:w="16838" w:h="11906" w:orient="landscape"/>
      <w:pgMar w:top="1418" w:right="567" w:bottom="851" w:left="1134" w:header="709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06948"/>
    <w:rsid w:val="00C06948"/>
    <w:rsid w:val="00E4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48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6948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06948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yleZakonu">
    <w:name w:val="StyleZakonu"/>
    <w:basedOn w:val="a"/>
    <w:rsid w:val="00C06948"/>
    <w:pPr>
      <w:suppressAutoHyphens w:val="0"/>
      <w:spacing w:after="60" w:line="220" w:lineRule="exact"/>
      <w:ind w:firstLine="284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2016-03-15T14:01:00Z</dcterms:created>
  <dcterms:modified xsi:type="dcterms:W3CDTF">2016-03-15T14:03:00Z</dcterms:modified>
</cp:coreProperties>
</file>