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0A" w:rsidRPr="00EA6204" w:rsidRDefault="001F480A" w:rsidP="001F480A">
      <w:pPr>
        <w:rPr>
          <w:sz w:val="24"/>
          <w:lang w:val="uk-UA"/>
        </w:rPr>
      </w:pPr>
    </w:p>
    <w:p w:rsidR="009A6D75" w:rsidRPr="009A6D75" w:rsidRDefault="009A6D75" w:rsidP="009A6D75">
      <w:pPr>
        <w:jc w:val="center"/>
        <w:rPr>
          <w:b/>
          <w:sz w:val="26"/>
          <w:szCs w:val="26"/>
          <w:lang w:val="uk-UA"/>
        </w:rPr>
      </w:pPr>
      <w:r w:rsidRPr="009A6D75">
        <w:rPr>
          <w:b/>
          <w:sz w:val="26"/>
          <w:szCs w:val="26"/>
          <w:lang w:val="uk-UA"/>
        </w:rPr>
        <w:t>Обґрунтування технічних та якісних характеристик</w:t>
      </w:r>
    </w:p>
    <w:p w:rsidR="009A6D75" w:rsidRPr="009A6D75" w:rsidRDefault="009A6D75" w:rsidP="009A6D75">
      <w:pPr>
        <w:jc w:val="center"/>
        <w:rPr>
          <w:b/>
          <w:sz w:val="26"/>
          <w:szCs w:val="26"/>
          <w:lang w:val="uk-UA"/>
        </w:rPr>
      </w:pPr>
      <w:r w:rsidRPr="009A6D75">
        <w:rPr>
          <w:b/>
          <w:sz w:val="26"/>
          <w:szCs w:val="26"/>
          <w:lang w:val="uk-UA"/>
        </w:rPr>
        <w:t>предмета закупівлі, розміру бюджетного призначення, очікуваної вартості предмета закупівлі</w:t>
      </w:r>
    </w:p>
    <w:p w:rsidR="009A6D75" w:rsidRPr="009A6D75" w:rsidRDefault="009A6D75" w:rsidP="009A6D75">
      <w:pPr>
        <w:jc w:val="center"/>
        <w:rPr>
          <w:sz w:val="26"/>
          <w:szCs w:val="26"/>
          <w:lang w:val="uk-UA"/>
        </w:rPr>
      </w:pPr>
      <w:r w:rsidRPr="009A6D75">
        <w:rPr>
          <w:sz w:val="26"/>
          <w:szCs w:val="26"/>
          <w:lang w:val="uk-UA"/>
        </w:rPr>
        <w:t>(відповідно до пункту 4</w:t>
      </w:r>
      <w:r w:rsidRPr="009A6D75">
        <w:rPr>
          <w:sz w:val="26"/>
          <w:szCs w:val="26"/>
          <w:vertAlign w:val="superscript"/>
          <w:lang w:val="uk-UA"/>
        </w:rPr>
        <w:t>1</w:t>
      </w:r>
      <w:r w:rsidRPr="009A6D75">
        <w:rPr>
          <w:sz w:val="26"/>
          <w:szCs w:val="26"/>
          <w:lang w:val="uk-UA"/>
        </w:rPr>
        <w:t xml:space="preserve"> постанови Кабінету Міністрів України від 11 жовтня </w:t>
      </w:r>
      <w:r w:rsidRPr="009A6D75">
        <w:rPr>
          <w:sz w:val="26"/>
          <w:szCs w:val="26"/>
          <w:lang w:val="uk-UA"/>
        </w:rPr>
        <w:br/>
        <w:t>2016 року № 710 «Про ефективне використання державних коштів»)</w:t>
      </w:r>
    </w:p>
    <w:p w:rsidR="00413E1C" w:rsidRPr="00EA6204" w:rsidRDefault="00413E1C" w:rsidP="001F480A">
      <w:pPr>
        <w:jc w:val="center"/>
        <w:rPr>
          <w:sz w:val="24"/>
          <w:szCs w:val="24"/>
          <w:lang w:val="uk-UA"/>
        </w:rPr>
      </w:pPr>
    </w:p>
    <w:tbl>
      <w:tblPr>
        <w:tblStyle w:val="a3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8"/>
      </w:tblGrid>
      <w:tr w:rsidR="00A83DBA" w:rsidRPr="009A6D75" w:rsidTr="00C7016F">
        <w:tc>
          <w:tcPr>
            <w:tcW w:w="567" w:type="dxa"/>
          </w:tcPr>
          <w:p w:rsidR="00A83DBA" w:rsidRPr="009A6D75" w:rsidRDefault="00A83DBA" w:rsidP="006D0F42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2268" w:type="dxa"/>
          </w:tcPr>
          <w:p w:rsidR="00A83DBA" w:rsidRPr="009A6D75" w:rsidRDefault="00A83DBA" w:rsidP="006D0F42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088" w:type="dxa"/>
          </w:tcPr>
          <w:p w:rsidR="00836050" w:rsidRPr="00C7016F" w:rsidRDefault="0036439D" w:rsidP="009A529D">
            <w:pPr>
              <w:jc w:val="both"/>
              <w:rPr>
                <w:sz w:val="27"/>
                <w:szCs w:val="27"/>
                <w:lang w:val="uk-UA"/>
              </w:rPr>
            </w:pPr>
            <w:r w:rsidRPr="00C7016F">
              <w:rPr>
                <w:sz w:val="27"/>
                <w:szCs w:val="27"/>
                <w:lang w:val="uk-UA"/>
              </w:rPr>
              <w:t xml:space="preserve">Прокат пасажирських транспортних засобів із водієм – </w:t>
            </w:r>
            <w:r w:rsidR="00C7016F">
              <w:rPr>
                <w:sz w:val="27"/>
                <w:szCs w:val="27"/>
                <w:lang w:val="uk-UA"/>
              </w:rPr>
              <w:br/>
            </w:r>
            <w:r w:rsidRPr="00C7016F">
              <w:rPr>
                <w:sz w:val="27"/>
                <w:szCs w:val="27"/>
                <w:lang w:val="uk-UA"/>
              </w:rPr>
              <w:t xml:space="preserve">за кодом </w:t>
            </w:r>
            <w:r w:rsidR="00651762" w:rsidRPr="00C7016F">
              <w:rPr>
                <w:sz w:val="27"/>
                <w:szCs w:val="27"/>
                <w:lang w:val="uk-UA"/>
              </w:rPr>
              <w:t>ДК 021:</w:t>
            </w:r>
            <w:r w:rsidRPr="00C7016F">
              <w:rPr>
                <w:sz w:val="27"/>
                <w:szCs w:val="27"/>
                <w:lang w:val="uk-UA"/>
              </w:rPr>
              <w:t>2015 – 60170000-0 (Автотранспортні послуги</w:t>
            </w:r>
            <w:r w:rsidR="00C7016F">
              <w:rPr>
                <w:sz w:val="27"/>
                <w:szCs w:val="27"/>
                <w:lang w:val="uk-UA"/>
              </w:rPr>
              <w:t> </w:t>
            </w:r>
            <w:r w:rsidRPr="00C7016F">
              <w:rPr>
                <w:sz w:val="27"/>
                <w:szCs w:val="27"/>
                <w:lang w:val="uk-UA"/>
              </w:rPr>
              <w:t>(легкові</w:t>
            </w:r>
            <w:r w:rsidR="00C7016F" w:rsidRPr="00C7016F">
              <w:rPr>
                <w:sz w:val="27"/>
                <w:szCs w:val="27"/>
                <w:lang w:val="uk-UA"/>
              </w:rPr>
              <w:t> </w:t>
            </w:r>
            <w:r w:rsidRPr="00C7016F">
              <w:rPr>
                <w:sz w:val="27"/>
                <w:szCs w:val="27"/>
                <w:lang w:val="uk-UA"/>
              </w:rPr>
              <w:t>автомобілі))</w:t>
            </w:r>
            <w:r w:rsidR="00EB634B" w:rsidRPr="00C7016F">
              <w:rPr>
                <w:sz w:val="27"/>
                <w:szCs w:val="27"/>
                <w:lang w:val="uk-UA"/>
              </w:rPr>
              <w:t xml:space="preserve"> </w:t>
            </w:r>
            <w:r w:rsidR="00C7016F" w:rsidRPr="00C7016F">
              <w:rPr>
                <w:sz w:val="27"/>
                <w:szCs w:val="27"/>
                <w:lang w:val="uk-UA"/>
              </w:rPr>
              <w:br/>
            </w:r>
            <w:r w:rsidR="00836050" w:rsidRPr="00C7016F">
              <w:rPr>
                <w:sz w:val="27"/>
                <w:szCs w:val="27"/>
                <w:lang w:val="uk-UA"/>
              </w:rPr>
              <w:t>(ідентифікатор закупівлі: UA-202</w:t>
            </w:r>
            <w:r w:rsidR="00EB634B" w:rsidRPr="00C7016F">
              <w:rPr>
                <w:sz w:val="27"/>
                <w:szCs w:val="27"/>
                <w:lang w:val="uk-UA"/>
              </w:rPr>
              <w:t>6</w:t>
            </w:r>
            <w:r w:rsidR="00836050" w:rsidRPr="00C7016F">
              <w:rPr>
                <w:sz w:val="27"/>
                <w:szCs w:val="27"/>
                <w:lang w:val="uk-UA"/>
              </w:rPr>
              <w:t>-</w:t>
            </w:r>
            <w:r w:rsidR="00EB634B" w:rsidRPr="00C7016F">
              <w:rPr>
                <w:sz w:val="27"/>
                <w:szCs w:val="27"/>
                <w:lang w:val="uk-UA"/>
              </w:rPr>
              <w:t>0</w:t>
            </w:r>
            <w:r w:rsidR="00C7016F" w:rsidRPr="00C7016F">
              <w:rPr>
                <w:sz w:val="27"/>
                <w:szCs w:val="27"/>
                <w:lang w:val="uk-UA"/>
              </w:rPr>
              <w:t>5</w:t>
            </w:r>
            <w:r w:rsidR="009A529D" w:rsidRPr="00C7016F">
              <w:rPr>
                <w:sz w:val="27"/>
                <w:szCs w:val="27"/>
                <w:lang w:val="uk-UA"/>
              </w:rPr>
              <w:t>-</w:t>
            </w:r>
            <w:r w:rsidR="00C7016F" w:rsidRPr="00C7016F">
              <w:rPr>
                <w:sz w:val="27"/>
                <w:szCs w:val="27"/>
                <w:lang w:val="uk-UA"/>
              </w:rPr>
              <w:t>14</w:t>
            </w:r>
            <w:r w:rsidR="00AA0694" w:rsidRPr="00C7016F">
              <w:rPr>
                <w:sz w:val="27"/>
                <w:szCs w:val="27"/>
                <w:lang w:val="uk-UA"/>
              </w:rPr>
              <w:t>-01</w:t>
            </w:r>
            <w:r w:rsidR="00C7016F" w:rsidRPr="00C7016F">
              <w:rPr>
                <w:sz w:val="27"/>
                <w:szCs w:val="27"/>
                <w:lang w:val="uk-UA"/>
              </w:rPr>
              <w:t>01</w:t>
            </w:r>
            <w:r w:rsidR="00CA1550" w:rsidRPr="00C7016F">
              <w:rPr>
                <w:sz w:val="27"/>
                <w:szCs w:val="27"/>
                <w:lang w:val="uk-UA"/>
              </w:rPr>
              <w:t>6</w:t>
            </w:r>
            <w:r w:rsidR="00C7016F" w:rsidRPr="00C7016F">
              <w:rPr>
                <w:sz w:val="27"/>
                <w:szCs w:val="27"/>
                <w:lang w:val="uk-UA"/>
              </w:rPr>
              <w:t>0</w:t>
            </w:r>
            <w:r w:rsidR="00836050" w:rsidRPr="00C7016F">
              <w:rPr>
                <w:sz w:val="27"/>
                <w:szCs w:val="27"/>
                <w:lang w:val="uk-UA"/>
              </w:rPr>
              <w:t>-a)</w:t>
            </w:r>
          </w:p>
          <w:p w:rsidR="009A6D75" w:rsidRPr="00C7016F" w:rsidRDefault="009A6D75" w:rsidP="009A529D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A53A3E" w:rsidRPr="009A6D75" w:rsidTr="00C7016F">
        <w:tc>
          <w:tcPr>
            <w:tcW w:w="567" w:type="dxa"/>
          </w:tcPr>
          <w:p w:rsidR="00A53A3E" w:rsidRPr="009A6D75" w:rsidRDefault="00A53A3E" w:rsidP="00A53A3E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2268" w:type="dxa"/>
          </w:tcPr>
          <w:p w:rsidR="00A53A3E" w:rsidRPr="009A6D75" w:rsidRDefault="00A53A3E" w:rsidP="00A53A3E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3E" w:rsidRPr="00C7016F" w:rsidRDefault="00A53A3E" w:rsidP="00A53A3E">
            <w:pPr>
              <w:jc w:val="both"/>
              <w:rPr>
                <w:sz w:val="27"/>
                <w:szCs w:val="27"/>
                <w:lang w:val="uk-UA"/>
              </w:rPr>
            </w:pPr>
            <w:r w:rsidRPr="00C7016F">
              <w:rPr>
                <w:sz w:val="27"/>
                <w:szCs w:val="27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(для належного забезпечення функціональної діяльності апарату ДПС </w:t>
            </w:r>
            <w:r w:rsidR="00767D02" w:rsidRPr="00C7016F">
              <w:rPr>
                <w:sz w:val="27"/>
                <w:szCs w:val="27"/>
                <w:lang w:val="uk-UA"/>
              </w:rPr>
              <w:t>а</w:t>
            </w:r>
            <w:r w:rsidRPr="00C7016F">
              <w:rPr>
                <w:sz w:val="27"/>
                <w:szCs w:val="27"/>
                <w:lang w:val="uk-UA"/>
              </w:rPr>
              <w:t>втотранспортними послугами) з урахуванням вимог законодавства та зазначені у тендерній документації</w:t>
            </w:r>
            <w:r w:rsidR="00D41F88" w:rsidRPr="00C7016F">
              <w:rPr>
                <w:sz w:val="27"/>
                <w:szCs w:val="27"/>
                <w:lang w:val="uk-UA"/>
              </w:rPr>
              <w:t>.</w:t>
            </w:r>
          </w:p>
          <w:p w:rsidR="009A6D75" w:rsidRPr="00C7016F" w:rsidRDefault="009A6D75" w:rsidP="00A53A3E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A53A3E" w:rsidRPr="00C7016F" w:rsidTr="00C7016F">
        <w:tc>
          <w:tcPr>
            <w:tcW w:w="567" w:type="dxa"/>
          </w:tcPr>
          <w:p w:rsidR="00A53A3E" w:rsidRPr="009A6D75" w:rsidRDefault="00A53A3E" w:rsidP="00A53A3E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2268" w:type="dxa"/>
          </w:tcPr>
          <w:p w:rsidR="00A53A3E" w:rsidRPr="009A6D75" w:rsidRDefault="00A53A3E" w:rsidP="00A53A3E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3E" w:rsidRPr="00C7016F" w:rsidRDefault="00A53A3E" w:rsidP="00A53A3E">
            <w:pPr>
              <w:jc w:val="both"/>
              <w:rPr>
                <w:sz w:val="27"/>
                <w:szCs w:val="27"/>
                <w:lang w:val="uk-UA"/>
              </w:rPr>
            </w:pPr>
            <w:r w:rsidRPr="00C7016F">
              <w:rPr>
                <w:sz w:val="27"/>
                <w:szCs w:val="27"/>
                <w:lang w:val="uk-UA"/>
              </w:rPr>
              <w:t xml:space="preserve">Визначення очікуваної вартості предмета закупівлі здійснювалося за результатом проведення моніторингу використання автотранспорту за попередні роки </w:t>
            </w:r>
            <w:r w:rsidR="00C7016F">
              <w:rPr>
                <w:sz w:val="27"/>
                <w:szCs w:val="27"/>
                <w:lang w:val="uk-UA"/>
              </w:rPr>
              <w:br/>
            </w:r>
            <w:r w:rsidRPr="00C7016F">
              <w:rPr>
                <w:sz w:val="27"/>
                <w:szCs w:val="27"/>
                <w:lang w:val="uk-UA"/>
              </w:rPr>
              <w:t>та з врахуванням потреб на 2026 рік.</w:t>
            </w:r>
          </w:p>
          <w:p w:rsidR="00A53A3E" w:rsidRPr="00C7016F" w:rsidRDefault="00FD753E" w:rsidP="00A53A3E">
            <w:pPr>
              <w:jc w:val="both"/>
              <w:rPr>
                <w:sz w:val="27"/>
                <w:szCs w:val="27"/>
                <w:lang w:val="uk-UA"/>
              </w:rPr>
            </w:pPr>
            <w:r w:rsidRPr="00C7016F">
              <w:rPr>
                <w:sz w:val="27"/>
                <w:szCs w:val="27"/>
                <w:lang w:val="uk-UA"/>
              </w:rPr>
              <w:t xml:space="preserve">Очікувана вартість предмета закупівлі відповідно </w:t>
            </w:r>
            <w:r w:rsidR="00C7016F">
              <w:rPr>
                <w:sz w:val="27"/>
                <w:szCs w:val="27"/>
                <w:lang w:val="uk-UA"/>
              </w:rPr>
              <w:br/>
            </w:r>
            <w:r w:rsidRPr="00C7016F">
              <w:rPr>
                <w:sz w:val="27"/>
                <w:szCs w:val="27"/>
                <w:lang w:val="uk-UA"/>
              </w:rPr>
              <w:t xml:space="preserve">до орієнтовного строку надання послуг складає </w:t>
            </w:r>
            <w:r w:rsidR="009A6D75" w:rsidRPr="00C7016F">
              <w:rPr>
                <w:sz w:val="27"/>
                <w:szCs w:val="27"/>
                <w:lang w:val="uk-UA"/>
              </w:rPr>
              <w:t>4</w:t>
            </w:r>
            <w:r w:rsidRPr="00C7016F">
              <w:rPr>
                <w:sz w:val="27"/>
                <w:szCs w:val="27"/>
                <w:lang w:val="uk-UA"/>
              </w:rPr>
              <w:t> </w:t>
            </w:r>
            <w:r w:rsidR="00012F8F" w:rsidRPr="00C7016F">
              <w:rPr>
                <w:sz w:val="27"/>
                <w:szCs w:val="27"/>
                <w:lang w:val="uk-UA"/>
              </w:rPr>
              <w:t>375</w:t>
            </w:r>
            <w:r w:rsidRPr="00C7016F">
              <w:rPr>
                <w:sz w:val="27"/>
                <w:szCs w:val="27"/>
                <w:lang w:val="uk-UA"/>
              </w:rPr>
              <w:t> </w:t>
            </w:r>
            <w:r w:rsidR="00012F8F" w:rsidRPr="00C7016F">
              <w:rPr>
                <w:sz w:val="27"/>
                <w:szCs w:val="27"/>
                <w:lang w:val="uk-UA"/>
              </w:rPr>
              <w:t>0</w:t>
            </w:r>
            <w:r w:rsidRPr="00C7016F">
              <w:rPr>
                <w:sz w:val="27"/>
                <w:szCs w:val="27"/>
                <w:lang w:val="uk-UA"/>
              </w:rPr>
              <w:t xml:space="preserve">00,00 </w:t>
            </w:r>
            <w:r w:rsidR="009A6D75" w:rsidRPr="00C7016F">
              <w:rPr>
                <w:sz w:val="27"/>
                <w:szCs w:val="27"/>
                <w:lang w:val="uk-UA"/>
              </w:rPr>
              <w:t xml:space="preserve">грн </w:t>
            </w:r>
            <w:r w:rsidRPr="00C7016F">
              <w:rPr>
                <w:sz w:val="27"/>
                <w:szCs w:val="27"/>
                <w:lang w:val="uk-UA"/>
              </w:rPr>
              <w:t>(</w:t>
            </w:r>
            <w:r w:rsidR="009A6D75" w:rsidRPr="00C7016F">
              <w:rPr>
                <w:sz w:val="27"/>
                <w:szCs w:val="27"/>
                <w:lang w:val="uk-UA"/>
              </w:rPr>
              <w:t>чотири</w:t>
            </w:r>
            <w:r w:rsidRPr="00C7016F">
              <w:rPr>
                <w:sz w:val="27"/>
                <w:szCs w:val="27"/>
                <w:lang w:val="uk-UA"/>
              </w:rPr>
              <w:t xml:space="preserve"> мільйон</w:t>
            </w:r>
            <w:r w:rsidR="009A6D75" w:rsidRPr="00C7016F">
              <w:rPr>
                <w:sz w:val="27"/>
                <w:szCs w:val="27"/>
                <w:lang w:val="uk-UA"/>
              </w:rPr>
              <w:t>и</w:t>
            </w:r>
            <w:r w:rsidRPr="00C7016F">
              <w:rPr>
                <w:sz w:val="27"/>
                <w:szCs w:val="27"/>
                <w:lang w:val="uk-UA"/>
              </w:rPr>
              <w:t xml:space="preserve"> </w:t>
            </w:r>
            <w:r w:rsidR="00012F8F" w:rsidRPr="00C7016F">
              <w:rPr>
                <w:sz w:val="27"/>
                <w:szCs w:val="27"/>
                <w:lang w:val="uk-UA"/>
              </w:rPr>
              <w:t>триста сімдесят п’ять</w:t>
            </w:r>
            <w:r w:rsidR="009A6D75" w:rsidRPr="00C7016F">
              <w:rPr>
                <w:sz w:val="27"/>
                <w:szCs w:val="27"/>
                <w:lang w:val="uk-UA"/>
              </w:rPr>
              <w:t xml:space="preserve"> тисяч </w:t>
            </w:r>
            <w:r w:rsidRPr="00C7016F">
              <w:rPr>
                <w:sz w:val="27"/>
                <w:szCs w:val="27"/>
                <w:lang w:val="uk-UA"/>
              </w:rPr>
              <w:t xml:space="preserve">гривень </w:t>
            </w:r>
            <w:bookmarkStart w:id="0" w:name="_GoBack"/>
            <w:bookmarkEnd w:id="0"/>
            <w:r w:rsidRPr="00C7016F">
              <w:rPr>
                <w:sz w:val="27"/>
                <w:szCs w:val="27"/>
                <w:lang w:val="uk-UA"/>
              </w:rPr>
              <w:t>00 копійок)</w:t>
            </w:r>
            <w:r w:rsidR="00A53A3E" w:rsidRPr="00C7016F">
              <w:rPr>
                <w:sz w:val="27"/>
                <w:szCs w:val="27"/>
                <w:lang w:val="uk-UA"/>
              </w:rPr>
              <w:t>.</w:t>
            </w:r>
          </w:p>
          <w:p w:rsidR="009A6D75" w:rsidRPr="00C7016F" w:rsidRDefault="009A6D75" w:rsidP="00A53A3E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</w:tbl>
    <w:p w:rsidR="00EA6204" w:rsidRPr="009A6D75" w:rsidRDefault="00EA6204" w:rsidP="001F480A">
      <w:pPr>
        <w:jc w:val="center"/>
        <w:rPr>
          <w:sz w:val="26"/>
          <w:szCs w:val="26"/>
          <w:lang w:val="uk-UA"/>
        </w:rPr>
      </w:pPr>
    </w:p>
    <w:p w:rsidR="00413E1C" w:rsidRPr="00EA6204" w:rsidRDefault="00413E1C" w:rsidP="00A53A3E">
      <w:pPr>
        <w:rPr>
          <w:sz w:val="24"/>
          <w:szCs w:val="24"/>
          <w:lang w:val="uk-UA"/>
        </w:rPr>
      </w:pPr>
    </w:p>
    <w:sectPr w:rsidR="00413E1C" w:rsidRPr="00EA6204" w:rsidSect="00884D34">
      <w:headerReference w:type="default" r:id="rId6"/>
      <w:pgSz w:w="11906" w:h="16838"/>
      <w:pgMar w:top="850" w:right="707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D34" w:rsidRDefault="00884D34" w:rsidP="00884D34">
      <w:r>
        <w:separator/>
      </w:r>
    </w:p>
  </w:endnote>
  <w:endnote w:type="continuationSeparator" w:id="0">
    <w:p w:rsidR="00884D34" w:rsidRDefault="00884D34" w:rsidP="0088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D34" w:rsidRDefault="00884D34" w:rsidP="00884D34">
      <w:r>
        <w:separator/>
      </w:r>
    </w:p>
  </w:footnote>
  <w:footnote w:type="continuationSeparator" w:id="0">
    <w:p w:rsidR="00884D34" w:rsidRDefault="00884D34" w:rsidP="0088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339987"/>
      <w:docPartObj>
        <w:docPartGallery w:val="Page Numbers (Top of Page)"/>
        <w:docPartUnique/>
      </w:docPartObj>
    </w:sdtPr>
    <w:sdtEndPr/>
    <w:sdtContent>
      <w:p w:rsidR="00884D34" w:rsidRDefault="00884D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774" w:rsidRPr="009F0774">
          <w:rPr>
            <w:noProof/>
            <w:lang w:val="uk-UA"/>
          </w:rPr>
          <w:t>2</w:t>
        </w:r>
        <w:r>
          <w:fldChar w:fldCharType="end"/>
        </w:r>
      </w:p>
    </w:sdtContent>
  </w:sdt>
  <w:p w:rsidR="00884D34" w:rsidRDefault="00884D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52"/>
    <w:rsid w:val="00012F8F"/>
    <w:rsid w:val="000516B1"/>
    <w:rsid w:val="0005367C"/>
    <w:rsid w:val="00074096"/>
    <w:rsid w:val="00130E24"/>
    <w:rsid w:val="001C5788"/>
    <w:rsid w:val="001F480A"/>
    <w:rsid w:val="002D7ACF"/>
    <w:rsid w:val="0036439D"/>
    <w:rsid w:val="00413E1C"/>
    <w:rsid w:val="005F33C5"/>
    <w:rsid w:val="00651762"/>
    <w:rsid w:val="00651F08"/>
    <w:rsid w:val="006B3D3C"/>
    <w:rsid w:val="00767D02"/>
    <w:rsid w:val="00836050"/>
    <w:rsid w:val="00884D34"/>
    <w:rsid w:val="008F348A"/>
    <w:rsid w:val="009A529D"/>
    <w:rsid w:val="009A6D75"/>
    <w:rsid w:val="009B203B"/>
    <w:rsid w:val="009F0774"/>
    <w:rsid w:val="00A21AAD"/>
    <w:rsid w:val="00A53A3E"/>
    <w:rsid w:val="00A83DBA"/>
    <w:rsid w:val="00A969A8"/>
    <w:rsid w:val="00AA0694"/>
    <w:rsid w:val="00B45CE1"/>
    <w:rsid w:val="00BA4F9C"/>
    <w:rsid w:val="00BA620D"/>
    <w:rsid w:val="00BB4E5B"/>
    <w:rsid w:val="00C63420"/>
    <w:rsid w:val="00C7016F"/>
    <w:rsid w:val="00CA1550"/>
    <w:rsid w:val="00CA44A4"/>
    <w:rsid w:val="00CB6A99"/>
    <w:rsid w:val="00D31052"/>
    <w:rsid w:val="00D41F88"/>
    <w:rsid w:val="00E0551D"/>
    <w:rsid w:val="00EA5668"/>
    <w:rsid w:val="00EA6204"/>
    <w:rsid w:val="00EB634B"/>
    <w:rsid w:val="00FD753E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E637"/>
  <w15:docId w15:val="{C8E58A35-B8A2-4DA5-89FD-8CCEA40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84D34"/>
    <w:rPr>
      <w:color w:val="0563C1"/>
      <w:u w:val="single"/>
    </w:rPr>
  </w:style>
  <w:style w:type="paragraph" w:customStyle="1" w:styleId="rvps12">
    <w:name w:val="rvps12"/>
    <w:basedOn w:val="a"/>
    <w:rsid w:val="00884D34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9">
    <w:name w:val="Знак Знак"/>
    <w:basedOn w:val="a"/>
    <w:rsid w:val="009F0774"/>
    <w:pPr>
      <w:suppressAutoHyphens w:val="0"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5F33C5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F33C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ПАХОМОВА ТАМАРА МИКОЛАЇВНА</cp:lastModifiedBy>
  <cp:revision>27</cp:revision>
  <cp:lastPrinted>2026-04-02T13:39:00Z</cp:lastPrinted>
  <dcterms:created xsi:type="dcterms:W3CDTF">2024-11-13T16:27:00Z</dcterms:created>
  <dcterms:modified xsi:type="dcterms:W3CDTF">2026-05-14T13:48:00Z</dcterms:modified>
</cp:coreProperties>
</file>