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98F" w:rsidRPr="0035098F" w:rsidRDefault="0035098F" w:rsidP="0035098F">
      <w:pPr>
        <w:spacing w:after="0" w:line="240" w:lineRule="auto"/>
        <w:ind w:firstLine="567"/>
        <w:jc w:val="center"/>
        <w:rPr>
          <w:rFonts w:ascii="Times New Roman" w:eastAsia="Times New Roman" w:hAnsi="Times New Roman" w:cs="Times New Roman"/>
          <w:b/>
          <w:sz w:val="28"/>
          <w:szCs w:val="28"/>
          <w:lang w:eastAsia="ru-RU"/>
        </w:rPr>
      </w:pPr>
      <w:bookmarkStart w:id="0" w:name="_GoBack"/>
      <w:bookmarkEnd w:id="0"/>
      <w:r w:rsidRPr="0035098F">
        <w:rPr>
          <w:rFonts w:ascii="Times New Roman" w:eastAsia="Times New Roman" w:hAnsi="Times New Roman" w:cs="Times New Roman"/>
          <w:b/>
          <w:sz w:val="28"/>
          <w:szCs w:val="28"/>
          <w:lang w:eastAsia="ru-RU"/>
        </w:rPr>
        <w:t>Інформація щодо вартості ліцензій на право провадження відповідних видів діяльності, згідно з вимогами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594333" w:rsidRDefault="00594333" w:rsidP="00594333"/>
    <w:tbl>
      <w:tblPr>
        <w:tblStyle w:val="a4"/>
        <w:tblW w:w="5000" w:type="pct"/>
        <w:tblLook w:val="04A0" w:firstRow="1" w:lastRow="0" w:firstColumn="1" w:lastColumn="0" w:noHBand="0" w:noVBand="1"/>
      </w:tblPr>
      <w:tblGrid>
        <w:gridCol w:w="927"/>
        <w:gridCol w:w="844"/>
        <w:gridCol w:w="1151"/>
        <w:gridCol w:w="2119"/>
        <w:gridCol w:w="1861"/>
        <w:gridCol w:w="2411"/>
        <w:gridCol w:w="1465"/>
        <w:gridCol w:w="1370"/>
        <w:gridCol w:w="2980"/>
      </w:tblGrid>
      <w:tr w:rsidR="00594333" w:rsidRPr="00D75A50" w:rsidTr="00E262D1">
        <w:tc>
          <w:tcPr>
            <w:tcW w:w="927" w:type="dxa"/>
            <w:hideMark/>
          </w:tcPr>
          <w:p w:rsidR="00594333" w:rsidRPr="00D75A50" w:rsidRDefault="00594333" w:rsidP="00E705D1">
            <w:pPr>
              <w:jc w:val="center"/>
              <w:rPr>
                <w:rFonts w:ascii="Times New Roman" w:eastAsia="Times New Roman" w:hAnsi="Times New Roman" w:cs="Times New Roman"/>
                <w:b/>
                <w:sz w:val="24"/>
                <w:szCs w:val="24"/>
                <w:lang w:eastAsia="uk-UA"/>
              </w:rPr>
            </w:pPr>
            <w:r w:rsidRPr="00D75A50">
              <w:rPr>
                <w:rFonts w:ascii="Times New Roman" w:eastAsia="Times New Roman" w:hAnsi="Times New Roman" w:cs="Times New Roman"/>
                <w:b/>
                <w:sz w:val="24"/>
                <w:szCs w:val="24"/>
                <w:lang w:eastAsia="uk-UA"/>
              </w:rPr>
              <w:t>Номер п/п</w:t>
            </w:r>
          </w:p>
        </w:tc>
        <w:tc>
          <w:tcPr>
            <w:tcW w:w="844"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Рік</w:t>
            </w:r>
          </w:p>
        </w:tc>
        <w:tc>
          <w:tcPr>
            <w:tcW w:w="1151"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Код виду ліцензії</w:t>
            </w:r>
          </w:p>
        </w:tc>
        <w:tc>
          <w:tcPr>
            <w:tcW w:w="2119"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Вид ліцензії</w:t>
            </w:r>
          </w:p>
        </w:tc>
        <w:tc>
          <w:tcPr>
            <w:tcW w:w="1861"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Періодичність</w:t>
            </w:r>
          </w:p>
        </w:tc>
        <w:tc>
          <w:tcPr>
            <w:tcW w:w="2411"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База 2026 року/ Мінімальна заробітної плати, встановлена законом на 1 січня звітного (податкового) року</w:t>
            </w:r>
          </w:p>
        </w:tc>
        <w:tc>
          <w:tcPr>
            <w:tcW w:w="1465"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b/>
                <w:bCs/>
                <w:sz w:val="24"/>
                <w:szCs w:val="24"/>
                <w:lang w:eastAsia="uk-UA"/>
              </w:rPr>
              <w:t>Коефіцієнт</w:t>
            </w:r>
          </w:p>
        </w:tc>
        <w:tc>
          <w:tcPr>
            <w:tcW w:w="1370" w:type="dxa"/>
            <w:hideMark/>
          </w:tcPr>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Сума (грн.)</w:t>
            </w:r>
          </w:p>
        </w:tc>
        <w:tc>
          <w:tcPr>
            <w:tcW w:w="2980" w:type="dxa"/>
          </w:tcPr>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Примітка</w:t>
            </w:r>
          </w:p>
        </w:tc>
      </w:tr>
      <w:tr w:rsidR="00594333" w:rsidRPr="00D75A50" w:rsidTr="00E262D1">
        <w:tc>
          <w:tcPr>
            <w:tcW w:w="927" w:type="dxa"/>
          </w:tcPr>
          <w:p w:rsidR="00594333" w:rsidRPr="00D75A50"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1</w:t>
            </w:r>
          </w:p>
        </w:tc>
        <w:tc>
          <w:tcPr>
            <w:tcW w:w="844"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2026</w:t>
            </w:r>
          </w:p>
        </w:tc>
        <w:tc>
          <w:tcPr>
            <w:tcW w:w="1151" w:type="dxa"/>
          </w:tcPr>
          <w:p w:rsidR="00594333" w:rsidRPr="00D75A50"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sz w:val="24"/>
                <w:szCs w:val="24"/>
                <w:lang w:eastAsia="uk-UA"/>
              </w:rPr>
              <w:t>01</w:t>
            </w:r>
          </w:p>
        </w:tc>
        <w:tc>
          <w:tcPr>
            <w:tcW w:w="2119" w:type="dxa"/>
          </w:tcPr>
          <w:tbl>
            <w:tblPr>
              <w:tblW w:w="4458" w:type="pct"/>
              <w:tblCellSpacing w:w="0" w:type="dxa"/>
              <w:tblCellMar>
                <w:top w:w="15" w:type="dxa"/>
                <w:left w:w="15" w:type="dxa"/>
                <w:bottom w:w="15" w:type="dxa"/>
                <w:right w:w="15" w:type="dxa"/>
              </w:tblCellMar>
              <w:tblLook w:val="04A0" w:firstRow="1" w:lastRow="0" w:firstColumn="1" w:lastColumn="0" w:noHBand="0" w:noVBand="1"/>
            </w:tblPr>
            <w:tblGrid>
              <w:gridCol w:w="1697"/>
            </w:tblGrid>
            <w:tr w:rsidR="00594333" w:rsidRPr="00D75A50" w:rsidTr="00E705D1">
              <w:trPr>
                <w:tblCellSpacing w:w="0" w:type="dxa"/>
              </w:trPr>
              <w:tc>
                <w:tcPr>
                  <w:tcW w:w="5000" w:type="pct"/>
                  <w:vAlign w:val="center"/>
                  <w:hideMark/>
                </w:tcPr>
                <w:p w:rsidR="00594333" w:rsidRPr="00D75A50" w:rsidRDefault="00594333" w:rsidP="00E705D1">
                  <w:pPr>
                    <w:spacing w:after="0" w:line="240" w:lineRule="auto"/>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спирту етилового</w:t>
                  </w:r>
                </w:p>
              </w:tc>
            </w:tr>
          </w:tbl>
          <w:p w:rsidR="00594333" w:rsidRPr="00D75A50" w:rsidRDefault="00594333" w:rsidP="00E705D1">
            <w:pPr>
              <w:jc w:val="center"/>
              <w:rPr>
                <w:rFonts w:ascii="Times New Roman" w:eastAsia="Times New Roman" w:hAnsi="Times New Roman" w:cs="Times New Roman"/>
                <w:bCs/>
                <w:sz w:val="24"/>
                <w:szCs w:val="24"/>
                <w:lang w:eastAsia="uk-UA"/>
              </w:rPr>
            </w:pP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спиртових дистилятів</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03</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біоетанолу</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p w:rsidR="00594333" w:rsidRDefault="00594333" w:rsidP="00E705D1">
            <w:pPr>
              <w:jc w:val="center"/>
              <w:rPr>
                <w:rFonts w:ascii="Times New Roman" w:eastAsia="Times New Roman" w:hAnsi="Times New Roman" w:cs="Times New Roman"/>
                <w:sz w:val="24"/>
                <w:szCs w:val="24"/>
                <w:lang w:eastAsia="uk-UA"/>
              </w:rPr>
            </w:pP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04</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алкогольних напоїв</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тютюнових виробів</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06</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вирощування тютюну</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07</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ферментації тютюнової сировини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08</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виробництва рідин, що використовуються в електронних сигаретах</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09</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532183">
              <w:rPr>
                <w:rFonts w:ascii="Times New Roman" w:eastAsia="Times New Roman" w:hAnsi="Times New Roman" w:cs="Times New Roman"/>
                <w:sz w:val="24"/>
                <w:szCs w:val="24"/>
                <w:lang w:eastAsia="uk-UA"/>
              </w:rPr>
              <w:t>на право виробництва пального</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p w:rsidR="00594333" w:rsidRDefault="00594333" w:rsidP="00E705D1">
            <w:pPr>
              <w:jc w:val="center"/>
              <w:rPr>
                <w:rFonts w:ascii="Times New Roman" w:eastAsia="Times New Roman" w:hAnsi="Times New Roman" w:cs="Times New Roman"/>
                <w:sz w:val="24"/>
                <w:szCs w:val="24"/>
                <w:lang w:eastAsia="uk-UA"/>
              </w:rPr>
            </w:pP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спиртом етиловим</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734995,00</w:t>
            </w:r>
          </w:p>
        </w:tc>
        <w:tc>
          <w:tcPr>
            <w:tcW w:w="2980" w:type="dxa"/>
          </w:tcPr>
          <w:p w:rsidR="00594333" w:rsidRDefault="00594333" w:rsidP="00E705D1">
            <w:pPr>
              <w:rPr>
                <w:rFonts w:ascii="Times New Roman" w:eastAsia="Times New Roman" w:hAnsi="Times New Roman" w:cs="Times New Roman"/>
                <w:sz w:val="24"/>
                <w:szCs w:val="24"/>
                <w:lang w:eastAsia="uk-UA"/>
              </w:rPr>
            </w:pPr>
          </w:p>
          <w:p w:rsidR="00594333" w:rsidRDefault="00594333" w:rsidP="00E705D1">
            <w:pPr>
              <w:rPr>
                <w:rFonts w:ascii="Times New Roman" w:eastAsia="Times New Roman" w:hAnsi="Times New Roman" w:cs="Times New Roman"/>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спиртовими дистилятами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734995,00</w:t>
            </w:r>
          </w:p>
        </w:tc>
        <w:tc>
          <w:tcPr>
            <w:tcW w:w="2980" w:type="dxa"/>
          </w:tcPr>
          <w:p w:rsidR="00594333" w:rsidRDefault="00594333" w:rsidP="00E705D1">
            <w:pPr>
              <w:rPr>
                <w:rFonts w:ascii="Times New Roman" w:eastAsia="Times New Roman" w:hAnsi="Times New Roman" w:cs="Times New Roman"/>
                <w:sz w:val="24"/>
                <w:szCs w:val="24"/>
                <w:lang w:eastAsia="uk-UA"/>
              </w:rPr>
            </w:pPr>
          </w:p>
          <w:p w:rsidR="00594333" w:rsidRDefault="00594333" w:rsidP="00E705D1">
            <w:pPr>
              <w:rPr>
                <w:rFonts w:ascii="Times New Roman" w:eastAsia="Times New Roman" w:hAnsi="Times New Roman" w:cs="Times New Roman"/>
                <w:sz w:val="24"/>
                <w:szCs w:val="24"/>
                <w:lang w:eastAsia="uk-UA"/>
              </w:rPr>
            </w:pPr>
          </w:p>
        </w:tc>
      </w:tr>
      <w:tr w:rsidR="00594333" w:rsidRPr="00D75A50"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bookmarkStart w:id="1" w:name="_Hlk216077126"/>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алкогольними напоями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734995,00</w:t>
            </w:r>
          </w:p>
        </w:tc>
        <w:tc>
          <w:tcPr>
            <w:tcW w:w="2980" w:type="dxa"/>
          </w:tcPr>
          <w:p w:rsidR="00594333" w:rsidRDefault="00594333" w:rsidP="00E705D1">
            <w:pPr>
              <w:rPr>
                <w:rFonts w:ascii="Times New Roman" w:eastAsia="Times New Roman" w:hAnsi="Times New Roman" w:cs="Times New Roman"/>
                <w:sz w:val="24"/>
                <w:szCs w:val="24"/>
                <w:lang w:eastAsia="uk-UA"/>
              </w:rPr>
            </w:pPr>
          </w:p>
          <w:p w:rsidR="00594333" w:rsidRDefault="00594333" w:rsidP="00E705D1">
            <w:pPr>
              <w:rPr>
                <w:rFonts w:ascii="Times New Roman" w:eastAsia="Times New Roman" w:hAnsi="Times New Roman" w:cs="Times New Roman"/>
                <w:sz w:val="24"/>
                <w:szCs w:val="24"/>
                <w:lang w:eastAsia="uk-UA"/>
              </w:rPr>
            </w:pPr>
          </w:p>
        </w:tc>
      </w:tr>
      <w:bookmarkEnd w:id="1"/>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алкогольними напоями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38911</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0</w:t>
            </w:r>
          </w:p>
        </w:tc>
        <w:tc>
          <w:tcPr>
            <w:tcW w:w="2980" w:type="dxa"/>
          </w:tcPr>
          <w:p w:rsidR="00594333" w:rsidRPr="00A411CB" w:rsidRDefault="00594333" w:rsidP="00E705D1">
            <w:pPr>
              <w:rPr>
                <w:rFonts w:ascii="Times New Roman" w:eastAsia="Times New Roman" w:hAnsi="Times New Roman" w:cs="Times New Roman"/>
                <w:sz w:val="20"/>
                <w:szCs w:val="20"/>
                <w:lang w:eastAsia="uk-UA"/>
              </w:rPr>
            </w:pPr>
            <w:r w:rsidRPr="00A411CB">
              <w:rPr>
                <w:rFonts w:ascii="Times New Roman" w:eastAsia="Times New Roman" w:hAnsi="Times New Roman" w:cs="Times New Roman"/>
                <w:color w:val="333333"/>
                <w:sz w:val="20"/>
                <w:szCs w:val="20"/>
                <w:lang w:eastAsia="ru-RU"/>
              </w:rPr>
              <w:t>алкогольними напоями власного виробництва, для малих виробництв дистилятів, малих виробництв виноробної продукції, малих виробництв пива</w:t>
            </w: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val="en-US" w:eastAsia="uk-UA"/>
              </w:rPr>
            </w:pPr>
          </w:p>
          <w:p w:rsidR="00594333" w:rsidRDefault="00594333" w:rsidP="00E705D1">
            <w:pPr>
              <w:jc w:val="center"/>
              <w:rPr>
                <w:rFonts w:ascii="Times New Roman" w:eastAsia="Times New Roman" w:hAnsi="Times New Roman" w:cs="Times New Roman"/>
                <w:sz w:val="24"/>
                <w:szCs w:val="24"/>
                <w:lang w:val="en-US" w:eastAsia="uk-UA"/>
              </w:rPr>
            </w:pPr>
          </w:p>
          <w:p w:rsidR="00594333" w:rsidRDefault="00594333" w:rsidP="00E705D1">
            <w:pPr>
              <w:jc w:val="center"/>
              <w:rPr>
                <w:rFonts w:ascii="Times New Roman" w:eastAsia="Times New Roman" w:hAnsi="Times New Roman" w:cs="Times New Roman"/>
                <w:sz w:val="24"/>
                <w:szCs w:val="24"/>
                <w:lang w:val="en-US" w:eastAsia="uk-UA"/>
              </w:rPr>
            </w:pPr>
          </w:p>
          <w:p w:rsidR="00594333" w:rsidRPr="00EA0969" w:rsidRDefault="00594333" w:rsidP="00E705D1">
            <w:pPr>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 xml:space="preserve">на право оптової торгівлі </w:t>
            </w:r>
            <w:r w:rsidRPr="00D75A50">
              <w:rPr>
                <w:rFonts w:ascii="Times New Roman" w:eastAsia="Times New Roman" w:hAnsi="Times New Roman" w:cs="Times New Roman"/>
                <w:sz w:val="24"/>
                <w:szCs w:val="24"/>
                <w:lang w:eastAsia="uk-UA"/>
              </w:rPr>
              <w:lastRenderedPageBreak/>
              <w:t>алкогольними напоями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Default="00594333" w:rsidP="00E705D1">
            <w:pPr>
              <w:jc w:val="center"/>
              <w:rPr>
                <w:rFonts w:ascii="Times New Roman" w:hAnsi="Times New Roman" w:cs="Times New Roman"/>
                <w:sz w:val="24"/>
                <w:szCs w:val="24"/>
              </w:rPr>
            </w:pPr>
          </w:p>
          <w:p w:rsidR="00594333"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43235,00</w:t>
            </w:r>
          </w:p>
        </w:tc>
        <w:tc>
          <w:tcPr>
            <w:tcW w:w="2980" w:type="dxa"/>
          </w:tcPr>
          <w:p w:rsidR="00594333" w:rsidRPr="00A411CB" w:rsidRDefault="00594333" w:rsidP="00E705D1">
            <w:pPr>
              <w:rPr>
                <w:rFonts w:ascii="Times New Roman" w:eastAsia="Times New Roman" w:hAnsi="Times New Roman" w:cs="Times New Roman"/>
                <w:sz w:val="20"/>
                <w:szCs w:val="20"/>
                <w:lang w:eastAsia="uk-UA"/>
              </w:rPr>
            </w:pPr>
            <w:r w:rsidRPr="00A411CB">
              <w:rPr>
                <w:rFonts w:ascii="Times New Roman" w:eastAsia="Times New Roman" w:hAnsi="Times New Roman" w:cs="Times New Roman"/>
                <w:color w:val="333333"/>
                <w:sz w:val="20"/>
                <w:szCs w:val="20"/>
                <w:lang w:eastAsia="ru-RU"/>
              </w:rPr>
              <w:lastRenderedPageBreak/>
              <w:t xml:space="preserve">алкогольними напоями без додавання спирту (винами виноградними, винами </w:t>
            </w:r>
            <w:r w:rsidRPr="00A411CB">
              <w:rPr>
                <w:rFonts w:ascii="Times New Roman" w:eastAsia="Times New Roman" w:hAnsi="Times New Roman" w:cs="Times New Roman"/>
                <w:color w:val="333333"/>
                <w:sz w:val="20"/>
                <w:szCs w:val="20"/>
                <w:lang w:eastAsia="ru-RU"/>
              </w:rPr>
              <w:lastRenderedPageBreak/>
              <w:t>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w:t>
            </w: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Pr="00E9494E"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 xml:space="preserve">на право оптової торгівлі сидром та </w:t>
            </w:r>
            <w:proofErr w:type="spellStart"/>
            <w:r w:rsidRPr="00D75A50">
              <w:rPr>
                <w:rFonts w:ascii="Times New Roman" w:eastAsia="Times New Roman" w:hAnsi="Times New Roman" w:cs="Times New Roman"/>
                <w:sz w:val="24"/>
                <w:szCs w:val="24"/>
                <w:lang w:eastAsia="uk-UA"/>
              </w:rPr>
              <w:t>перрі</w:t>
            </w:r>
            <w:proofErr w:type="spellEnd"/>
            <w:r w:rsidRPr="00D75A50">
              <w:rPr>
                <w:rFonts w:ascii="Times New Roman" w:eastAsia="Times New Roman" w:hAnsi="Times New Roman" w:cs="Times New Roman"/>
                <w:sz w:val="24"/>
                <w:szCs w:val="24"/>
                <w:lang w:eastAsia="uk-UA"/>
              </w:rPr>
              <w:t xml:space="preserve"> (без додання спирту)</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Pr="00E9494E"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2119" w:type="dxa"/>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тютюновими виробами</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734995,00</w:t>
            </w:r>
          </w:p>
        </w:tc>
        <w:tc>
          <w:tcPr>
            <w:tcW w:w="2980" w:type="dxa"/>
          </w:tcPr>
          <w:p w:rsidR="00594333" w:rsidRDefault="00594333" w:rsidP="00E705D1">
            <w:pPr>
              <w:rPr>
                <w:rFonts w:ascii="Times New Roman" w:eastAsia="Times New Roman" w:hAnsi="Times New Roman" w:cs="Times New Roman"/>
                <w:b/>
                <w:bCs/>
                <w:sz w:val="24"/>
                <w:szCs w:val="24"/>
                <w:lang w:eastAsia="uk-UA"/>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оптової торгівлі рідинами, що використовуються в електронних сигаретах</w:t>
            </w:r>
          </w:p>
        </w:tc>
        <w:tc>
          <w:tcPr>
            <w:tcW w:w="1861" w:type="dxa"/>
          </w:tcPr>
          <w:p w:rsidR="00594333" w:rsidRPr="00D75A50" w:rsidRDefault="00594333" w:rsidP="00E705D1">
            <w:pPr>
              <w:jc w:val="center"/>
              <w:rPr>
                <w:rFonts w:ascii="Times New Roman" w:hAnsi="Times New Roman" w:cs="Times New Roman"/>
                <w:sz w:val="24"/>
                <w:szCs w:val="24"/>
              </w:rPr>
            </w:pPr>
          </w:p>
          <w:p w:rsidR="00594333"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D75A50" w:rsidRDefault="00594333" w:rsidP="00E705D1">
            <w:pPr>
              <w:jc w:val="center"/>
              <w:rPr>
                <w:rFonts w:ascii="Times New Roman" w:eastAsia="Times New Roman" w:hAnsi="Times New Roman" w:cs="Times New Roman"/>
                <w:b/>
                <w:bCs/>
                <w:sz w:val="24"/>
                <w:szCs w:val="24"/>
                <w:lang w:eastAsia="uk-UA"/>
              </w:rPr>
            </w:pPr>
            <w:r w:rsidRPr="00D75A50">
              <w:rPr>
                <w:rFonts w:ascii="Times New Roman" w:eastAsia="Times New Roman" w:hAnsi="Times New Roman" w:cs="Times New Roman"/>
                <w:sz w:val="24"/>
                <w:szCs w:val="24"/>
                <w:lang w:eastAsia="uk-UA"/>
              </w:rPr>
              <w:t>1297</w:t>
            </w:r>
            <w:r>
              <w:rPr>
                <w:rFonts w:ascii="Times New Roman" w:eastAsia="Times New Roman" w:hAnsi="Times New Roman" w:cs="Times New Roman"/>
                <w:sz w:val="24"/>
                <w:szCs w:val="24"/>
                <w:lang w:eastAsia="uk-UA"/>
              </w:rPr>
              <w:t>,05</w:t>
            </w:r>
          </w:p>
        </w:tc>
        <w:tc>
          <w:tcPr>
            <w:tcW w:w="2980" w:type="dxa"/>
          </w:tcPr>
          <w:p w:rsidR="00594333" w:rsidRDefault="00594333" w:rsidP="00E705D1">
            <w:pPr>
              <w:rPr>
                <w:rFonts w:ascii="Times New Roman" w:eastAsia="Times New Roman" w:hAnsi="Times New Roman" w:cs="Times New Roman"/>
                <w:b/>
                <w:bCs/>
                <w:sz w:val="24"/>
                <w:szCs w:val="24"/>
                <w:lang w:eastAsia="uk-UA"/>
              </w:rPr>
            </w:pPr>
          </w:p>
          <w:p w:rsidR="00594333" w:rsidRPr="00D75A50" w:rsidRDefault="00594333" w:rsidP="00E705D1">
            <w:pPr>
              <w:rPr>
                <w:rFonts w:ascii="Times New Roman" w:eastAsia="Times New Roman" w:hAnsi="Times New Roman" w:cs="Times New Roman"/>
                <w:b/>
                <w:bCs/>
                <w:sz w:val="24"/>
                <w:szCs w:val="24"/>
                <w:lang w:eastAsia="uk-UA"/>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bookmarkStart w:id="2" w:name="_Hlk216079724"/>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C37BA">
              <w:rPr>
                <w:rFonts w:ascii="Times New Roman" w:eastAsia="Times New Roman" w:hAnsi="Times New Roman" w:cs="Times New Roman"/>
                <w:sz w:val="24"/>
                <w:szCs w:val="24"/>
                <w:lang w:eastAsia="uk-UA"/>
              </w:rPr>
              <w:t>на право оптової торгівлі пальним за наявності місць оптової торгівлі пальним</w:t>
            </w:r>
          </w:p>
        </w:tc>
        <w:tc>
          <w:tcPr>
            <w:tcW w:w="1861" w:type="dxa"/>
          </w:tcPr>
          <w:p w:rsidR="00594333" w:rsidRPr="00D75A50"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hAnsi="Times New Roman" w:cs="Times New Roman"/>
                <w:sz w:val="24"/>
                <w:szCs w:val="24"/>
              </w:rPr>
              <w:t>Річний платіж</w:t>
            </w:r>
          </w:p>
        </w:tc>
        <w:tc>
          <w:tcPr>
            <w:tcW w:w="2411" w:type="dxa"/>
          </w:tcPr>
          <w:p w:rsidR="00594333" w:rsidRPr="00D75A50"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Pr="00DC37BA" w:rsidRDefault="00594333" w:rsidP="00E705D1">
            <w:pPr>
              <w:jc w:val="center"/>
              <w:rPr>
                <w:rFonts w:ascii="Times New Roman" w:eastAsia="Times New Roman" w:hAnsi="Times New Roman" w:cs="Times New Roman"/>
                <w:sz w:val="24"/>
                <w:szCs w:val="24"/>
                <w:lang w:eastAsia="uk-UA"/>
              </w:rPr>
            </w:pPr>
            <w:r w:rsidRPr="00DC37BA">
              <w:rPr>
                <w:rFonts w:ascii="Times New Roman" w:eastAsia="Times New Roman" w:hAnsi="Times New Roman" w:cs="Times New Roman"/>
                <w:color w:val="333333"/>
                <w:sz w:val="24"/>
                <w:szCs w:val="24"/>
                <w:lang w:eastAsia="ru-RU"/>
              </w:rPr>
              <w:t>0,8</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6917,60</w:t>
            </w:r>
          </w:p>
        </w:tc>
        <w:tc>
          <w:tcPr>
            <w:tcW w:w="2980" w:type="dxa"/>
          </w:tcPr>
          <w:p w:rsidR="00594333" w:rsidRDefault="00594333" w:rsidP="00E705D1">
            <w:pPr>
              <w:rPr>
                <w:rFonts w:ascii="Times New Roman" w:eastAsia="Times New Roman" w:hAnsi="Times New Roman" w:cs="Times New Roman"/>
                <w:b/>
                <w:bCs/>
                <w:sz w:val="24"/>
                <w:szCs w:val="24"/>
                <w:lang w:eastAsia="uk-UA"/>
              </w:rPr>
            </w:pPr>
          </w:p>
        </w:tc>
      </w:tr>
      <w:bookmarkEnd w:id="2"/>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w:t>
            </w:r>
          </w:p>
        </w:tc>
        <w:tc>
          <w:tcPr>
            <w:tcW w:w="2119" w:type="dxa"/>
            <w:vAlign w:val="center"/>
          </w:tcPr>
          <w:p w:rsidR="00594333" w:rsidRPr="0098237E" w:rsidRDefault="00594333" w:rsidP="00E705D1">
            <w:pPr>
              <w:jc w:val="center"/>
              <w:rPr>
                <w:rFonts w:ascii="Times New Roman" w:eastAsia="Times New Roman" w:hAnsi="Times New Roman" w:cs="Times New Roman"/>
                <w:sz w:val="24"/>
                <w:szCs w:val="24"/>
                <w:lang w:eastAsia="uk-UA"/>
              </w:rPr>
            </w:pPr>
            <w:r w:rsidRPr="0098237E">
              <w:rPr>
                <w:rFonts w:ascii="Times New Roman" w:eastAsia="Times New Roman" w:hAnsi="Times New Roman" w:cs="Times New Roman"/>
                <w:color w:val="333333"/>
                <w:sz w:val="24"/>
                <w:szCs w:val="24"/>
                <w:lang w:eastAsia="ru-RU"/>
              </w:rPr>
              <w:t>на право оптової торгівлі пальним за відсутності місць оптової торгівлі пальним</w:t>
            </w:r>
          </w:p>
        </w:tc>
        <w:tc>
          <w:tcPr>
            <w:tcW w:w="1861" w:type="dxa"/>
          </w:tcPr>
          <w:p w:rsidR="00594333" w:rsidRDefault="00594333" w:rsidP="00E705D1">
            <w:pPr>
              <w:jc w:val="center"/>
              <w:rPr>
                <w:rFonts w:ascii="Times New Roman" w:hAnsi="Times New Roman" w:cs="Times New Roman"/>
                <w:sz w:val="24"/>
                <w:szCs w:val="24"/>
              </w:rPr>
            </w:pPr>
          </w:p>
          <w:p w:rsidR="00594333" w:rsidRPr="00D75A50" w:rsidRDefault="00594333" w:rsidP="00E705D1">
            <w:pPr>
              <w:jc w:val="center"/>
              <w:rPr>
                <w:rFonts w:ascii="Times New Roman" w:hAnsi="Times New Roman" w:cs="Times New Roman"/>
                <w:sz w:val="24"/>
                <w:szCs w:val="24"/>
              </w:rPr>
            </w:pPr>
            <w:r w:rsidRPr="00D75A50">
              <w:rPr>
                <w:rFonts w:ascii="Times New Roman" w:hAnsi="Times New Roman" w:cs="Times New Roman"/>
                <w:sz w:val="24"/>
                <w:szCs w:val="24"/>
              </w:rPr>
              <w:t>Річний платіж</w:t>
            </w:r>
          </w:p>
        </w:tc>
        <w:tc>
          <w:tcPr>
            <w:tcW w:w="2411" w:type="dxa"/>
          </w:tcPr>
          <w:p w:rsidR="00594333" w:rsidRDefault="00594333" w:rsidP="00E705D1">
            <w:pPr>
              <w:jc w:val="center"/>
              <w:rPr>
                <w:rFonts w:ascii="Times New Roman" w:eastAsia="Times New Roman" w:hAnsi="Times New Roman" w:cs="Times New Roman"/>
                <w:bCs/>
                <w:sz w:val="24"/>
                <w:szCs w:val="24"/>
                <w:lang w:eastAsia="uk-UA"/>
              </w:rPr>
            </w:pPr>
          </w:p>
          <w:p w:rsidR="00594333" w:rsidRPr="00D75A50"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17294,00</w:t>
            </w:r>
          </w:p>
        </w:tc>
        <w:tc>
          <w:tcPr>
            <w:tcW w:w="2980" w:type="dxa"/>
          </w:tcPr>
          <w:p w:rsidR="00594333" w:rsidRDefault="00594333" w:rsidP="00E705D1">
            <w:pPr>
              <w:rPr>
                <w:rFonts w:ascii="Times New Roman" w:eastAsia="Times New Roman" w:hAnsi="Times New Roman" w:cs="Times New Roman"/>
                <w:b/>
                <w:bCs/>
                <w:sz w:val="24"/>
                <w:szCs w:val="24"/>
                <w:lang w:eastAsia="uk-UA"/>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w:t>
            </w:r>
          </w:p>
        </w:tc>
        <w:tc>
          <w:tcPr>
            <w:tcW w:w="2119" w:type="dxa"/>
            <w:vAlign w:val="center"/>
          </w:tcPr>
          <w:p w:rsidR="00594333" w:rsidRPr="0098237E" w:rsidRDefault="00594333" w:rsidP="00E705D1">
            <w:pPr>
              <w:jc w:val="center"/>
              <w:rPr>
                <w:rFonts w:ascii="Times New Roman" w:eastAsia="Times New Roman" w:hAnsi="Times New Roman" w:cs="Times New Roman"/>
                <w:color w:val="333333"/>
                <w:sz w:val="24"/>
                <w:szCs w:val="24"/>
                <w:lang w:eastAsia="ru-RU"/>
              </w:rPr>
            </w:pPr>
            <w:r w:rsidRPr="00D75A50">
              <w:rPr>
                <w:rFonts w:ascii="Times New Roman" w:eastAsia="Times New Roman" w:hAnsi="Times New Roman" w:cs="Times New Roman"/>
                <w:sz w:val="24"/>
                <w:szCs w:val="24"/>
                <w:lang w:eastAsia="uk-UA"/>
              </w:rPr>
              <w:lastRenderedPageBreak/>
              <w:t xml:space="preserve">на право роздрібної </w:t>
            </w:r>
            <w:r w:rsidRPr="00D75A50">
              <w:rPr>
                <w:rFonts w:ascii="Times New Roman" w:eastAsia="Times New Roman" w:hAnsi="Times New Roman" w:cs="Times New Roman"/>
                <w:sz w:val="24"/>
                <w:szCs w:val="24"/>
                <w:lang w:eastAsia="uk-UA"/>
              </w:rPr>
              <w:lastRenderedPageBreak/>
              <w:t>торгівлі алкогольними напоями</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Щоквартальний платіж</w:t>
            </w:r>
          </w:p>
        </w:tc>
        <w:tc>
          <w:tcPr>
            <w:tcW w:w="2411"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sidRPr="00D75A50">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3242</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63</w:t>
            </w:r>
          </w:p>
        </w:tc>
        <w:tc>
          <w:tcPr>
            <w:tcW w:w="2980" w:type="dxa"/>
          </w:tcPr>
          <w:p w:rsidR="00594333" w:rsidRPr="00A411CB" w:rsidRDefault="00594333" w:rsidP="00E705D1">
            <w:pPr>
              <w:rPr>
                <w:rFonts w:ascii="Times New Roman" w:eastAsia="Times New Roman" w:hAnsi="Times New Roman" w:cs="Times New Roman"/>
                <w:b/>
                <w:bCs/>
                <w:sz w:val="20"/>
                <w:szCs w:val="20"/>
                <w:lang w:eastAsia="uk-UA"/>
              </w:rPr>
            </w:pPr>
            <w:r w:rsidRPr="00A411CB">
              <w:rPr>
                <w:rFonts w:ascii="Times New Roman" w:eastAsia="Times New Roman" w:hAnsi="Times New Roman" w:cs="Times New Roman"/>
                <w:color w:val="333333"/>
                <w:sz w:val="20"/>
                <w:szCs w:val="20"/>
                <w:lang w:eastAsia="ru-RU"/>
              </w:rPr>
              <w:lastRenderedPageBreak/>
              <w:t xml:space="preserve">за кожний окремий реєстратор розрахункових операцій, </w:t>
            </w:r>
            <w:r w:rsidRPr="00A411CB">
              <w:rPr>
                <w:rFonts w:ascii="Times New Roman" w:eastAsia="Times New Roman" w:hAnsi="Times New Roman" w:cs="Times New Roman"/>
                <w:color w:val="333333"/>
                <w:sz w:val="20"/>
                <w:szCs w:val="20"/>
                <w:lang w:eastAsia="ru-RU"/>
              </w:rPr>
              <w:lastRenderedPageBreak/>
              <w:t xml:space="preserve">програмний реєстратор розрахункових операцій, що зареєстровані за </w:t>
            </w:r>
            <w:proofErr w:type="spellStart"/>
            <w:r w:rsidRPr="00A411CB">
              <w:rPr>
                <w:rFonts w:ascii="Times New Roman" w:eastAsia="Times New Roman" w:hAnsi="Times New Roman" w:cs="Times New Roman"/>
                <w:color w:val="333333"/>
                <w:sz w:val="20"/>
                <w:szCs w:val="20"/>
                <w:lang w:eastAsia="ru-RU"/>
              </w:rPr>
              <w:t>адресою</w:t>
            </w:r>
            <w:proofErr w:type="spellEnd"/>
            <w:r w:rsidRPr="00A411CB">
              <w:rPr>
                <w:rFonts w:ascii="Times New Roman" w:eastAsia="Times New Roman" w:hAnsi="Times New Roman" w:cs="Times New Roman"/>
                <w:color w:val="333333"/>
                <w:sz w:val="20"/>
                <w:szCs w:val="20"/>
                <w:lang w:eastAsia="ru-RU"/>
              </w:rPr>
              <w:t xml:space="preserve"> місця торгівлі, - для місць роздрібної торгівлі, крім території сіл і селищ, за винятком тих, що знаходяться у межах території міст або які розташовані за межами населених пунктів -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A411CB">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tc>
      </w:tr>
      <w:tr w:rsidR="00594333" w:rsidTr="00E262D1">
        <w:tc>
          <w:tcPr>
            <w:tcW w:w="927" w:type="dxa"/>
          </w:tcPr>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sidRPr="001D1685">
              <w:rPr>
                <w:rFonts w:ascii="Times New Roman" w:eastAsia="Times New Roman" w:hAnsi="Times New Roman" w:cs="Times New Roman"/>
                <w:sz w:val="24"/>
                <w:szCs w:val="24"/>
                <w:lang w:eastAsia="uk-UA"/>
              </w:rPr>
              <w:t>21</w:t>
            </w:r>
          </w:p>
        </w:tc>
        <w:tc>
          <w:tcPr>
            <w:tcW w:w="844"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2026</w:t>
            </w:r>
          </w:p>
        </w:tc>
        <w:tc>
          <w:tcPr>
            <w:tcW w:w="1151" w:type="dxa"/>
          </w:tcPr>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sidRPr="001D1685">
              <w:rPr>
                <w:rFonts w:ascii="Times New Roman" w:eastAsia="Times New Roman" w:hAnsi="Times New Roman" w:cs="Times New Roman"/>
                <w:sz w:val="24"/>
                <w:szCs w:val="24"/>
                <w:lang w:eastAsia="uk-UA"/>
              </w:rPr>
              <w:t>18</w:t>
            </w:r>
          </w:p>
        </w:tc>
        <w:tc>
          <w:tcPr>
            <w:tcW w:w="2119" w:type="dxa"/>
            <w:vAlign w:val="center"/>
          </w:tcPr>
          <w:p w:rsidR="00594333" w:rsidRPr="001D1685"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роздрібної торгівлі алкогольними напоями</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Pr="001D1685" w:rsidRDefault="00594333" w:rsidP="00E705D1">
            <w:pPr>
              <w:jc w:val="center"/>
              <w:rPr>
                <w:rFonts w:ascii="Times New Roman" w:eastAsia="Times New Roman" w:hAnsi="Times New Roman" w:cs="Times New Roman"/>
                <w:color w:val="333333"/>
                <w:sz w:val="24"/>
                <w:szCs w:val="24"/>
                <w:lang w:eastAsia="ru-RU"/>
              </w:rPr>
            </w:pPr>
          </w:p>
          <w:p w:rsidR="00594333" w:rsidRPr="001D1685" w:rsidRDefault="00594333" w:rsidP="00E705D1">
            <w:pPr>
              <w:jc w:val="center"/>
              <w:rPr>
                <w:rFonts w:ascii="Times New Roman" w:eastAsia="Times New Roman" w:hAnsi="Times New Roman" w:cs="Times New Roman"/>
                <w:color w:val="333333"/>
                <w:sz w:val="24"/>
                <w:szCs w:val="24"/>
                <w:lang w:eastAsia="ru-RU"/>
              </w:rPr>
            </w:pPr>
          </w:p>
          <w:p w:rsidR="00594333" w:rsidRPr="001D1685"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Pr="001D1685" w:rsidRDefault="00594333" w:rsidP="00E705D1">
            <w:pPr>
              <w:jc w:val="center"/>
              <w:rPr>
                <w:rFonts w:ascii="Times New Roman" w:eastAsia="Times New Roman" w:hAnsi="Times New Roman" w:cs="Times New Roman"/>
                <w:color w:val="333333"/>
                <w:sz w:val="24"/>
                <w:szCs w:val="24"/>
                <w:lang w:eastAsia="ru-RU"/>
              </w:rPr>
            </w:pPr>
            <w:r w:rsidRPr="001D1685">
              <w:rPr>
                <w:rFonts w:ascii="Times New Roman" w:eastAsia="Times New Roman" w:hAnsi="Times New Roman" w:cs="Times New Roman"/>
                <w:color w:val="333333"/>
                <w:sz w:val="24"/>
                <w:szCs w:val="24"/>
                <w:lang w:eastAsia="ru-RU"/>
              </w:rPr>
              <w:t>0,08</w:t>
            </w:r>
          </w:p>
        </w:tc>
        <w:tc>
          <w:tcPr>
            <w:tcW w:w="1370" w:type="dxa"/>
          </w:tcPr>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172</w:t>
            </w:r>
            <w:r w:rsidRPr="001D1685">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94</w:t>
            </w:r>
          </w:p>
        </w:tc>
        <w:tc>
          <w:tcPr>
            <w:tcW w:w="2980" w:type="dxa"/>
          </w:tcPr>
          <w:p w:rsidR="00594333" w:rsidRPr="001D1685" w:rsidRDefault="00594333" w:rsidP="00E705D1">
            <w:pPr>
              <w:rPr>
                <w:rFonts w:ascii="Times New Roman" w:eastAsia="Times New Roman" w:hAnsi="Times New Roman" w:cs="Times New Roman"/>
                <w:color w:val="333333"/>
                <w:sz w:val="20"/>
                <w:szCs w:val="20"/>
                <w:lang w:eastAsia="ru-RU"/>
              </w:rPr>
            </w:pPr>
            <w:r w:rsidRPr="001D1685">
              <w:rPr>
                <w:rFonts w:ascii="Times New Roman" w:eastAsia="Times New Roman" w:hAnsi="Times New Roman" w:cs="Times New Roman"/>
                <w:color w:val="333333"/>
                <w:sz w:val="20"/>
                <w:szCs w:val="20"/>
                <w:lang w:eastAsia="ru-RU"/>
              </w:rPr>
              <w:t xml:space="preserve">на кожний окремий реєстратор розрахункових операцій, програмний реєстратор розрахункових операцій, що зареєстровані за </w:t>
            </w:r>
            <w:proofErr w:type="spellStart"/>
            <w:r w:rsidRPr="001D1685">
              <w:rPr>
                <w:rFonts w:ascii="Times New Roman" w:eastAsia="Times New Roman" w:hAnsi="Times New Roman" w:cs="Times New Roman"/>
                <w:color w:val="333333"/>
                <w:sz w:val="20"/>
                <w:szCs w:val="20"/>
                <w:lang w:eastAsia="ru-RU"/>
              </w:rPr>
              <w:t>адресою</w:t>
            </w:r>
            <w:proofErr w:type="spellEnd"/>
            <w:r w:rsidRPr="001D1685">
              <w:rPr>
                <w:rFonts w:ascii="Times New Roman" w:eastAsia="Times New Roman" w:hAnsi="Times New Roman" w:cs="Times New Roman"/>
                <w:color w:val="333333"/>
                <w:sz w:val="20"/>
                <w:szCs w:val="20"/>
                <w:lang w:eastAsia="ru-RU"/>
              </w:rPr>
              <w:t xml:space="preserve"> місця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1D1685">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 xml:space="preserve">на право роздрібної торгівлі сидром та </w:t>
            </w:r>
            <w:proofErr w:type="spellStart"/>
            <w:r w:rsidRPr="00D75A50">
              <w:rPr>
                <w:rFonts w:ascii="Times New Roman" w:eastAsia="Times New Roman" w:hAnsi="Times New Roman" w:cs="Times New Roman"/>
                <w:sz w:val="24"/>
                <w:szCs w:val="24"/>
                <w:lang w:eastAsia="uk-UA"/>
              </w:rPr>
              <w:t>перрі</w:t>
            </w:r>
            <w:proofErr w:type="spellEnd"/>
            <w:r w:rsidRPr="00D75A50">
              <w:rPr>
                <w:rFonts w:ascii="Times New Roman" w:eastAsia="Times New Roman" w:hAnsi="Times New Roman" w:cs="Times New Roman"/>
                <w:sz w:val="24"/>
                <w:szCs w:val="24"/>
                <w:lang w:eastAsia="uk-UA"/>
              </w:rPr>
              <w:t xml:space="preserve"> (без додання спирту)</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Pr="001D1685"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Pr="001D1685"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324</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26</w:t>
            </w:r>
          </w:p>
        </w:tc>
        <w:tc>
          <w:tcPr>
            <w:tcW w:w="2980" w:type="dxa"/>
          </w:tcPr>
          <w:p w:rsidR="00594333" w:rsidRPr="001D1685" w:rsidRDefault="00594333" w:rsidP="00E705D1">
            <w:pPr>
              <w:rPr>
                <w:rFonts w:ascii="Times New Roman" w:eastAsia="Times New Roman" w:hAnsi="Times New Roman" w:cs="Times New Roman"/>
                <w:color w:val="333333"/>
                <w:sz w:val="20"/>
                <w:szCs w:val="20"/>
                <w:lang w:eastAsia="ru-RU"/>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 xml:space="preserve">на право роздрібної торгівлі </w:t>
            </w:r>
            <w:r w:rsidRPr="00D75A50">
              <w:rPr>
                <w:rFonts w:ascii="Times New Roman" w:eastAsia="Times New Roman" w:hAnsi="Times New Roman" w:cs="Times New Roman"/>
                <w:sz w:val="24"/>
                <w:szCs w:val="24"/>
                <w:lang w:eastAsia="uk-UA"/>
              </w:rPr>
              <w:lastRenderedPageBreak/>
              <w:t>тютюновими виробами</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0,35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756</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61</w:t>
            </w:r>
          </w:p>
        </w:tc>
        <w:tc>
          <w:tcPr>
            <w:tcW w:w="2980" w:type="dxa"/>
          </w:tcPr>
          <w:p w:rsidR="00594333" w:rsidRPr="00EE2C9D" w:rsidRDefault="00594333" w:rsidP="00E705D1">
            <w:pPr>
              <w:spacing w:after="150"/>
              <w:rPr>
                <w:rFonts w:ascii="Times New Roman" w:eastAsia="Times New Roman" w:hAnsi="Times New Roman" w:cs="Times New Roman"/>
                <w:color w:val="333333"/>
                <w:sz w:val="20"/>
                <w:szCs w:val="20"/>
                <w:lang w:eastAsia="ru-RU"/>
              </w:rPr>
            </w:pPr>
            <w:r w:rsidRPr="00EE2C9D">
              <w:rPr>
                <w:rFonts w:ascii="Times New Roman" w:eastAsia="Times New Roman" w:hAnsi="Times New Roman" w:cs="Times New Roman"/>
                <w:color w:val="333333"/>
                <w:sz w:val="20"/>
                <w:szCs w:val="20"/>
                <w:lang w:eastAsia="ru-RU"/>
              </w:rPr>
              <w:lastRenderedPageBreak/>
              <w:t xml:space="preserve">за кожне місце роздрібної торгівлі, крім території сіл і селищ, за винятком тих, що </w:t>
            </w:r>
            <w:r w:rsidRPr="00EE2C9D">
              <w:rPr>
                <w:rFonts w:ascii="Times New Roman" w:eastAsia="Times New Roman" w:hAnsi="Times New Roman" w:cs="Times New Roman"/>
                <w:color w:val="333333"/>
                <w:sz w:val="20"/>
                <w:szCs w:val="20"/>
                <w:lang w:eastAsia="ru-RU"/>
              </w:rPr>
              <w:lastRenderedPageBreak/>
              <w:t xml:space="preserve">знаходяться у межах території міст або які розташовані за межами населених пунктів -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EE2C9D">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p w:rsidR="00594333" w:rsidRPr="001D1685" w:rsidRDefault="00594333" w:rsidP="00E705D1">
            <w:pPr>
              <w:rPr>
                <w:rFonts w:ascii="Times New Roman" w:eastAsia="Times New Roman" w:hAnsi="Times New Roman" w:cs="Times New Roman"/>
                <w:color w:val="333333"/>
                <w:sz w:val="20"/>
                <w:szCs w:val="20"/>
                <w:lang w:eastAsia="ru-RU"/>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роздрібної торгівлі тютюновими виробами</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0,05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108</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09</w:t>
            </w:r>
          </w:p>
        </w:tc>
        <w:tc>
          <w:tcPr>
            <w:tcW w:w="2980" w:type="dxa"/>
          </w:tcPr>
          <w:p w:rsidR="00594333" w:rsidRPr="00EE2C9D" w:rsidRDefault="00594333" w:rsidP="00E705D1">
            <w:pPr>
              <w:spacing w:after="150"/>
              <w:rPr>
                <w:rFonts w:ascii="Times New Roman" w:eastAsia="Times New Roman" w:hAnsi="Times New Roman" w:cs="Times New Roman"/>
                <w:color w:val="333333"/>
                <w:sz w:val="20"/>
                <w:szCs w:val="20"/>
                <w:lang w:eastAsia="ru-RU"/>
              </w:rPr>
            </w:pPr>
            <w:r w:rsidRPr="00327A82">
              <w:rPr>
                <w:rFonts w:ascii="Times New Roman" w:eastAsia="Times New Roman" w:hAnsi="Times New Roman" w:cs="Times New Roman"/>
                <w:color w:val="333333"/>
                <w:sz w:val="20"/>
                <w:szCs w:val="20"/>
                <w:lang w:eastAsia="ru-RU"/>
              </w:rPr>
              <w:t xml:space="preserve">за кожне місце роздрібної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327A82">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на право роздрібної торгівлі рідинами, що використовуються в електронних сигаретах</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0,35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756</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61</w:t>
            </w:r>
          </w:p>
        </w:tc>
        <w:tc>
          <w:tcPr>
            <w:tcW w:w="2980" w:type="dxa"/>
          </w:tcPr>
          <w:p w:rsidR="00594333" w:rsidRPr="00EE2C9D" w:rsidRDefault="00594333" w:rsidP="00E705D1">
            <w:pPr>
              <w:spacing w:after="150"/>
              <w:rPr>
                <w:rFonts w:ascii="Times New Roman" w:eastAsia="Times New Roman" w:hAnsi="Times New Roman" w:cs="Times New Roman"/>
                <w:color w:val="333333"/>
                <w:sz w:val="20"/>
                <w:szCs w:val="20"/>
                <w:lang w:eastAsia="ru-RU"/>
              </w:rPr>
            </w:pPr>
            <w:r w:rsidRPr="00EE2C9D">
              <w:rPr>
                <w:rFonts w:ascii="Times New Roman" w:eastAsia="Times New Roman" w:hAnsi="Times New Roman" w:cs="Times New Roman"/>
                <w:color w:val="333333"/>
                <w:sz w:val="20"/>
                <w:szCs w:val="20"/>
                <w:lang w:eastAsia="ru-RU"/>
              </w:rPr>
              <w:t xml:space="preserve">за кожне місце роздрібної торгівлі, крім території сіл і селищ, за винятком тих, що знаходяться у межах території міст або які розташовані за межами населених пунктів </w:t>
            </w:r>
            <w:r>
              <w:rPr>
                <w:rFonts w:ascii="Times New Roman" w:eastAsia="Times New Roman" w:hAnsi="Times New Roman" w:cs="Times New Roman"/>
                <w:color w:val="333333"/>
                <w:sz w:val="20"/>
                <w:szCs w:val="20"/>
                <w:lang w:eastAsia="ru-RU"/>
              </w:rPr>
              <w:t>–</w:t>
            </w:r>
            <w:r w:rsidRPr="00EE2C9D">
              <w:rPr>
                <w:rFonts w:ascii="Times New Roman" w:eastAsia="Times New Roman" w:hAnsi="Times New Roman" w:cs="Times New Roman"/>
                <w:color w:val="333333"/>
                <w:sz w:val="20"/>
                <w:szCs w:val="20"/>
                <w:lang w:eastAsia="ru-RU"/>
              </w:rPr>
              <w:t xml:space="preserve">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EE2C9D">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p w:rsidR="00594333" w:rsidRPr="001D1685" w:rsidRDefault="00594333" w:rsidP="00E705D1">
            <w:pPr>
              <w:rPr>
                <w:rFonts w:ascii="Times New Roman" w:eastAsia="Times New Roman" w:hAnsi="Times New Roman" w:cs="Times New Roman"/>
                <w:color w:val="333333"/>
                <w:sz w:val="20"/>
                <w:szCs w:val="20"/>
                <w:lang w:eastAsia="ru-RU"/>
              </w:rPr>
            </w:pPr>
          </w:p>
        </w:tc>
      </w:tr>
      <w:tr w:rsidR="00594333" w:rsidTr="00E262D1">
        <w:tc>
          <w:tcPr>
            <w:tcW w:w="927"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w:t>
            </w:r>
          </w:p>
        </w:tc>
        <w:tc>
          <w:tcPr>
            <w:tcW w:w="844" w:type="dxa"/>
          </w:tcPr>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p>
        </w:tc>
        <w:tc>
          <w:tcPr>
            <w:tcW w:w="2119"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 xml:space="preserve">на право роздрібної торгівлі рідинами, </w:t>
            </w:r>
            <w:r w:rsidRPr="00D75A50">
              <w:rPr>
                <w:rFonts w:ascii="Times New Roman" w:eastAsia="Times New Roman" w:hAnsi="Times New Roman" w:cs="Times New Roman"/>
                <w:sz w:val="24"/>
                <w:szCs w:val="24"/>
                <w:lang w:eastAsia="uk-UA"/>
              </w:rPr>
              <w:lastRenderedPageBreak/>
              <w:t>що використовуються в електронних сигаретах</w:t>
            </w:r>
          </w:p>
        </w:tc>
        <w:tc>
          <w:tcPr>
            <w:tcW w:w="1861" w:type="dxa"/>
            <w:vAlign w:val="center"/>
          </w:tcPr>
          <w:p w:rsidR="00594333" w:rsidRPr="00D75A50"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lastRenderedPageBreak/>
              <w:t>Щоквартальний платіж</w:t>
            </w:r>
          </w:p>
        </w:tc>
        <w:tc>
          <w:tcPr>
            <w:tcW w:w="2411" w:type="dxa"/>
          </w:tcPr>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Default="00594333" w:rsidP="00E705D1">
            <w:pPr>
              <w:jc w:val="center"/>
              <w:rPr>
                <w:rFonts w:ascii="Times New Roman" w:eastAsia="Times New Roman" w:hAnsi="Times New Roman" w:cs="Times New Roman"/>
                <w:bCs/>
                <w:sz w:val="24"/>
                <w:szCs w:val="24"/>
                <w:lang w:eastAsia="uk-UA"/>
              </w:rPr>
            </w:pPr>
          </w:p>
          <w:p w:rsidR="00594333" w:rsidRPr="001D1685" w:rsidRDefault="00594333" w:rsidP="00E705D1">
            <w:pPr>
              <w:jc w:val="center"/>
              <w:rPr>
                <w:rFonts w:ascii="Times New Roman" w:eastAsia="Times New Roman" w:hAnsi="Times New Roman" w:cs="Times New Roman"/>
                <w:bCs/>
                <w:sz w:val="24"/>
                <w:szCs w:val="24"/>
                <w:lang w:eastAsia="uk-UA"/>
              </w:rPr>
            </w:pPr>
            <w:r w:rsidRPr="001D1685">
              <w:rPr>
                <w:rFonts w:ascii="Times New Roman" w:eastAsia="Times New Roman" w:hAnsi="Times New Roman" w:cs="Times New Roman"/>
                <w:bCs/>
                <w:sz w:val="24"/>
                <w:szCs w:val="24"/>
                <w:lang w:eastAsia="uk-UA"/>
              </w:rPr>
              <w:t>8647,00</w:t>
            </w:r>
          </w:p>
        </w:tc>
        <w:tc>
          <w:tcPr>
            <w:tcW w:w="1465" w:type="dxa"/>
          </w:tcPr>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p>
          <w:p w:rsidR="00594333" w:rsidRDefault="00594333" w:rsidP="00E705D1">
            <w:pPr>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0,05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108</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09</w:t>
            </w:r>
          </w:p>
        </w:tc>
        <w:tc>
          <w:tcPr>
            <w:tcW w:w="2980" w:type="dxa"/>
          </w:tcPr>
          <w:p w:rsidR="00594333" w:rsidRPr="00EE2C9D" w:rsidRDefault="00594333" w:rsidP="00E705D1">
            <w:pPr>
              <w:spacing w:after="150"/>
              <w:rPr>
                <w:rFonts w:ascii="Times New Roman" w:eastAsia="Times New Roman" w:hAnsi="Times New Roman" w:cs="Times New Roman"/>
                <w:color w:val="333333"/>
                <w:sz w:val="20"/>
                <w:szCs w:val="20"/>
                <w:lang w:eastAsia="ru-RU"/>
              </w:rPr>
            </w:pPr>
            <w:r w:rsidRPr="00327A82">
              <w:rPr>
                <w:rFonts w:ascii="Times New Roman" w:eastAsia="Times New Roman" w:hAnsi="Times New Roman" w:cs="Times New Roman"/>
                <w:color w:val="333333"/>
                <w:sz w:val="20"/>
                <w:szCs w:val="20"/>
                <w:lang w:eastAsia="ru-RU"/>
              </w:rPr>
              <w:lastRenderedPageBreak/>
              <w:t xml:space="preserve">за кожне місце роздрібної торгівлі на території сіл і селищ, крім території сіл і </w:t>
            </w:r>
            <w:r w:rsidRPr="00327A82">
              <w:rPr>
                <w:rFonts w:ascii="Times New Roman" w:eastAsia="Times New Roman" w:hAnsi="Times New Roman" w:cs="Times New Roman"/>
                <w:color w:val="333333"/>
                <w:sz w:val="20"/>
                <w:szCs w:val="20"/>
                <w:lang w:eastAsia="ru-RU"/>
              </w:rPr>
              <w:lastRenderedPageBreak/>
              <w:t xml:space="preserve">селищ, що знаходяться у межах території міст або які розташовані за межами населених пунктів - адміністративних центрів областей і м. Києва та </w:t>
            </w:r>
            <w:r>
              <w:rPr>
                <w:rFonts w:ascii="Times New Roman" w:eastAsia="Times New Roman" w:hAnsi="Times New Roman" w:cs="Times New Roman"/>
                <w:color w:val="333333"/>
                <w:sz w:val="20"/>
                <w:szCs w:val="20"/>
                <w:lang w:eastAsia="ru-RU"/>
              </w:rPr>
              <w:t xml:space="preserve">                                       </w:t>
            </w:r>
            <w:r w:rsidRPr="00327A82">
              <w:rPr>
                <w:rFonts w:ascii="Times New Roman" w:eastAsia="Times New Roman" w:hAnsi="Times New Roman" w:cs="Times New Roman"/>
                <w:color w:val="333333"/>
                <w:sz w:val="20"/>
                <w:szCs w:val="20"/>
                <w:lang w:eastAsia="ru-RU"/>
              </w:rPr>
              <w:t>м. Севастополя на відстані до 50 кілометрів та які мають торговельні зали площею понад 500 метрів квадратних</w:t>
            </w:r>
          </w:p>
        </w:tc>
      </w:tr>
      <w:tr w:rsidR="00594333" w:rsidTr="00E262D1">
        <w:tc>
          <w:tcPr>
            <w:tcW w:w="927" w:type="dxa"/>
          </w:tcPr>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lastRenderedPageBreak/>
              <w:t>27</w:t>
            </w:r>
          </w:p>
        </w:tc>
        <w:tc>
          <w:tcPr>
            <w:tcW w:w="844" w:type="dxa"/>
          </w:tcPr>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2026</w:t>
            </w:r>
          </w:p>
        </w:tc>
        <w:tc>
          <w:tcPr>
            <w:tcW w:w="1151" w:type="dxa"/>
          </w:tcPr>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22</w:t>
            </w:r>
          </w:p>
        </w:tc>
        <w:tc>
          <w:tcPr>
            <w:tcW w:w="2119" w:type="dxa"/>
            <w:vAlign w:val="center"/>
          </w:tcPr>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color w:val="333333"/>
                <w:sz w:val="24"/>
                <w:szCs w:val="24"/>
                <w:lang w:eastAsia="ru-RU"/>
              </w:rPr>
              <w:t>на право роздрібної торгівлі пальним</w:t>
            </w:r>
          </w:p>
        </w:tc>
        <w:tc>
          <w:tcPr>
            <w:tcW w:w="1861" w:type="dxa"/>
          </w:tcPr>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r w:rsidRPr="009904EE">
              <w:rPr>
                <w:rFonts w:ascii="Times New Roman" w:hAnsi="Times New Roman" w:cs="Times New Roman"/>
                <w:sz w:val="24"/>
                <w:szCs w:val="24"/>
              </w:rPr>
              <w:t>Річний платіж</w:t>
            </w:r>
          </w:p>
        </w:tc>
        <w:tc>
          <w:tcPr>
            <w:tcW w:w="2411" w:type="dxa"/>
          </w:tcPr>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8647,00</w:t>
            </w:r>
          </w:p>
        </w:tc>
        <w:tc>
          <w:tcPr>
            <w:tcW w:w="1465" w:type="dxa"/>
          </w:tcPr>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r w:rsidRPr="009904EE">
              <w:rPr>
                <w:rFonts w:ascii="Times New Roman" w:eastAsia="Times New Roman" w:hAnsi="Times New Roman" w:cs="Times New Roman"/>
                <w:color w:val="333333"/>
                <w:sz w:val="24"/>
                <w:szCs w:val="24"/>
                <w:lang w:eastAsia="ru-RU"/>
              </w:rPr>
              <w:t>0,35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3026,45</w:t>
            </w:r>
          </w:p>
        </w:tc>
        <w:tc>
          <w:tcPr>
            <w:tcW w:w="2980" w:type="dxa"/>
          </w:tcPr>
          <w:p w:rsidR="00594333" w:rsidRPr="00327A82" w:rsidRDefault="00594333" w:rsidP="00E705D1">
            <w:pPr>
              <w:spacing w:after="150"/>
              <w:rPr>
                <w:rFonts w:ascii="Times New Roman" w:eastAsia="Times New Roman" w:hAnsi="Times New Roman" w:cs="Times New Roman"/>
                <w:color w:val="333333"/>
                <w:sz w:val="20"/>
                <w:szCs w:val="20"/>
                <w:lang w:eastAsia="ru-RU"/>
              </w:rPr>
            </w:pPr>
          </w:p>
        </w:tc>
      </w:tr>
      <w:tr w:rsidR="00594333" w:rsidTr="00E262D1">
        <w:tc>
          <w:tcPr>
            <w:tcW w:w="927" w:type="dxa"/>
          </w:tcPr>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28</w:t>
            </w:r>
          </w:p>
        </w:tc>
        <w:tc>
          <w:tcPr>
            <w:tcW w:w="844" w:type="dxa"/>
          </w:tcPr>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2026</w:t>
            </w:r>
          </w:p>
        </w:tc>
        <w:tc>
          <w:tcPr>
            <w:tcW w:w="1151" w:type="dxa"/>
          </w:tcPr>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23</w:t>
            </w:r>
          </w:p>
        </w:tc>
        <w:tc>
          <w:tcPr>
            <w:tcW w:w="2119" w:type="dxa"/>
            <w:vAlign w:val="center"/>
          </w:tcPr>
          <w:p w:rsidR="00594333" w:rsidRPr="009904EE" w:rsidRDefault="00594333" w:rsidP="00E705D1">
            <w:pPr>
              <w:jc w:val="center"/>
              <w:rPr>
                <w:rFonts w:ascii="Times New Roman" w:eastAsia="Times New Roman" w:hAnsi="Times New Roman" w:cs="Times New Roman"/>
                <w:color w:val="333333"/>
                <w:sz w:val="24"/>
                <w:szCs w:val="24"/>
                <w:lang w:eastAsia="ru-RU"/>
              </w:rPr>
            </w:pPr>
            <w:r w:rsidRPr="009904EE">
              <w:rPr>
                <w:rFonts w:ascii="Times New Roman" w:eastAsia="Times New Roman" w:hAnsi="Times New Roman" w:cs="Times New Roman"/>
                <w:color w:val="333333"/>
                <w:sz w:val="24"/>
                <w:szCs w:val="24"/>
                <w:lang w:eastAsia="ru-RU"/>
              </w:rPr>
              <w:t>на право зберігання пального</w:t>
            </w:r>
          </w:p>
        </w:tc>
        <w:tc>
          <w:tcPr>
            <w:tcW w:w="1861" w:type="dxa"/>
          </w:tcPr>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r w:rsidRPr="009904EE">
              <w:rPr>
                <w:rFonts w:ascii="Times New Roman" w:hAnsi="Times New Roman" w:cs="Times New Roman"/>
                <w:sz w:val="24"/>
                <w:szCs w:val="24"/>
              </w:rPr>
              <w:t>Річний платіж</w:t>
            </w:r>
          </w:p>
        </w:tc>
        <w:tc>
          <w:tcPr>
            <w:tcW w:w="2411" w:type="dxa"/>
          </w:tcPr>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8647,00</w:t>
            </w:r>
          </w:p>
        </w:tc>
        <w:tc>
          <w:tcPr>
            <w:tcW w:w="1465" w:type="dxa"/>
          </w:tcPr>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r w:rsidRPr="009904EE">
              <w:rPr>
                <w:rFonts w:ascii="Times New Roman" w:eastAsia="Times New Roman" w:hAnsi="Times New Roman" w:cs="Times New Roman"/>
                <w:color w:val="333333"/>
                <w:sz w:val="24"/>
                <w:szCs w:val="24"/>
                <w:lang w:eastAsia="ru-RU"/>
              </w:rPr>
              <w:t>0,15</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1297,05</w:t>
            </w:r>
          </w:p>
        </w:tc>
        <w:tc>
          <w:tcPr>
            <w:tcW w:w="2980" w:type="dxa"/>
          </w:tcPr>
          <w:p w:rsidR="00594333" w:rsidRPr="00327A82" w:rsidRDefault="00594333" w:rsidP="00E705D1">
            <w:pPr>
              <w:spacing w:after="150"/>
              <w:rPr>
                <w:rFonts w:ascii="Times New Roman" w:eastAsia="Times New Roman" w:hAnsi="Times New Roman" w:cs="Times New Roman"/>
                <w:color w:val="333333"/>
                <w:sz w:val="20"/>
                <w:szCs w:val="20"/>
                <w:lang w:eastAsia="ru-RU"/>
              </w:rPr>
            </w:pPr>
          </w:p>
        </w:tc>
      </w:tr>
      <w:tr w:rsidR="00594333" w:rsidTr="00E262D1">
        <w:tc>
          <w:tcPr>
            <w:tcW w:w="927" w:type="dxa"/>
          </w:tcPr>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29</w:t>
            </w:r>
          </w:p>
        </w:tc>
        <w:tc>
          <w:tcPr>
            <w:tcW w:w="844" w:type="dxa"/>
          </w:tcPr>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2026</w:t>
            </w:r>
          </w:p>
        </w:tc>
        <w:tc>
          <w:tcPr>
            <w:tcW w:w="1151" w:type="dxa"/>
          </w:tcPr>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p>
          <w:p w:rsidR="00594333" w:rsidRPr="009904EE" w:rsidRDefault="00594333" w:rsidP="00E705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24</w:t>
            </w:r>
          </w:p>
        </w:tc>
        <w:tc>
          <w:tcPr>
            <w:tcW w:w="2119" w:type="dxa"/>
            <w:vAlign w:val="center"/>
          </w:tcPr>
          <w:p w:rsidR="00594333" w:rsidRPr="009904EE" w:rsidRDefault="00594333" w:rsidP="00E705D1">
            <w:pPr>
              <w:jc w:val="center"/>
              <w:rPr>
                <w:rFonts w:ascii="Times New Roman" w:eastAsia="Times New Roman" w:hAnsi="Times New Roman" w:cs="Times New Roman"/>
                <w:color w:val="333333"/>
                <w:sz w:val="24"/>
                <w:szCs w:val="24"/>
                <w:lang w:eastAsia="ru-RU"/>
              </w:rPr>
            </w:pPr>
            <w:r w:rsidRPr="009904EE">
              <w:rPr>
                <w:rFonts w:ascii="Times New Roman" w:eastAsia="Times New Roman" w:hAnsi="Times New Roman" w:cs="Times New Roman"/>
                <w:color w:val="333333"/>
                <w:sz w:val="24"/>
                <w:szCs w:val="24"/>
                <w:lang w:eastAsia="ru-RU"/>
              </w:rPr>
              <w:t>на право зберігання пального виключно для потреб власного споживання та/або промислової переробки</w:t>
            </w:r>
          </w:p>
        </w:tc>
        <w:tc>
          <w:tcPr>
            <w:tcW w:w="1861" w:type="dxa"/>
          </w:tcPr>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p>
          <w:p w:rsidR="00594333" w:rsidRPr="009904EE" w:rsidRDefault="00594333" w:rsidP="00E705D1">
            <w:pPr>
              <w:jc w:val="center"/>
              <w:rPr>
                <w:rFonts w:ascii="Times New Roman" w:hAnsi="Times New Roman" w:cs="Times New Roman"/>
                <w:sz w:val="24"/>
                <w:szCs w:val="24"/>
              </w:rPr>
            </w:pPr>
            <w:r w:rsidRPr="009904EE">
              <w:rPr>
                <w:rFonts w:ascii="Times New Roman" w:hAnsi="Times New Roman" w:cs="Times New Roman"/>
                <w:sz w:val="24"/>
                <w:szCs w:val="24"/>
              </w:rPr>
              <w:t>Річний платіж</w:t>
            </w:r>
          </w:p>
        </w:tc>
        <w:tc>
          <w:tcPr>
            <w:tcW w:w="2411" w:type="dxa"/>
          </w:tcPr>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p>
          <w:p w:rsidR="00594333" w:rsidRPr="009904EE" w:rsidRDefault="00594333" w:rsidP="00E705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8647,00</w:t>
            </w:r>
          </w:p>
        </w:tc>
        <w:tc>
          <w:tcPr>
            <w:tcW w:w="1465" w:type="dxa"/>
          </w:tcPr>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p>
          <w:p w:rsidR="00594333" w:rsidRPr="009904EE" w:rsidRDefault="00594333" w:rsidP="00E705D1">
            <w:pPr>
              <w:jc w:val="center"/>
              <w:rPr>
                <w:rFonts w:ascii="Times New Roman" w:eastAsia="Times New Roman" w:hAnsi="Times New Roman" w:cs="Times New Roman"/>
                <w:color w:val="333333"/>
                <w:sz w:val="24"/>
                <w:szCs w:val="24"/>
                <w:lang w:eastAsia="ru-RU"/>
              </w:rPr>
            </w:pPr>
            <w:r w:rsidRPr="009904EE">
              <w:rPr>
                <w:rFonts w:ascii="Times New Roman" w:eastAsia="Times New Roman" w:hAnsi="Times New Roman" w:cs="Times New Roman"/>
                <w:color w:val="333333"/>
                <w:sz w:val="24"/>
                <w:szCs w:val="24"/>
                <w:lang w:eastAsia="ru-RU"/>
              </w:rPr>
              <w:t>0,1</w:t>
            </w:r>
          </w:p>
        </w:tc>
        <w:tc>
          <w:tcPr>
            <w:tcW w:w="1370" w:type="dxa"/>
          </w:tcPr>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p>
          <w:p w:rsidR="00594333" w:rsidRDefault="00594333" w:rsidP="00E705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864,70</w:t>
            </w:r>
          </w:p>
        </w:tc>
        <w:tc>
          <w:tcPr>
            <w:tcW w:w="2980" w:type="dxa"/>
          </w:tcPr>
          <w:p w:rsidR="00594333" w:rsidRPr="00327A82" w:rsidRDefault="00594333" w:rsidP="00E705D1">
            <w:pPr>
              <w:spacing w:after="150"/>
              <w:rPr>
                <w:rFonts w:ascii="Times New Roman" w:eastAsia="Times New Roman" w:hAnsi="Times New Roman" w:cs="Times New Roman"/>
                <w:color w:val="333333"/>
                <w:sz w:val="20"/>
                <w:szCs w:val="20"/>
                <w:lang w:eastAsia="ru-RU"/>
              </w:rPr>
            </w:pPr>
          </w:p>
        </w:tc>
      </w:tr>
      <w:tr w:rsidR="00E262D1" w:rsidTr="00E262D1">
        <w:tc>
          <w:tcPr>
            <w:tcW w:w="927" w:type="dxa"/>
          </w:tcPr>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844" w:type="dxa"/>
          </w:tcPr>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2026</w:t>
            </w:r>
          </w:p>
        </w:tc>
        <w:tc>
          <w:tcPr>
            <w:tcW w:w="1151" w:type="dxa"/>
          </w:tcPr>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r w:rsidRPr="009904EE">
              <w:rPr>
                <w:rFonts w:ascii="Times New Roman" w:eastAsia="Times New Roman" w:hAnsi="Times New Roman" w:cs="Times New Roman"/>
                <w:sz w:val="24"/>
                <w:szCs w:val="24"/>
                <w:lang w:eastAsia="uk-UA"/>
              </w:rPr>
              <w:t>24</w:t>
            </w:r>
          </w:p>
        </w:tc>
        <w:tc>
          <w:tcPr>
            <w:tcW w:w="2119" w:type="dxa"/>
            <w:shd w:val="clear" w:color="auto" w:fill="auto"/>
          </w:tcPr>
          <w:p w:rsidR="00E262D1" w:rsidRPr="0035098F" w:rsidRDefault="00E262D1" w:rsidP="00E262D1">
            <w:pPr>
              <w:jc w:val="center"/>
              <w:rPr>
                <w:rFonts w:ascii="Times New Roman" w:hAnsi="Times New Roman" w:cs="Times New Roman"/>
                <w:sz w:val="24"/>
                <w:szCs w:val="24"/>
              </w:rPr>
            </w:pPr>
            <w:r w:rsidRPr="009904EE">
              <w:rPr>
                <w:rFonts w:ascii="Times New Roman" w:eastAsia="Times New Roman" w:hAnsi="Times New Roman" w:cs="Times New Roman"/>
                <w:color w:val="333333"/>
                <w:sz w:val="24"/>
                <w:szCs w:val="24"/>
                <w:lang w:eastAsia="ru-RU"/>
              </w:rPr>
              <w:t>на право зберігання пального виключно для потреб власного споживання та/або промислової переробки</w:t>
            </w:r>
          </w:p>
        </w:tc>
        <w:tc>
          <w:tcPr>
            <w:tcW w:w="1861" w:type="dxa"/>
          </w:tcPr>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r w:rsidRPr="009904EE">
              <w:rPr>
                <w:rFonts w:ascii="Times New Roman" w:hAnsi="Times New Roman" w:cs="Times New Roman"/>
                <w:sz w:val="24"/>
                <w:szCs w:val="24"/>
              </w:rPr>
              <w:t>Річний платіж</w:t>
            </w:r>
          </w:p>
        </w:tc>
        <w:tc>
          <w:tcPr>
            <w:tcW w:w="2411" w:type="dxa"/>
          </w:tcPr>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8647,00</w:t>
            </w:r>
          </w:p>
        </w:tc>
        <w:tc>
          <w:tcPr>
            <w:tcW w:w="1465" w:type="dxa"/>
          </w:tcPr>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Pr="00E262D1" w:rsidRDefault="00E262D1" w:rsidP="00E262D1">
            <w:pPr>
              <w:rPr>
                <w:rFonts w:ascii="Times New Roman" w:hAnsi="Times New Roman" w:cs="Times New Roman"/>
                <w:sz w:val="24"/>
                <w:szCs w:val="24"/>
              </w:rPr>
            </w:pPr>
          </w:p>
        </w:tc>
        <w:tc>
          <w:tcPr>
            <w:tcW w:w="1370" w:type="dxa"/>
          </w:tcPr>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Default="00E262D1" w:rsidP="00E262D1">
            <w:pPr>
              <w:rPr>
                <w:rFonts w:ascii="Times New Roman" w:hAnsi="Times New Roman" w:cs="Times New Roman"/>
                <w:sz w:val="24"/>
                <w:szCs w:val="24"/>
              </w:rPr>
            </w:pPr>
          </w:p>
          <w:p w:rsidR="00E262D1" w:rsidRPr="00E262D1" w:rsidRDefault="00E262D1" w:rsidP="00E262D1">
            <w:pPr>
              <w:rPr>
                <w:rFonts w:ascii="Times New Roman" w:hAnsi="Times New Roman" w:cs="Times New Roman"/>
                <w:sz w:val="24"/>
                <w:szCs w:val="24"/>
              </w:rPr>
            </w:pPr>
            <w:r w:rsidRPr="00E262D1">
              <w:rPr>
                <w:rFonts w:ascii="Times New Roman" w:hAnsi="Times New Roman" w:cs="Times New Roman"/>
                <w:sz w:val="24"/>
                <w:szCs w:val="24"/>
              </w:rPr>
              <w:t>Безоплатна</w:t>
            </w:r>
          </w:p>
        </w:tc>
        <w:tc>
          <w:tcPr>
            <w:tcW w:w="2980" w:type="dxa"/>
            <w:shd w:val="clear" w:color="auto" w:fill="auto"/>
          </w:tcPr>
          <w:p w:rsidR="00E262D1" w:rsidRPr="0035098F" w:rsidRDefault="00E262D1" w:rsidP="00E262D1">
            <w:pPr>
              <w:jc w:val="both"/>
              <w:rPr>
                <w:rFonts w:ascii="Times New Roman" w:hAnsi="Times New Roman" w:cs="Times New Roman"/>
                <w:sz w:val="20"/>
                <w:szCs w:val="20"/>
              </w:rPr>
            </w:pPr>
            <w:r w:rsidRPr="0035098F">
              <w:rPr>
                <w:rFonts w:ascii="Times New Roman" w:hAnsi="Times New Roman" w:cs="Times New Roman"/>
                <w:sz w:val="24"/>
                <w:szCs w:val="24"/>
              </w:rPr>
              <w:t xml:space="preserve"> </w:t>
            </w:r>
            <w:r w:rsidRPr="0035098F">
              <w:rPr>
                <w:rFonts w:ascii="Times New Roman" w:hAnsi="Times New Roman" w:cs="Times New Roman"/>
                <w:sz w:val="20"/>
                <w:szCs w:val="20"/>
              </w:rPr>
              <w:t xml:space="preserve">в </w:t>
            </w:r>
            <w:proofErr w:type="spellStart"/>
            <w:r w:rsidRPr="0035098F">
              <w:rPr>
                <w:rFonts w:ascii="Times New Roman" w:hAnsi="Times New Roman" w:cs="Times New Roman"/>
                <w:sz w:val="20"/>
                <w:szCs w:val="20"/>
              </w:rPr>
              <w:t>ємностях</w:t>
            </w:r>
            <w:proofErr w:type="spellEnd"/>
            <w:r w:rsidRPr="0035098F">
              <w:rPr>
                <w:rFonts w:ascii="Times New Roman" w:hAnsi="Times New Roman" w:cs="Times New Roman"/>
                <w:sz w:val="20"/>
                <w:szCs w:val="20"/>
              </w:rPr>
              <w:t xml:space="preserve"> та/або споживчій тарі (крім споживчої тари, тари споживача та поворотної тари (газові балони) кожна об'ємом до 60 літрів включно), за умови що місткість кожної такої ємності не перевищує 250 літрів та загальна місткість таких </w:t>
            </w:r>
            <w:proofErr w:type="spellStart"/>
            <w:r w:rsidRPr="0035098F">
              <w:rPr>
                <w:rFonts w:ascii="Times New Roman" w:hAnsi="Times New Roman" w:cs="Times New Roman"/>
                <w:sz w:val="20"/>
                <w:szCs w:val="20"/>
              </w:rPr>
              <w:t>ємностей</w:t>
            </w:r>
            <w:proofErr w:type="spellEnd"/>
            <w:r w:rsidRPr="0035098F">
              <w:rPr>
                <w:rFonts w:ascii="Times New Roman" w:hAnsi="Times New Roman" w:cs="Times New Roman"/>
                <w:sz w:val="20"/>
                <w:szCs w:val="20"/>
              </w:rPr>
              <w:t xml:space="preserve"> та/або споживчої тари не перевищує 500 літрів включно</w:t>
            </w:r>
          </w:p>
        </w:tc>
      </w:tr>
      <w:tr w:rsidR="00E262D1" w:rsidTr="00E262D1">
        <w:tc>
          <w:tcPr>
            <w:tcW w:w="927" w:type="dxa"/>
          </w:tcPr>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w:t>
            </w:r>
          </w:p>
        </w:tc>
        <w:tc>
          <w:tcPr>
            <w:tcW w:w="844" w:type="dxa"/>
          </w:tcPr>
          <w:p w:rsidR="00E262D1" w:rsidRDefault="00E262D1" w:rsidP="00E262D1">
            <w:pPr>
              <w:jc w:val="center"/>
              <w:rPr>
                <w:rFonts w:ascii="Times New Roman" w:eastAsia="Times New Roman" w:hAnsi="Times New Roman" w:cs="Times New Roman"/>
                <w:bCs/>
                <w:sz w:val="24"/>
                <w:szCs w:val="24"/>
                <w:lang w:eastAsia="uk-UA"/>
              </w:rPr>
            </w:pPr>
          </w:p>
          <w:p w:rsidR="00E262D1" w:rsidRDefault="00E262D1" w:rsidP="00E262D1">
            <w:pPr>
              <w:jc w:val="center"/>
              <w:rPr>
                <w:rFonts w:ascii="Times New Roman" w:eastAsia="Times New Roman" w:hAnsi="Times New Roman" w:cs="Times New Roman"/>
                <w:bCs/>
                <w:sz w:val="24"/>
                <w:szCs w:val="24"/>
                <w:lang w:eastAsia="uk-UA"/>
              </w:rPr>
            </w:pPr>
          </w:p>
          <w:p w:rsidR="00E262D1"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2026</w:t>
            </w:r>
          </w:p>
        </w:tc>
        <w:tc>
          <w:tcPr>
            <w:tcW w:w="1151" w:type="dxa"/>
          </w:tcPr>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Pr="009904EE" w:rsidRDefault="00E262D1" w:rsidP="00E262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c>
          <w:tcPr>
            <w:tcW w:w="2119" w:type="dxa"/>
            <w:vAlign w:val="center"/>
          </w:tcPr>
          <w:p w:rsidR="00E262D1" w:rsidRPr="009904EE" w:rsidRDefault="00E262D1" w:rsidP="00E262D1">
            <w:pPr>
              <w:jc w:val="center"/>
              <w:rPr>
                <w:rFonts w:ascii="Times New Roman" w:eastAsia="Times New Roman" w:hAnsi="Times New Roman" w:cs="Times New Roman"/>
                <w:color w:val="333333"/>
                <w:sz w:val="24"/>
                <w:szCs w:val="24"/>
                <w:lang w:eastAsia="ru-RU"/>
              </w:rPr>
            </w:pPr>
            <w:r w:rsidRPr="00D75A50">
              <w:rPr>
                <w:rFonts w:ascii="Times New Roman" w:eastAsia="Times New Roman" w:hAnsi="Times New Roman" w:cs="Times New Roman"/>
                <w:sz w:val="24"/>
                <w:szCs w:val="24"/>
                <w:lang w:eastAsia="uk-UA"/>
              </w:rPr>
              <w:t>на право оптової торгівлі алкогольними напоями, виключно пивом для виробників пива з обсягом виробництва до 3000 гектолітрів на рік</w:t>
            </w:r>
          </w:p>
        </w:tc>
        <w:tc>
          <w:tcPr>
            <w:tcW w:w="1861" w:type="dxa"/>
          </w:tcPr>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p>
          <w:p w:rsidR="00E262D1" w:rsidRPr="009904EE" w:rsidRDefault="00E262D1" w:rsidP="00E262D1">
            <w:pPr>
              <w:jc w:val="center"/>
              <w:rPr>
                <w:rFonts w:ascii="Times New Roman" w:hAnsi="Times New Roman" w:cs="Times New Roman"/>
                <w:sz w:val="24"/>
                <w:szCs w:val="24"/>
              </w:rPr>
            </w:pPr>
            <w:r w:rsidRPr="009904EE">
              <w:rPr>
                <w:rFonts w:ascii="Times New Roman" w:hAnsi="Times New Roman" w:cs="Times New Roman"/>
                <w:sz w:val="24"/>
                <w:szCs w:val="24"/>
              </w:rPr>
              <w:t>Річний платіж</w:t>
            </w:r>
          </w:p>
        </w:tc>
        <w:tc>
          <w:tcPr>
            <w:tcW w:w="2411" w:type="dxa"/>
          </w:tcPr>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p>
          <w:p w:rsidR="00E262D1" w:rsidRPr="009904EE" w:rsidRDefault="00E262D1" w:rsidP="00E262D1">
            <w:pPr>
              <w:jc w:val="center"/>
              <w:rPr>
                <w:rFonts w:ascii="Times New Roman" w:eastAsia="Times New Roman" w:hAnsi="Times New Roman" w:cs="Times New Roman"/>
                <w:bCs/>
                <w:sz w:val="24"/>
                <w:szCs w:val="24"/>
                <w:lang w:eastAsia="uk-UA"/>
              </w:rPr>
            </w:pPr>
            <w:r w:rsidRPr="009904EE">
              <w:rPr>
                <w:rFonts w:ascii="Times New Roman" w:eastAsia="Times New Roman" w:hAnsi="Times New Roman" w:cs="Times New Roman"/>
                <w:bCs/>
                <w:sz w:val="24"/>
                <w:szCs w:val="24"/>
                <w:lang w:eastAsia="uk-UA"/>
              </w:rPr>
              <w:t>8647,00</w:t>
            </w:r>
          </w:p>
        </w:tc>
        <w:tc>
          <w:tcPr>
            <w:tcW w:w="1465" w:type="dxa"/>
          </w:tcPr>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1370" w:type="dxa"/>
          </w:tcPr>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p>
          <w:p w:rsidR="00E262D1" w:rsidRDefault="00E262D1" w:rsidP="00E262D1">
            <w:pPr>
              <w:jc w:val="center"/>
              <w:rPr>
                <w:rFonts w:ascii="Times New Roman" w:eastAsia="Times New Roman" w:hAnsi="Times New Roman" w:cs="Times New Roman"/>
                <w:sz w:val="24"/>
                <w:szCs w:val="24"/>
                <w:lang w:eastAsia="uk-UA"/>
              </w:rPr>
            </w:pPr>
            <w:r w:rsidRPr="00D75A50">
              <w:rPr>
                <w:rFonts w:ascii="Times New Roman" w:eastAsia="Times New Roman" w:hAnsi="Times New Roman" w:cs="Times New Roman"/>
                <w:sz w:val="24"/>
                <w:szCs w:val="24"/>
                <w:lang w:eastAsia="uk-UA"/>
              </w:rPr>
              <w:t>38911</w:t>
            </w:r>
            <w:r>
              <w:rPr>
                <w:rFonts w:ascii="Times New Roman" w:eastAsia="Times New Roman" w:hAnsi="Times New Roman" w:cs="Times New Roman"/>
                <w:sz w:val="24"/>
                <w:szCs w:val="24"/>
                <w:lang w:eastAsia="uk-UA"/>
              </w:rPr>
              <w:t>,</w:t>
            </w:r>
            <w:r w:rsidRPr="00D75A50">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0</w:t>
            </w:r>
          </w:p>
        </w:tc>
        <w:tc>
          <w:tcPr>
            <w:tcW w:w="2980" w:type="dxa"/>
          </w:tcPr>
          <w:p w:rsidR="00E262D1" w:rsidRPr="00327A82" w:rsidRDefault="00E262D1" w:rsidP="00E262D1">
            <w:pPr>
              <w:spacing w:after="150"/>
              <w:rPr>
                <w:rFonts w:ascii="Times New Roman" w:eastAsia="Times New Roman" w:hAnsi="Times New Roman" w:cs="Times New Roman"/>
                <w:color w:val="333333"/>
                <w:sz w:val="20"/>
                <w:szCs w:val="20"/>
                <w:lang w:eastAsia="ru-RU"/>
              </w:rPr>
            </w:pPr>
          </w:p>
        </w:tc>
      </w:tr>
    </w:tbl>
    <w:p w:rsidR="00594333" w:rsidRDefault="00594333" w:rsidP="00594333">
      <w:pPr>
        <w:jc w:val="center"/>
      </w:pPr>
    </w:p>
    <w:p w:rsidR="00594333" w:rsidRDefault="00594333" w:rsidP="00594333"/>
    <w:p w:rsidR="00594333" w:rsidRPr="00594333" w:rsidRDefault="00594333" w:rsidP="00594333"/>
    <w:sectPr w:rsidR="00594333" w:rsidRPr="00594333" w:rsidSect="00D75A5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50"/>
    <w:rsid w:val="0000371E"/>
    <w:rsid w:val="00056517"/>
    <w:rsid w:val="00075BAE"/>
    <w:rsid w:val="00113884"/>
    <w:rsid w:val="00163FBC"/>
    <w:rsid w:val="001D1685"/>
    <w:rsid w:val="00266AC1"/>
    <w:rsid w:val="002A6094"/>
    <w:rsid w:val="00327A82"/>
    <w:rsid w:val="0035098F"/>
    <w:rsid w:val="003E06B2"/>
    <w:rsid w:val="00426C1E"/>
    <w:rsid w:val="004E2384"/>
    <w:rsid w:val="004F08DB"/>
    <w:rsid w:val="00532183"/>
    <w:rsid w:val="005451E8"/>
    <w:rsid w:val="00594333"/>
    <w:rsid w:val="005F1E9C"/>
    <w:rsid w:val="00623F0D"/>
    <w:rsid w:val="0063276C"/>
    <w:rsid w:val="006B4127"/>
    <w:rsid w:val="006C1B51"/>
    <w:rsid w:val="006E53B8"/>
    <w:rsid w:val="007F73CC"/>
    <w:rsid w:val="008A3D34"/>
    <w:rsid w:val="008D49E1"/>
    <w:rsid w:val="0093014B"/>
    <w:rsid w:val="0098237E"/>
    <w:rsid w:val="009904EE"/>
    <w:rsid w:val="009A1408"/>
    <w:rsid w:val="00A411CB"/>
    <w:rsid w:val="00B27E5F"/>
    <w:rsid w:val="00B43EEE"/>
    <w:rsid w:val="00BE3AE3"/>
    <w:rsid w:val="00C43204"/>
    <w:rsid w:val="00C712E5"/>
    <w:rsid w:val="00C96118"/>
    <w:rsid w:val="00D75A50"/>
    <w:rsid w:val="00DC37BA"/>
    <w:rsid w:val="00E262D1"/>
    <w:rsid w:val="00E9494E"/>
    <w:rsid w:val="00EA0969"/>
    <w:rsid w:val="00ED2F07"/>
    <w:rsid w:val="00EE2C9D"/>
    <w:rsid w:val="00F4536E"/>
    <w:rsid w:val="00F97728"/>
    <w:rsid w:val="00FA1512"/>
    <w:rsid w:val="00FE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6F7E7-2009-4B2E-9F06-1E46A7B4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5A50"/>
    <w:rPr>
      <w:color w:val="0000FF"/>
      <w:u w:val="single"/>
    </w:rPr>
  </w:style>
  <w:style w:type="table" w:styleId="a4">
    <w:name w:val="Table Grid"/>
    <w:basedOn w:val="a1"/>
    <w:uiPriority w:val="39"/>
    <w:rsid w:val="00D7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433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94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044303">
      <w:bodyDiv w:val="1"/>
      <w:marLeft w:val="0"/>
      <w:marRight w:val="0"/>
      <w:marTop w:val="0"/>
      <w:marBottom w:val="0"/>
      <w:divBdr>
        <w:top w:val="none" w:sz="0" w:space="0" w:color="auto"/>
        <w:left w:val="none" w:sz="0" w:space="0" w:color="auto"/>
        <w:bottom w:val="none" w:sz="0" w:space="0" w:color="auto"/>
        <w:right w:val="none" w:sz="0" w:space="0" w:color="auto"/>
      </w:divBdr>
    </w:div>
    <w:div w:id="1220239464">
      <w:bodyDiv w:val="1"/>
      <w:marLeft w:val="0"/>
      <w:marRight w:val="0"/>
      <w:marTop w:val="0"/>
      <w:marBottom w:val="0"/>
      <w:divBdr>
        <w:top w:val="none" w:sz="0" w:space="0" w:color="auto"/>
        <w:left w:val="none" w:sz="0" w:space="0" w:color="auto"/>
        <w:bottom w:val="none" w:sz="0" w:space="0" w:color="auto"/>
        <w:right w:val="none" w:sz="0" w:space="0" w:color="auto"/>
      </w:divBdr>
    </w:div>
    <w:div w:id="1905067124">
      <w:bodyDiv w:val="1"/>
      <w:marLeft w:val="0"/>
      <w:marRight w:val="0"/>
      <w:marTop w:val="0"/>
      <w:marBottom w:val="0"/>
      <w:divBdr>
        <w:top w:val="none" w:sz="0" w:space="0" w:color="auto"/>
        <w:left w:val="none" w:sz="0" w:space="0" w:color="auto"/>
        <w:bottom w:val="none" w:sz="0" w:space="0" w:color="auto"/>
        <w:right w:val="none" w:sz="0" w:space="0" w:color="auto"/>
      </w:divBdr>
    </w:div>
    <w:div w:id="20393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1421-6ACD-49A8-8303-6D35C9AD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4741</Words>
  <Characters>2703</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 ОЛЕКСАНДР ІВАНОВИЧ</dc:creator>
  <cp:keywords/>
  <dc:description/>
  <cp:lastModifiedBy>КОВАЛЬ ЮЛІЯ ОЛЕКСАНДРІВНА</cp:lastModifiedBy>
  <cp:revision>139</cp:revision>
  <cp:lastPrinted>2025-12-08T08:43:00Z</cp:lastPrinted>
  <dcterms:created xsi:type="dcterms:W3CDTF">2025-12-08T06:40:00Z</dcterms:created>
  <dcterms:modified xsi:type="dcterms:W3CDTF">2025-12-15T10:20:00Z</dcterms:modified>
</cp:coreProperties>
</file>