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15048" w:rsidRPr="00341EDA" w:rsidRDefault="00315048" w:rsidP="00AC7540">
      <w:pPr>
        <w:jc w:val="center"/>
        <w:rPr>
          <w:b/>
          <w:sz w:val="16"/>
          <w:szCs w:val="16"/>
          <w:lang w:val="uk-UA"/>
        </w:rPr>
      </w:pPr>
    </w:p>
    <w:p w:rsidR="00AC7540" w:rsidRPr="00D6596A" w:rsidRDefault="00AC7540" w:rsidP="00AC7540">
      <w:pPr>
        <w:rPr>
          <w:sz w:val="26"/>
          <w:szCs w:val="26"/>
          <w:lang w:val="uk-UA"/>
        </w:rPr>
      </w:pPr>
    </w:p>
    <w:tbl>
      <w:tblPr>
        <w:tblStyle w:val="a6"/>
        <w:tblW w:w="9923" w:type="dxa"/>
        <w:tblInd w:w="-176" w:type="dxa"/>
        <w:tblLook w:val="04A0" w:firstRow="1" w:lastRow="0" w:firstColumn="1" w:lastColumn="0" w:noHBand="0" w:noVBand="1"/>
      </w:tblPr>
      <w:tblGrid>
        <w:gridCol w:w="426"/>
        <w:gridCol w:w="2410"/>
        <w:gridCol w:w="7087"/>
      </w:tblGrid>
      <w:tr w:rsidR="00AC7540" w:rsidRPr="001E3FCF" w:rsidTr="00341EDA">
        <w:trPr>
          <w:trHeight w:val="13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48" w:rsidRPr="00D6596A" w:rsidRDefault="0097362C" w:rsidP="003621B4">
            <w:pPr>
              <w:jc w:val="both"/>
              <w:rPr>
                <w:sz w:val="26"/>
                <w:szCs w:val="26"/>
                <w:lang w:val="uk-UA"/>
              </w:rPr>
            </w:pPr>
            <w:r w:rsidRPr="0097362C">
              <w:rPr>
                <w:sz w:val="26"/>
                <w:szCs w:val="26"/>
                <w:lang w:val="uk-UA"/>
              </w:rPr>
              <w:t>Фотокопіювальне та поліграфічне обладнання для офсетного друку – за кодом ДК 021:2015 – 30120000-6</w:t>
            </w:r>
            <w:r w:rsidR="003621B4">
              <w:rPr>
                <w:sz w:val="26"/>
                <w:szCs w:val="26"/>
                <w:lang w:val="uk-UA"/>
              </w:rPr>
              <w:t xml:space="preserve"> </w:t>
            </w:r>
            <w:r w:rsidR="003621B4">
              <w:rPr>
                <w:sz w:val="26"/>
                <w:szCs w:val="26"/>
                <w:lang w:val="uk-UA"/>
              </w:rPr>
              <w:br/>
            </w:r>
            <w:r w:rsidRPr="0097362C">
              <w:rPr>
                <w:sz w:val="26"/>
                <w:szCs w:val="26"/>
                <w:lang w:val="uk-UA"/>
              </w:rPr>
              <w:t xml:space="preserve">(Стрічка ламінаційна 0,5 </w:t>
            </w:r>
            <w:proofErr w:type="spellStart"/>
            <w:r w:rsidRPr="0097362C">
              <w:rPr>
                <w:sz w:val="26"/>
                <w:szCs w:val="26"/>
                <w:lang w:val="uk-UA"/>
              </w:rPr>
              <w:t>mils</w:t>
            </w:r>
            <w:proofErr w:type="spellEnd"/>
            <w:r w:rsidRPr="0097362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7362C">
              <w:rPr>
                <w:sz w:val="26"/>
                <w:szCs w:val="26"/>
                <w:lang w:val="uk-UA"/>
              </w:rPr>
              <w:t>Clear</w:t>
            </w:r>
            <w:proofErr w:type="spellEnd"/>
            <w:r w:rsidRPr="0097362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7362C">
              <w:rPr>
                <w:sz w:val="26"/>
                <w:szCs w:val="26"/>
                <w:lang w:val="uk-UA"/>
              </w:rPr>
              <w:t>Patch</w:t>
            </w:r>
            <w:proofErr w:type="spellEnd"/>
            <w:r w:rsidRPr="0097362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7362C">
              <w:rPr>
                <w:sz w:val="26"/>
                <w:szCs w:val="26"/>
                <w:lang w:val="uk-UA"/>
              </w:rPr>
              <w:t>Ribbon</w:t>
            </w:r>
            <w:proofErr w:type="spellEnd"/>
            <w:r w:rsidRPr="0097362C">
              <w:rPr>
                <w:sz w:val="26"/>
                <w:szCs w:val="26"/>
                <w:lang w:val="uk-UA"/>
              </w:rPr>
              <w:t>)</w:t>
            </w:r>
            <w:r w:rsidR="00DD5309" w:rsidRPr="00D6596A">
              <w:rPr>
                <w:sz w:val="26"/>
                <w:szCs w:val="26"/>
                <w:lang w:val="uk-UA"/>
              </w:rPr>
              <w:br/>
            </w:r>
            <w:r w:rsidR="00315048" w:rsidRPr="00D6596A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315048" w:rsidRPr="00D6596A">
              <w:rPr>
                <w:sz w:val="26"/>
                <w:szCs w:val="26"/>
                <w:lang w:val="en-US"/>
              </w:rPr>
              <w:t>UA</w:t>
            </w:r>
            <w:r w:rsidR="00315048" w:rsidRPr="00D6596A">
              <w:rPr>
                <w:sz w:val="26"/>
                <w:szCs w:val="26"/>
                <w:lang w:val="uk-UA"/>
              </w:rPr>
              <w:t>-2024-0</w:t>
            </w:r>
            <w:r w:rsidR="00DD5309" w:rsidRPr="00D6596A">
              <w:rPr>
                <w:sz w:val="26"/>
                <w:szCs w:val="26"/>
                <w:lang w:val="uk-UA"/>
              </w:rPr>
              <w:t>2</w:t>
            </w:r>
            <w:r w:rsidR="00315048" w:rsidRPr="00D6596A">
              <w:rPr>
                <w:sz w:val="26"/>
                <w:szCs w:val="26"/>
                <w:lang w:val="uk-UA"/>
              </w:rPr>
              <w:t>-</w:t>
            </w:r>
            <w:r w:rsidR="001162B0">
              <w:rPr>
                <w:sz w:val="26"/>
                <w:szCs w:val="26"/>
                <w:lang w:val="uk-UA"/>
              </w:rPr>
              <w:t>21</w:t>
            </w:r>
            <w:r w:rsidR="00315048" w:rsidRPr="00D6596A">
              <w:rPr>
                <w:sz w:val="26"/>
                <w:szCs w:val="26"/>
                <w:lang w:val="uk-UA"/>
              </w:rPr>
              <w:t>-00</w:t>
            </w:r>
            <w:r>
              <w:rPr>
                <w:sz w:val="26"/>
                <w:szCs w:val="26"/>
                <w:lang w:val="uk-UA"/>
              </w:rPr>
              <w:t>8001</w:t>
            </w:r>
            <w:r w:rsidR="00315048" w:rsidRPr="00D6596A">
              <w:rPr>
                <w:sz w:val="26"/>
                <w:szCs w:val="26"/>
                <w:lang w:val="uk-UA"/>
              </w:rPr>
              <w:t>-</w:t>
            </w:r>
            <w:r w:rsidR="00315048" w:rsidRPr="00D6596A">
              <w:rPr>
                <w:sz w:val="26"/>
                <w:szCs w:val="26"/>
                <w:lang w:val="en-US"/>
              </w:rPr>
              <w:t>a</w:t>
            </w:r>
            <w:r w:rsidR="00315048" w:rsidRPr="00D6596A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1E3FCF" w:rsidTr="00341EDA">
        <w:trPr>
          <w:trHeight w:val="2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2C" w:rsidRPr="0097362C" w:rsidRDefault="0097362C" w:rsidP="0097362C">
            <w:pPr>
              <w:jc w:val="both"/>
              <w:rPr>
                <w:sz w:val="26"/>
                <w:szCs w:val="26"/>
                <w:lang w:val="uk-UA"/>
              </w:rPr>
            </w:pPr>
            <w:r w:rsidRPr="0097362C">
              <w:rPr>
                <w:sz w:val="26"/>
                <w:szCs w:val="26"/>
                <w:lang w:val="uk-UA"/>
              </w:rPr>
              <w:t>З метою забезпечення службовими посвідченнями працівників структурних підрозділів ДПС в повному обсязі планується придбати стрічку ламінаційну, яка</w:t>
            </w:r>
            <w:r w:rsidR="003621B4">
              <w:rPr>
                <w:sz w:val="26"/>
                <w:szCs w:val="26"/>
                <w:lang w:val="uk-UA"/>
              </w:rPr>
              <w:t xml:space="preserve"> </w:t>
            </w:r>
            <w:r w:rsidRPr="0097362C">
              <w:rPr>
                <w:sz w:val="26"/>
                <w:szCs w:val="26"/>
                <w:lang w:val="uk-UA"/>
              </w:rPr>
              <w:t>використову</w:t>
            </w:r>
            <w:r w:rsidR="00341EDA">
              <w:rPr>
                <w:sz w:val="26"/>
                <w:szCs w:val="26"/>
                <w:lang w:val="uk-UA"/>
              </w:rPr>
              <w:t>є</w:t>
            </w:r>
            <w:r w:rsidRPr="0097362C">
              <w:rPr>
                <w:sz w:val="26"/>
                <w:szCs w:val="26"/>
                <w:lang w:val="uk-UA"/>
              </w:rPr>
              <w:t xml:space="preserve">ться для виготовлення службових посвідчень на модулі ламінування моделі </w:t>
            </w:r>
            <w:proofErr w:type="spellStart"/>
            <w:r w:rsidRPr="0097362C">
              <w:rPr>
                <w:sz w:val="26"/>
                <w:szCs w:val="26"/>
                <w:lang w:val="uk-UA"/>
              </w:rPr>
              <w:t>Matica</w:t>
            </w:r>
            <w:proofErr w:type="spellEnd"/>
            <w:r w:rsidRPr="0097362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7362C">
              <w:rPr>
                <w:sz w:val="26"/>
                <w:szCs w:val="26"/>
                <w:lang w:val="uk-UA"/>
              </w:rPr>
              <w:t>ILM-DS</w:t>
            </w:r>
            <w:proofErr w:type="spellEnd"/>
            <w:r w:rsidRPr="0097362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7362C">
              <w:rPr>
                <w:sz w:val="26"/>
                <w:szCs w:val="26"/>
                <w:lang w:val="uk-UA"/>
              </w:rPr>
              <w:t>Dual</w:t>
            </w:r>
            <w:proofErr w:type="spellEnd"/>
            <w:r w:rsidRPr="0097362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7362C">
              <w:rPr>
                <w:sz w:val="26"/>
                <w:szCs w:val="26"/>
                <w:lang w:val="uk-UA"/>
              </w:rPr>
              <w:t>Side</w:t>
            </w:r>
            <w:proofErr w:type="spellEnd"/>
            <w:r w:rsidRPr="0097362C">
              <w:rPr>
                <w:sz w:val="26"/>
                <w:szCs w:val="26"/>
                <w:lang w:val="uk-UA"/>
              </w:rPr>
              <w:t>.</w:t>
            </w:r>
          </w:p>
          <w:p w:rsidR="00AC7540" w:rsidRPr="00D6596A" w:rsidRDefault="0097362C" w:rsidP="0097362C">
            <w:pPr>
              <w:jc w:val="both"/>
              <w:rPr>
                <w:sz w:val="26"/>
                <w:szCs w:val="26"/>
                <w:lang w:val="uk-UA"/>
              </w:rPr>
            </w:pPr>
            <w:r w:rsidRPr="0097362C">
              <w:rPr>
                <w:sz w:val="26"/>
                <w:szCs w:val="26"/>
                <w:lang w:val="uk-UA"/>
              </w:rPr>
              <w:t>Технічні та якісні характеристики предмета закупівлі сформовано з урахуванням вимог постанови Кабінету Міністрів України від 27 грудня 2018 року № 1137.</w:t>
            </w:r>
          </w:p>
        </w:tc>
      </w:tr>
      <w:tr w:rsidR="00AC7540" w:rsidRPr="00D6596A" w:rsidTr="00D659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D" w:rsidRPr="008749FD" w:rsidRDefault="008749FD" w:rsidP="008749FD">
            <w:pPr>
              <w:jc w:val="both"/>
              <w:rPr>
                <w:sz w:val="26"/>
                <w:szCs w:val="26"/>
                <w:lang w:val="uk-UA"/>
              </w:rPr>
            </w:pPr>
            <w:r w:rsidRPr="008749FD">
              <w:rPr>
                <w:sz w:val="26"/>
                <w:szCs w:val="26"/>
                <w:lang w:val="uk-UA"/>
              </w:rPr>
              <w:t xml:space="preserve">Розрахунок очікуваної вартості предмета закупівлі </w:t>
            </w:r>
            <w:r w:rsidR="003621B4">
              <w:rPr>
                <w:sz w:val="26"/>
                <w:szCs w:val="26"/>
                <w:lang w:val="uk-UA"/>
              </w:rPr>
              <w:br/>
            </w:r>
            <w:r w:rsidRPr="008749FD">
              <w:rPr>
                <w:sz w:val="26"/>
                <w:szCs w:val="26"/>
                <w:lang w:val="uk-UA"/>
              </w:rPr>
              <w:t xml:space="preserve">було складено з урахуванням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</w:t>
            </w:r>
            <w:r>
              <w:rPr>
                <w:sz w:val="26"/>
                <w:szCs w:val="26"/>
                <w:lang w:val="uk-UA"/>
              </w:rPr>
              <w:br/>
            </w:r>
            <w:r w:rsidRPr="008749FD">
              <w:rPr>
                <w:sz w:val="26"/>
                <w:szCs w:val="26"/>
                <w:lang w:val="uk-UA"/>
              </w:rPr>
              <w:t xml:space="preserve">№ 275 (зі змінами), зокрема на підставі закупівельних </w:t>
            </w:r>
            <w:r>
              <w:rPr>
                <w:sz w:val="26"/>
                <w:szCs w:val="26"/>
                <w:lang w:val="uk-UA"/>
              </w:rPr>
              <w:br/>
            </w:r>
            <w:r w:rsidRPr="008749FD">
              <w:rPr>
                <w:sz w:val="26"/>
                <w:szCs w:val="26"/>
                <w:lang w:val="uk-UA"/>
              </w:rPr>
              <w:t>цін попередніх закупівель:</w:t>
            </w:r>
          </w:p>
          <w:p w:rsidR="008749FD" w:rsidRPr="008749FD" w:rsidRDefault="008749FD" w:rsidP="008749FD">
            <w:pPr>
              <w:jc w:val="both"/>
              <w:rPr>
                <w:sz w:val="26"/>
                <w:szCs w:val="26"/>
                <w:lang w:val="uk-UA"/>
              </w:rPr>
            </w:pPr>
            <w:r w:rsidRPr="008749FD">
              <w:rPr>
                <w:sz w:val="26"/>
                <w:szCs w:val="26"/>
                <w:lang w:val="uk-UA"/>
              </w:rPr>
              <w:t xml:space="preserve">Очікувана вартість закупівлі товарів іноземного походження визначається із застосуванням коефіцієнта, </w:t>
            </w:r>
            <w:r w:rsidR="003621B4">
              <w:rPr>
                <w:sz w:val="26"/>
                <w:szCs w:val="26"/>
                <w:lang w:val="uk-UA"/>
              </w:rPr>
              <w:br/>
            </w:r>
            <w:r w:rsidRPr="008749FD">
              <w:rPr>
                <w:sz w:val="26"/>
                <w:szCs w:val="26"/>
                <w:lang w:val="uk-UA"/>
              </w:rPr>
              <w:t>який розраховується за такою формулою:</w:t>
            </w:r>
          </w:p>
          <w:p w:rsidR="008749FD" w:rsidRPr="008749FD" w:rsidRDefault="008749FD" w:rsidP="008749FD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8749FD">
              <w:rPr>
                <w:sz w:val="26"/>
                <w:szCs w:val="26"/>
                <w:lang w:val="uk-UA"/>
              </w:rPr>
              <w:t>Кк.р</w:t>
            </w:r>
            <w:proofErr w:type="spellEnd"/>
            <w:r w:rsidRPr="008749FD">
              <w:rPr>
                <w:sz w:val="26"/>
                <w:szCs w:val="26"/>
                <w:lang w:val="uk-UA"/>
              </w:rPr>
              <w:t xml:space="preserve">. = </w:t>
            </w:r>
            <w:proofErr w:type="spellStart"/>
            <w:r w:rsidRPr="008749FD">
              <w:rPr>
                <w:sz w:val="26"/>
                <w:szCs w:val="26"/>
                <w:lang w:val="uk-UA"/>
              </w:rPr>
              <w:t>Крозр</w:t>
            </w:r>
            <w:proofErr w:type="spellEnd"/>
            <w:r w:rsidRPr="008749FD">
              <w:rPr>
                <w:sz w:val="26"/>
                <w:szCs w:val="26"/>
                <w:lang w:val="uk-UA"/>
              </w:rPr>
              <w:t>/</w:t>
            </w:r>
            <w:proofErr w:type="spellStart"/>
            <w:r w:rsidRPr="008749FD">
              <w:rPr>
                <w:sz w:val="26"/>
                <w:szCs w:val="26"/>
                <w:lang w:val="uk-UA"/>
              </w:rPr>
              <w:t>Коз</w:t>
            </w:r>
            <w:proofErr w:type="spellEnd"/>
          </w:p>
          <w:p w:rsidR="008749FD" w:rsidRPr="008749FD" w:rsidRDefault="008749FD" w:rsidP="008749FD">
            <w:pPr>
              <w:jc w:val="both"/>
              <w:rPr>
                <w:sz w:val="26"/>
                <w:szCs w:val="26"/>
                <w:lang w:val="uk-UA"/>
              </w:rPr>
            </w:pPr>
            <w:r w:rsidRPr="008749FD">
              <w:rPr>
                <w:sz w:val="26"/>
                <w:szCs w:val="26"/>
                <w:lang w:val="uk-UA"/>
              </w:rPr>
              <w:t xml:space="preserve">де: </w:t>
            </w:r>
            <w:proofErr w:type="spellStart"/>
            <w:r w:rsidRPr="008749FD">
              <w:rPr>
                <w:sz w:val="26"/>
                <w:szCs w:val="26"/>
                <w:lang w:val="uk-UA"/>
              </w:rPr>
              <w:t>Кк.р</w:t>
            </w:r>
            <w:proofErr w:type="spellEnd"/>
            <w:r w:rsidRPr="008749FD">
              <w:rPr>
                <w:sz w:val="26"/>
                <w:szCs w:val="26"/>
                <w:lang w:val="uk-UA"/>
              </w:rPr>
              <w:t>. – коефіцієнт курсової різниці;</w:t>
            </w:r>
          </w:p>
          <w:p w:rsidR="008749FD" w:rsidRPr="008749FD" w:rsidRDefault="008749FD" w:rsidP="008749FD">
            <w:pPr>
              <w:jc w:val="both"/>
              <w:rPr>
                <w:sz w:val="26"/>
                <w:szCs w:val="26"/>
                <w:lang w:val="uk-UA"/>
              </w:rPr>
            </w:pPr>
            <w:r w:rsidRPr="008749FD">
              <w:rPr>
                <w:sz w:val="26"/>
                <w:szCs w:val="26"/>
                <w:lang w:val="uk-UA"/>
              </w:rPr>
              <w:t xml:space="preserve">      </w:t>
            </w:r>
            <w:proofErr w:type="spellStart"/>
            <w:r w:rsidRPr="008749FD">
              <w:rPr>
                <w:sz w:val="26"/>
                <w:szCs w:val="26"/>
                <w:lang w:val="uk-UA"/>
              </w:rPr>
              <w:t>Крозрах</w:t>
            </w:r>
            <w:proofErr w:type="spellEnd"/>
            <w:r w:rsidRPr="008749FD">
              <w:rPr>
                <w:sz w:val="26"/>
                <w:szCs w:val="26"/>
                <w:lang w:val="uk-UA"/>
              </w:rPr>
              <w:t xml:space="preserve"> – офіційний курс валют на дату розрахунку очікуваної вартості (курс </w:t>
            </w:r>
            <w:proofErr w:type="spellStart"/>
            <w:r w:rsidRPr="008749FD">
              <w:rPr>
                <w:sz w:val="26"/>
                <w:szCs w:val="26"/>
                <w:lang w:val="uk-UA"/>
              </w:rPr>
              <w:t>USD</w:t>
            </w:r>
            <w:proofErr w:type="spellEnd"/>
            <w:r w:rsidRPr="008749FD">
              <w:rPr>
                <w:sz w:val="26"/>
                <w:szCs w:val="26"/>
                <w:lang w:val="uk-UA"/>
              </w:rPr>
              <w:t xml:space="preserve"> на 21.02.2023 - 36,5686 );</w:t>
            </w:r>
          </w:p>
          <w:p w:rsidR="008749FD" w:rsidRPr="008749FD" w:rsidRDefault="008749FD" w:rsidP="008749FD">
            <w:pPr>
              <w:jc w:val="both"/>
              <w:rPr>
                <w:sz w:val="26"/>
                <w:szCs w:val="26"/>
                <w:lang w:val="uk-UA"/>
              </w:rPr>
            </w:pPr>
            <w:r w:rsidRPr="008749FD">
              <w:rPr>
                <w:sz w:val="26"/>
                <w:szCs w:val="26"/>
                <w:lang w:val="uk-UA"/>
              </w:rPr>
              <w:t xml:space="preserve">      </w:t>
            </w:r>
            <w:proofErr w:type="spellStart"/>
            <w:r w:rsidRPr="008749FD">
              <w:rPr>
                <w:sz w:val="26"/>
                <w:szCs w:val="26"/>
                <w:lang w:val="uk-UA"/>
              </w:rPr>
              <w:t>Коз</w:t>
            </w:r>
            <w:proofErr w:type="spellEnd"/>
            <w:r w:rsidRPr="008749FD">
              <w:rPr>
                <w:sz w:val="26"/>
                <w:szCs w:val="26"/>
                <w:lang w:val="uk-UA"/>
              </w:rPr>
              <w:t xml:space="preserve"> – офіційний курс валют на дату укладання останнього договору про закупівлю (договір № 128 </w:t>
            </w:r>
            <w:r w:rsidR="00341EDA">
              <w:rPr>
                <w:sz w:val="26"/>
                <w:szCs w:val="26"/>
                <w:lang w:val="uk-UA"/>
              </w:rPr>
              <w:br/>
            </w:r>
            <w:r w:rsidRPr="008749FD">
              <w:rPr>
                <w:sz w:val="26"/>
                <w:szCs w:val="26"/>
                <w:lang w:val="uk-UA"/>
              </w:rPr>
              <w:t xml:space="preserve">від 01.12.2021) (курс </w:t>
            </w:r>
            <w:proofErr w:type="spellStart"/>
            <w:r w:rsidRPr="008749FD">
              <w:rPr>
                <w:sz w:val="26"/>
                <w:szCs w:val="26"/>
                <w:lang w:val="uk-UA"/>
              </w:rPr>
              <w:t>USD</w:t>
            </w:r>
            <w:proofErr w:type="spellEnd"/>
            <w:r w:rsidRPr="008749FD">
              <w:rPr>
                <w:sz w:val="26"/>
                <w:szCs w:val="26"/>
                <w:lang w:val="uk-UA"/>
              </w:rPr>
              <w:t xml:space="preserve"> на 01.12.2021 - 27,2142 ).</w:t>
            </w:r>
          </w:p>
          <w:p w:rsidR="008749FD" w:rsidRPr="008749FD" w:rsidRDefault="008749FD" w:rsidP="008749FD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8749FD">
              <w:rPr>
                <w:sz w:val="26"/>
                <w:szCs w:val="26"/>
                <w:lang w:val="uk-UA"/>
              </w:rPr>
              <w:t>Кк.р</w:t>
            </w:r>
            <w:proofErr w:type="spellEnd"/>
            <w:r w:rsidRPr="008749FD">
              <w:rPr>
                <w:sz w:val="26"/>
                <w:szCs w:val="26"/>
                <w:lang w:val="uk-UA"/>
              </w:rPr>
              <w:t>. = 36,5686/27,2142= 1,3437</w:t>
            </w:r>
          </w:p>
          <w:p w:rsidR="008749FD" w:rsidRPr="00341EDA" w:rsidRDefault="008749FD" w:rsidP="008749FD">
            <w:pPr>
              <w:jc w:val="both"/>
              <w:rPr>
                <w:sz w:val="10"/>
                <w:szCs w:val="10"/>
                <w:lang w:val="uk-UA"/>
              </w:rPr>
            </w:pPr>
          </w:p>
          <w:p w:rsidR="008749FD" w:rsidRPr="008749FD" w:rsidRDefault="008749FD" w:rsidP="008749FD">
            <w:pPr>
              <w:jc w:val="both"/>
              <w:rPr>
                <w:sz w:val="26"/>
                <w:szCs w:val="26"/>
                <w:lang w:val="uk-UA"/>
              </w:rPr>
            </w:pPr>
            <w:r w:rsidRPr="008749FD">
              <w:rPr>
                <w:sz w:val="26"/>
                <w:szCs w:val="26"/>
                <w:lang w:val="uk-UA"/>
              </w:rPr>
              <w:t>Очікувана вартість закупівлі товарів іноземного походження визначається розраховується за формулою:</w:t>
            </w:r>
          </w:p>
          <w:p w:rsidR="008749FD" w:rsidRPr="00341EDA" w:rsidRDefault="008749FD" w:rsidP="008749FD">
            <w:pPr>
              <w:jc w:val="both"/>
              <w:rPr>
                <w:sz w:val="10"/>
                <w:szCs w:val="10"/>
                <w:lang w:val="uk-UA"/>
              </w:rPr>
            </w:pPr>
          </w:p>
          <w:p w:rsidR="008749FD" w:rsidRPr="008749FD" w:rsidRDefault="008749FD" w:rsidP="008749FD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8749FD">
              <w:rPr>
                <w:sz w:val="26"/>
                <w:szCs w:val="26"/>
                <w:lang w:val="uk-UA"/>
              </w:rPr>
              <w:t>ОВ</w:t>
            </w:r>
            <w:proofErr w:type="spellEnd"/>
            <w:r w:rsidRPr="008749FD">
              <w:rPr>
                <w:sz w:val="26"/>
                <w:szCs w:val="26"/>
                <w:lang w:val="uk-UA"/>
              </w:rPr>
              <w:t xml:space="preserve"> к = V * </w:t>
            </w:r>
            <w:proofErr w:type="spellStart"/>
            <w:r w:rsidRPr="008749FD">
              <w:rPr>
                <w:sz w:val="26"/>
                <w:szCs w:val="26"/>
                <w:lang w:val="uk-UA"/>
              </w:rPr>
              <w:t>Цоз</w:t>
            </w:r>
            <w:proofErr w:type="spellEnd"/>
            <w:r w:rsidRPr="008749FD">
              <w:rPr>
                <w:sz w:val="26"/>
                <w:szCs w:val="26"/>
                <w:lang w:val="uk-UA"/>
              </w:rPr>
              <w:t xml:space="preserve"> * </w:t>
            </w:r>
            <w:proofErr w:type="spellStart"/>
            <w:r w:rsidRPr="008749FD">
              <w:rPr>
                <w:sz w:val="26"/>
                <w:szCs w:val="26"/>
                <w:lang w:val="uk-UA"/>
              </w:rPr>
              <w:t>Кк.р</w:t>
            </w:r>
            <w:proofErr w:type="spellEnd"/>
            <w:r w:rsidRPr="008749FD">
              <w:rPr>
                <w:sz w:val="26"/>
                <w:szCs w:val="26"/>
                <w:lang w:val="uk-UA"/>
              </w:rPr>
              <w:t xml:space="preserve">. + </w:t>
            </w:r>
            <w:proofErr w:type="spellStart"/>
            <w:r w:rsidRPr="008749FD">
              <w:rPr>
                <w:sz w:val="26"/>
                <w:szCs w:val="26"/>
                <w:lang w:val="uk-UA"/>
              </w:rPr>
              <w:t>Дн</w:t>
            </w:r>
            <w:proofErr w:type="spellEnd"/>
            <w:r w:rsidRPr="008749FD">
              <w:rPr>
                <w:sz w:val="26"/>
                <w:szCs w:val="26"/>
                <w:lang w:val="uk-UA"/>
              </w:rPr>
              <w:t>,</w:t>
            </w:r>
          </w:p>
          <w:p w:rsidR="008749FD" w:rsidRPr="008749FD" w:rsidRDefault="008749FD" w:rsidP="008749FD">
            <w:pPr>
              <w:jc w:val="both"/>
              <w:rPr>
                <w:sz w:val="26"/>
                <w:szCs w:val="26"/>
                <w:lang w:val="uk-UA"/>
              </w:rPr>
            </w:pPr>
            <w:r w:rsidRPr="008749FD">
              <w:rPr>
                <w:sz w:val="26"/>
                <w:szCs w:val="26"/>
                <w:lang w:val="uk-UA"/>
              </w:rPr>
              <w:t xml:space="preserve">де: </w:t>
            </w:r>
            <w:proofErr w:type="spellStart"/>
            <w:r w:rsidRPr="008749FD">
              <w:rPr>
                <w:sz w:val="26"/>
                <w:szCs w:val="26"/>
                <w:lang w:val="uk-UA"/>
              </w:rPr>
              <w:t>ОВк</w:t>
            </w:r>
            <w:proofErr w:type="spellEnd"/>
            <w:r w:rsidRPr="008749FD">
              <w:rPr>
                <w:sz w:val="26"/>
                <w:szCs w:val="26"/>
                <w:lang w:val="uk-UA"/>
              </w:rPr>
              <w:t xml:space="preserve"> – очікувана вартість з урахуванням коефіцієнту курсової різниці;</w:t>
            </w:r>
          </w:p>
          <w:p w:rsidR="008749FD" w:rsidRPr="008749FD" w:rsidRDefault="008749FD" w:rsidP="008749FD">
            <w:pPr>
              <w:jc w:val="both"/>
              <w:rPr>
                <w:sz w:val="26"/>
                <w:szCs w:val="26"/>
                <w:lang w:val="uk-UA"/>
              </w:rPr>
            </w:pPr>
            <w:r w:rsidRPr="008749FD">
              <w:rPr>
                <w:sz w:val="26"/>
                <w:szCs w:val="26"/>
                <w:lang w:val="uk-UA"/>
              </w:rPr>
              <w:t xml:space="preserve">      V – обсяг товарів, що закуповується (50 </w:t>
            </w:r>
            <w:proofErr w:type="spellStart"/>
            <w:r w:rsidRPr="008749FD">
              <w:rPr>
                <w:sz w:val="26"/>
                <w:szCs w:val="26"/>
                <w:lang w:val="uk-UA"/>
              </w:rPr>
              <w:t>шт</w:t>
            </w:r>
            <w:proofErr w:type="spellEnd"/>
            <w:r w:rsidRPr="008749FD">
              <w:rPr>
                <w:sz w:val="26"/>
                <w:szCs w:val="26"/>
                <w:lang w:val="uk-UA"/>
              </w:rPr>
              <w:t>);</w:t>
            </w:r>
          </w:p>
          <w:p w:rsidR="008749FD" w:rsidRPr="008749FD" w:rsidRDefault="008749FD" w:rsidP="008749FD">
            <w:pPr>
              <w:jc w:val="both"/>
              <w:rPr>
                <w:sz w:val="26"/>
                <w:szCs w:val="26"/>
                <w:lang w:val="uk-UA"/>
              </w:rPr>
            </w:pPr>
            <w:r w:rsidRPr="008749FD">
              <w:rPr>
                <w:sz w:val="26"/>
                <w:szCs w:val="26"/>
                <w:lang w:val="uk-UA"/>
              </w:rPr>
              <w:t xml:space="preserve">      </w:t>
            </w:r>
            <w:proofErr w:type="spellStart"/>
            <w:r w:rsidRPr="008749FD">
              <w:rPr>
                <w:sz w:val="26"/>
                <w:szCs w:val="26"/>
                <w:lang w:val="uk-UA"/>
              </w:rPr>
              <w:t>Цоз</w:t>
            </w:r>
            <w:proofErr w:type="spellEnd"/>
            <w:r w:rsidRPr="008749FD">
              <w:rPr>
                <w:sz w:val="26"/>
                <w:szCs w:val="26"/>
                <w:lang w:val="uk-UA"/>
              </w:rPr>
              <w:t xml:space="preserve"> – ціна останньої закупівлі (3 411 грн) (договір № 128 від 01.12.2021); </w:t>
            </w:r>
          </w:p>
          <w:p w:rsidR="008749FD" w:rsidRPr="008749FD" w:rsidRDefault="008749FD" w:rsidP="008749FD">
            <w:pPr>
              <w:jc w:val="both"/>
              <w:rPr>
                <w:sz w:val="26"/>
                <w:szCs w:val="26"/>
                <w:lang w:val="uk-UA"/>
              </w:rPr>
            </w:pPr>
            <w:r w:rsidRPr="008749FD">
              <w:rPr>
                <w:sz w:val="26"/>
                <w:szCs w:val="26"/>
                <w:lang w:val="uk-UA"/>
              </w:rPr>
              <w:t xml:space="preserve">      </w:t>
            </w:r>
            <w:proofErr w:type="spellStart"/>
            <w:r w:rsidRPr="008749FD">
              <w:rPr>
                <w:sz w:val="26"/>
                <w:szCs w:val="26"/>
                <w:lang w:val="uk-UA"/>
              </w:rPr>
              <w:t>Кк.р</w:t>
            </w:r>
            <w:proofErr w:type="spellEnd"/>
            <w:r w:rsidRPr="008749FD">
              <w:rPr>
                <w:sz w:val="26"/>
                <w:szCs w:val="26"/>
                <w:lang w:val="uk-UA"/>
              </w:rPr>
              <w:t>. – коефіцієнт курсової різниці (1,3437);</w:t>
            </w:r>
          </w:p>
          <w:p w:rsidR="008749FD" w:rsidRPr="008749FD" w:rsidRDefault="008749FD" w:rsidP="008749FD">
            <w:pPr>
              <w:jc w:val="both"/>
              <w:rPr>
                <w:sz w:val="26"/>
                <w:szCs w:val="26"/>
                <w:lang w:val="uk-UA"/>
              </w:rPr>
            </w:pPr>
            <w:r w:rsidRPr="008749FD">
              <w:rPr>
                <w:sz w:val="26"/>
                <w:szCs w:val="26"/>
                <w:lang w:val="uk-UA"/>
              </w:rPr>
              <w:t xml:space="preserve">      </w:t>
            </w:r>
            <w:proofErr w:type="spellStart"/>
            <w:r w:rsidRPr="008749FD">
              <w:rPr>
                <w:sz w:val="26"/>
                <w:szCs w:val="26"/>
                <w:lang w:val="uk-UA"/>
              </w:rPr>
              <w:t>Дн</w:t>
            </w:r>
            <w:proofErr w:type="spellEnd"/>
            <w:r w:rsidRPr="008749FD">
              <w:rPr>
                <w:sz w:val="26"/>
                <w:szCs w:val="26"/>
                <w:lang w:val="uk-UA"/>
              </w:rPr>
              <w:t xml:space="preserve"> – додаткова націнка на товари (оплата мита, податків тощо за наявності таких додаткових витрат) (враховано).</w:t>
            </w:r>
          </w:p>
          <w:p w:rsidR="008749FD" w:rsidRPr="00341EDA" w:rsidRDefault="008749FD" w:rsidP="008749FD">
            <w:pPr>
              <w:jc w:val="both"/>
              <w:rPr>
                <w:sz w:val="10"/>
                <w:szCs w:val="10"/>
                <w:lang w:val="uk-UA"/>
              </w:rPr>
            </w:pPr>
          </w:p>
          <w:p w:rsidR="008749FD" w:rsidRPr="008749FD" w:rsidRDefault="008749FD" w:rsidP="008749FD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8749FD">
              <w:rPr>
                <w:sz w:val="26"/>
                <w:szCs w:val="26"/>
                <w:lang w:val="uk-UA"/>
              </w:rPr>
              <w:t>ОВ</w:t>
            </w:r>
            <w:proofErr w:type="spellEnd"/>
            <w:r w:rsidRPr="008749FD">
              <w:rPr>
                <w:sz w:val="26"/>
                <w:szCs w:val="26"/>
                <w:lang w:val="uk-UA"/>
              </w:rPr>
              <w:t xml:space="preserve"> к = 50 * 3411 * 1,3437 + 0 = 229 168 грн</w:t>
            </w:r>
          </w:p>
          <w:p w:rsidR="00AC7540" w:rsidRPr="00D6596A" w:rsidRDefault="008749FD" w:rsidP="008749FD">
            <w:pPr>
              <w:spacing w:before="120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8749FD">
              <w:rPr>
                <w:sz w:val="26"/>
                <w:szCs w:val="26"/>
                <w:lang w:val="uk-UA"/>
              </w:rPr>
              <w:t>Розмір бюджетного призначення відповідно до розрахунку до кошторису ДПС на 2024 рік складає 229 168,00 грн.</w:t>
            </w:r>
          </w:p>
        </w:tc>
      </w:tr>
    </w:tbl>
    <w:p w:rsidR="00AC7540" w:rsidRPr="00315048" w:rsidRDefault="00AC7540" w:rsidP="00341EDA">
      <w:pPr>
        <w:rPr>
          <w:lang w:val="uk-UA"/>
        </w:rPr>
      </w:pPr>
    </w:p>
    <w:sectPr w:rsidR="00AC7540" w:rsidRPr="00315048" w:rsidSect="008749FD">
      <w:pgSz w:w="11906" w:h="16838"/>
      <w:pgMar w:top="709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AA" w:rsidRDefault="006C52AA" w:rsidP="006B39BE">
      <w:r>
        <w:separator/>
      </w:r>
    </w:p>
  </w:endnote>
  <w:endnote w:type="continuationSeparator" w:id="0">
    <w:p w:rsidR="006C52AA" w:rsidRDefault="006C52AA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AA" w:rsidRDefault="006C52AA" w:rsidP="006B39BE">
      <w:r>
        <w:separator/>
      </w:r>
    </w:p>
  </w:footnote>
  <w:footnote w:type="continuationSeparator" w:id="0">
    <w:p w:rsidR="006C52AA" w:rsidRDefault="006C52AA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D0"/>
    <w:rsid w:val="000045C3"/>
    <w:rsid w:val="00014A31"/>
    <w:rsid w:val="00017971"/>
    <w:rsid w:val="000370A0"/>
    <w:rsid w:val="0005434F"/>
    <w:rsid w:val="00054E28"/>
    <w:rsid w:val="000959E3"/>
    <w:rsid w:val="000A37E8"/>
    <w:rsid w:val="000B23B6"/>
    <w:rsid w:val="000E0B87"/>
    <w:rsid w:val="000F3A4C"/>
    <w:rsid w:val="000F725A"/>
    <w:rsid w:val="001162B0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E3FCF"/>
    <w:rsid w:val="00221188"/>
    <w:rsid w:val="00234BCB"/>
    <w:rsid w:val="002356ED"/>
    <w:rsid w:val="0024096F"/>
    <w:rsid w:val="0024706D"/>
    <w:rsid w:val="00253550"/>
    <w:rsid w:val="0026204B"/>
    <w:rsid w:val="002640C0"/>
    <w:rsid w:val="002649DD"/>
    <w:rsid w:val="00265722"/>
    <w:rsid w:val="00272A6D"/>
    <w:rsid w:val="00276781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41EDA"/>
    <w:rsid w:val="00350D6D"/>
    <w:rsid w:val="003621B4"/>
    <w:rsid w:val="003934AD"/>
    <w:rsid w:val="003E690E"/>
    <w:rsid w:val="004367B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A35"/>
    <w:rsid w:val="0074654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41CEE"/>
    <w:rsid w:val="008433F3"/>
    <w:rsid w:val="00844560"/>
    <w:rsid w:val="00863245"/>
    <w:rsid w:val="008749FD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7F3A"/>
    <w:rsid w:val="009112A9"/>
    <w:rsid w:val="00915640"/>
    <w:rsid w:val="0091652A"/>
    <w:rsid w:val="0094100C"/>
    <w:rsid w:val="00953A28"/>
    <w:rsid w:val="0096548F"/>
    <w:rsid w:val="00965973"/>
    <w:rsid w:val="0097362C"/>
    <w:rsid w:val="00983EA7"/>
    <w:rsid w:val="00986575"/>
    <w:rsid w:val="009930C7"/>
    <w:rsid w:val="009A0172"/>
    <w:rsid w:val="009A11F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6DD2"/>
    <w:rsid w:val="00D61378"/>
    <w:rsid w:val="00D6596A"/>
    <w:rsid w:val="00D75890"/>
    <w:rsid w:val="00D75CA9"/>
    <w:rsid w:val="00D97114"/>
    <w:rsid w:val="00DB1736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2254"/>
    <w:rsid w:val="00F21582"/>
    <w:rsid w:val="00F37009"/>
    <w:rsid w:val="00F47EF9"/>
    <w:rsid w:val="00F5390B"/>
    <w:rsid w:val="00F55A3D"/>
    <w:rsid w:val="00F666E3"/>
    <w:rsid w:val="00F75832"/>
    <w:rsid w:val="00F95975"/>
    <w:rsid w:val="00F96FFC"/>
    <w:rsid w:val="00FA0A6C"/>
    <w:rsid w:val="00FA22A3"/>
    <w:rsid w:val="00FA7AB2"/>
    <w:rsid w:val="00FD40D4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08BF-4A8A-4DA0-A34D-934E95CE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2149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МІТЯКІН МИХАЙЛО ВАСИЛЬОВИЧ</cp:lastModifiedBy>
  <cp:revision>2</cp:revision>
  <cp:lastPrinted>2024-02-22T07:53:00Z</cp:lastPrinted>
  <dcterms:created xsi:type="dcterms:W3CDTF">2024-02-23T08:24:00Z</dcterms:created>
  <dcterms:modified xsi:type="dcterms:W3CDTF">2024-02-23T08:24:00Z</dcterms:modified>
</cp:coreProperties>
</file>