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512" w:rsidRDefault="00970512" w:rsidP="00970512">
      <w:pPr>
        <w:rPr>
          <w:lang w:val="uk-UA"/>
        </w:rPr>
      </w:pPr>
    </w:p>
    <w:p w:rsidR="00970512" w:rsidRDefault="00970512" w:rsidP="00970512">
      <w:pPr>
        <w:spacing w:line="204" w:lineRule="auto"/>
        <w:rPr>
          <w:sz w:val="28"/>
          <w:szCs w:val="28"/>
          <w:lang w:val="uk-UA"/>
        </w:rPr>
      </w:pPr>
      <w:r>
        <w:rPr>
          <w:noProof/>
          <w:lang w:eastAsia="ru-RU"/>
        </w:rPr>
        <w:drawing>
          <wp:anchor distT="0" distB="0" distL="114935" distR="114935" simplePos="0" relativeHeight="251656704" behindDoc="0" locked="0" layoutInCell="1" allowOverlap="1">
            <wp:simplePos x="0" y="0"/>
            <wp:positionH relativeFrom="page">
              <wp:posOffset>3716020</wp:posOffset>
            </wp:positionH>
            <wp:positionV relativeFrom="paragraph">
              <wp:posOffset>-307340</wp:posOffset>
            </wp:positionV>
            <wp:extent cx="669290" cy="786765"/>
            <wp:effectExtent l="19050" t="0" r="0" b="0"/>
            <wp:wrapNone/>
            <wp:docPr id="8"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pic:cNvPicPr>
                      <a:picLocks noChangeAspect="1" noChangeArrowheads="1"/>
                    </pic:cNvPicPr>
                  </pic:nvPicPr>
                  <pic:blipFill>
                    <a:blip r:embed="rId6" cstate="print"/>
                    <a:srcRect/>
                    <a:stretch>
                      <a:fillRect/>
                    </a:stretch>
                  </pic:blipFill>
                  <pic:spPr bwMode="auto">
                    <a:xfrm>
                      <a:off x="0" y="0"/>
                      <a:ext cx="669290" cy="786765"/>
                    </a:xfrm>
                    <a:prstGeom prst="rect">
                      <a:avLst/>
                    </a:prstGeom>
                    <a:noFill/>
                  </pic:spPr>
                </pic:pic>
              </a:graphicData>
            </a:graphic>
          </wp:anchor>
        </w:drawing>
      </w:r>
    </w:p>
    <w:p w:rsidR="00970512" w:rsidRDefault="00970512" w:rsidP="00970512">
      <w:pPr>
        <w:spacing w:line="204" w:lineRule="auto"/>
        <w:ind w:left="454"/>
        <w:jc w:val="center"/>
        <w:rPr>
          <w:b/>
          <w:sz w:val="28"/>
          <w:szCs w:val="28"/>
          <w:lang w:val="uk-UA"/>
        </w:rPr>
      </w:pPr>
      <w:r>
        <w:rPr>
          <w:sz w:val="28"/>
          <w:szCs w:val="28"/>
          <w:lang w:val="uk-UA"/>
        </w:rPr>
        <w:t xml:space="preserve">                             </w:t>
      </w:r>
    </w:p>
    <w:p w:rsidR="00970512" w:rsidRPr="00970512" w:rsidRDefault="00970512" w:rsidP="00970512">
      <w:pPr>
        <w:pStyle w:val="5"/>
        <w:spacing w:line="204" w:lineRule="auto"/>
        <w:jc w:val="center"/>
        <w:rPr>
          <w:rFonts w:ascii="Times New Roman" w:hAnsi="Times New Roman"/>
          <w:b/>
          <w:color w:val="auto"/>
          <w:sz w:val="28"/>
          <w:szCs w:val="28"/>
        </w:rPr>
      </w:pPr>
      <w:r w:rsidRPr="00970512">
        <w:rPr>
          <w:rFonts w:ascii="Times New Roman" w:hAnsi="Times New Roman"/>
          <w:color w:val="auto"/>
          <w:sz w:val="28"/>
          <w:szCs w:val="28"/>
        </w:rPr>
        <w:t>УКРАЇНА</w:t>
      </w:r>
    </w:p>
    <w:p w:rsidR="00970512" w:rsidRPr="00970512" w:rsidRDefault="00970512" w:rsidP="00970512">
      <w:pPr>
        <w:spacing w:line="204" w:lineRule="auto"/>
        <w:ind w:left="454"/>
        <w:jc w:val="center"/>
        <w:rPr>
          <w:rFonts w:ascii="Times New Roman" w:hAnsi="Times New Roman"/>
          <w:b/>
          <w:sz w:val="28"/>
          <w:szCs w:val="28"/>
          <w:lang w:val="uk-UA"/>
        </w:rPr>
      </w:pPr>
      <w:r w:rsidRPr="00970512">
        <w:rPr>
          <w:rFonts w:ascii="Times New Roman" w:hAnsi="Times New Roman"/>
          <w:b/>
          <w:sz w:val="28"/>
          <w:szCs w:val="28"/>
          <w:lang w:val="uk-UA"/>
        </w:rPr>
        <w:t xml:space="preserve">КУНКІВСЬКА СІЛЬСЬКА РАДА </w:t>
      </w:r>
    </w:p>
    <w:p w:rsidR="00970512" w:rsidRPr="00970512" w:rsidRDefault="00970512" w:rsidP="00970512">
      <w:pPr>
        <w:spacing w:line="204" w:lineRule="auto"/>
        <w:ind w:left="454"/>
        <w:jc w:val="center"/>
        <w:rPr>
          <w:rFonts w:ascii="Times New Roman" w:hAnsi="Times New Roman"/>
          <w:b/>
          <w:sz w:val="28"/>
          <w:szCs w:val="28"/>
        </w:rPr>
      </w:pPr>
      <w:r w:rsidRPr="00970512">
        <w:rPr>
          <w:rFonts w:ascii="Times New Roman" w:hAnsi="Times New Roman"/>
          <w:b/>
          <w:sz w:val="28"/>
          <w:szCs w:val="28"/>
          <w:lang w:val="uk-UA"/>
        </w:rPr>
        <w:t xml:space="preserve">ГАЙСИНСЬКОГО РАЙОНУ </w:t>
      </w:r>
      <w:r w:rsidRPr="00970512">
        <w:rPr>
          <w:rFonts w:ascii="Times New Roman" w:hAnsi="Times New Roman"/>
          <w:b/>
          <w:sz w:val="28"/>
          <w:szCs w:val="28"/>
        </w:rPr>
        <w:t>ВІННИЦЬКОЇ ОБЛАСТІ</w:t>
      </w:r>
    </w:p>
    <w:p w:rsidR="00970512" w:rsidRPr="00970512" w:rsidRDefault="00996B54" w:rsidP="00970512">
      <w:pPr>
        <w:pStyle w:val="6"/>
        <w:spacing w:line="204" w:lineRule="auto"/>
        <w:ind w:left="454"/>
        <w:jc w:val="center"/>
        <w:rPr>
          <w:rFonts w:ascii="Times New Roman" w:hAnsi="Times New Roman"/>
          <w:b/>
          <w:sz w:val="28"/>
          <w:szCs w:val="28"/>
        </w:rPr>
      </w:pPr>
      <w:r>
        <w:rPr>
          <w:rFonts w:ascii="Times New Roman" w:hAnsi="Times New Roman"/>
          <w:b/>
          <w:i w:val="0"/>
          <w:color w:val="auto"/>
          <w:sz w:val="22"/>
          <w:szCs w:val="22"/>
        </w:rPr>
        <w:pict>
          <v:line id="_x0000_s1030" style="position:absolute;left:0;text-align:left;z-index:251657728;visibility:visible" from=".6pt,2.25pt" to="482.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sV8KwIAAGQEAAAOAAAAZHJzL2Uyb0RvYy54bWysVE2P2yAQvVfqf0DcE9uJk2atOKvKTnpJ&#10;u5F2+wMI4BgVAwISJ6r63zuQjzbtYVdVfcBgZh5v3jw8fzx2Eh24dUKrEmfDFCOuqGZC7Ur89WU1&#10;mGHkPFGMSK14iU/c4cfF+3fz3hR8pFstGbcIQJQrelPi1ntTJImjLe+IG2rDFWw22nbEw9LuEmZJ&#10;D+idTEZpOk16bZmxmnLn4Gt93sSLiN80nPqnpnHcI1li4ObjaOO4DWOymJNiZ4lpBb3QIP/AoiNC&#10;waE3qJp4gvZW/AXVCWq1040fUt0lumkE5bEGqCZL/6jmuSWGx1pAHGduMrn/B0u/HDYWCVbicYaR&#10;Ih30aC0UR6MgTW9cARGV2thQHD2qZ7PW9JtDSlctUTseKb6cDKRlISO5SwkLZ+CAbf9ZM4ghe6+j&#10;TsfGdgESFEDH2I7TrR386BGFj9MMNBlD1yjsTceTiE+Ka6qxzn/iukNhUmIJrCM0OaydD1RIcQ0J&#10;Jym9ElLGfkuF+hKPJnmaxgynpWBhN8Q5u9tW0qIDCZaJz+XguzCr94pFtJYTtlQM+aiCApvjAO86&#10;jCSHSwGTGOeJkK/HAWupAg9QAeq4zM5e+v6QPixny1k+yEfT5SBP63rwcVXlg+kq+zCpx3VV1dmP&#10;UFKWF61gjKtQ1dXXWf4231xu2NmRN2ff9Evu0aPQQPb6jqSjDULnzx7aanba2NCT4Aiwcgy+XLtw&#10;V35fx6hfP4fFTwAAAP//AwBQSwMEFAAGAAgAAAAhAOqXhZraAAAABQEAAA8AAABkcnMvZG93bnJl&#10;di54bWxMj8FOwzAQRO9I/QdrkbhRuxENEOJUFQhuHCgg1JsbL0lEvI5spw39+m5PcBzNaOZNuZpc&#10;L/YYYudJw2KuQCDV3nbUaPh4f76+AxGTIWt6T6jhFyOsqtlFaQrrD/SG+01qBJdQLIyGNqWhkDLW&#10;LToT535AYu/bB2cSy9BIG8yBy10vM6Vy6UxHvNCaAR9brH82o+ORjtSXWryEcXt73Navn082ZUet&#10;ry6n9QOIhFP6C8MZn9GhYqadH8lG0bPOOKjhZgmC3ft8yc92rHOQVSn/01cnAAAA//8DAFBLAQIt&#10;ABQABgAIAAAAIQC2gziS/gAAAOEBAAATAAAAAAAAAAAAAAAAAAAAAABbQ29udGVudF9UeXBlc10u&#10;eG1sUEsBAi0AFAAGAAgAAAAhADj9If/WAAAAlAEAAAsAAAAAAAAAAAAAAAAALwEAAF9yZWxzLy5y&#10;ZWxzUEsBAi0AFAAGAAgAAAAhANOixXwrAgAAZAQAAA4AAAAAAAAAAAAAAAAALgIAAGRycy9lMm9E&#10;b2MueG1sUEsBAi0AFAAGAAgAAAAhAOqXhZraAAAABQEAAA8AAAAAAAAAAAAAAAAAhQQAAGRycy9k&#10;b3ducmV2LnhtbFBLBQYAAAAABAAEAPMAAACMBQAAAAA=&#10;" o:allowincell="f" strokeweight="2pt">
            <v:stroke startarrowwidth="narrow" startarrowlength="short" endarrowwidth="narrow" endarrowlength="short"/>
          </v:line>
        </w:pict>
      </w:r>
      <w:r>
        <w:rPr>
          <w:rFonts w:ascii="Times New Roman" w:hAnsi="Times New Roman"/>
          <w:b/>
          <w:i w:val="0"/>
          <w:color w:val="auto"/>
          <w:sz w:val="22"/>
          <w:szCs w:val="22"/>
        </w:rPr>
        <w:pict>
          <v:line id="_x0000_s1031" style="position:absolute;left:0;text-align:left;z-index:251658752;visibility:visible" from=".6pt,5.4pt" to="482.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58JgIAAGMEAAAOAAAAZHJzL2Uyb0RvYy54bWysVMGO2jAQvVfqP1i+QxLIUjYirKoEeqFd&#10;pN1+gLEdYtWxLdsQUNV/79gEWtpDq6o5OHY88/zmzXMWT6dOoiO3TmhV4mycYsQV1UyofYk/v65H&#10;c4ycJ4oRqRUv8Zk7/LR8+2bRm4JPdKsl4xYBiHJFb0rcem+KJHG05R1xY224gs1G2454WNp9wizp&#10;Ab2TySRNZ0mvLTNWU+4cfK0vm3gZ8ZuGU//cNI57JEsM3HwcbRx3YUyWC1LsLTGtoAMN8g8sOiIU&#10;HHqDqokn6GDFb1CdoFY73fgx1V2im0ZQHmuAarL0l2peWmJ4rAXEceYmk/t/sPTTcWuRYCWegjyK&#10;dNCjjVAcTYM0vXEFRFRqa0Nx9KRezEbTLw4pXbVE7Xmk+Ho2kJaFjOQuJSycgQN2/UfNIIYcvI46&#10;nRrbBUhQAJ1iO863dvCTRxQ+zjLQJNCisDebPkR8UlxTjXX+A9cdCpMSS2Adoclx43ygQoprSDhJ&#10;6bWQMvZbKtRHxDQmOC0FC5shzNn9rpIWHUlwTHyGc+/CrD4oFsFaTthKMeSjCApcjgO66zCSHO4E&#10;TGKcJ0L+OQ5ISxV4gAhQxjC7WOnrY/q4mq/m+SifzFajPK3r0ft1lY9m6+zdQz2tq6rOvoWSsrxo&#10;BWNchaquts7yv7PNcMEuhrwZ+yZfco8edQay13ckHV0QGn+x0E6z89aGlgRDgJNj8HDrwlX5eR2j&#10;fvwblt8BAAD//wMAUEsDBBQABgAIAAAAIQAJ3OMg2wAAAAcBAAAPAAAAZHJzL2Rvd25yZXYueG1s&#10;TI9BS8NAEIXvgv9hGcGb3ViwmJhNCZWC6Mm0B4+T7JgEs7Mhu22iv97pSU/Dm/d4802+XdygzjSF&#10;3rOB+1UCirjxtufWwPGwv3sEFSKyxcEzGfimANvi+irHzPqZ3+lcxVZJCYcMDXQxjpnWoenIYVj5&#10;kVi8Tz85jCKnVtsJZyl3g14nyUY77FkudDjSrqPmqzo5A/Gt2s0v48czpvWrPcR9+cNzacztzVI+&#10;gYq0xL8wXPAFHQphqv2JbVCD6LUEZSTygNjp5kFeqy+LFHSR6//8xS8AAAD//wMAUEsBAi0AFAAG&#10;AAgAAAAhALaDOJL+AAAA4QEAABMAAAAAAAAAAAAAAAAAAAAAAFtDb250ZW50X1R5cGVzXS54bWxQ&#10;SwECLQAUAAYACAAAACEAOP0h/9YAAACUAQAACwAAAAAAAAAAAAAAAAAvAQAAX3JlbHMvLnJlbHNQ&#10;SwECLQAUAAYACAAAACEAv2AufCYCAABjBAAADgAAAAAAAAAAAAAAAAAuAgAAZHJzL2Uyb0RvYy54&#10;bWxQSwECLQAUAAYACAAAACEACdzjINsAAAAHAQAADwAAAAAAAAAAAAAAAACABAAAZHJzL2Rvd25y&#10;ZXYueG1sUEsFBgAAAAAEAAQA8wAAAIgFAAAAAA==&#10;" o:allowincell="f" strokeweight=".5pt">
            <v:stroke startarrowwidth="narrow" startarrowlength="short" endarrowwidth="narrow" endarrowlength="short"/>
          </v:line>
        </w:pict>
      </w:r>
      <w:r w:rsidR="00970512" w:rsidRPr="00970512">
        <w:rPr>
          <w:rFonts w:ascii="Times New Roman" w:hAnsi="Times New Roman"/>
          <w:i w:val="0"/>
          <w:color w:val="auto"/>
          <w:sz w:val="28"/>
          <w:szCs w:val="28"/>
        </w:rPr>
        <w:t>РІШЕННЯ №</w:t>
      </w:r>
      <w:r w:rsidR="00970512">
        <w:rPr>
          <w:rFonts w:ascii="Times New Roman" w:hAnsi="Times New Roman"/>
          <w:i w:val="0"/>
          <w:color w:val="auto"/>
          <w:sz w:val="28"/>
          <w:szCs w:val="28"/>
          <w:lang w:val="ru-RU"/>
        </w:rPr>
        <w:t>_</w:t>
      </w:r>
      <w:r>
        <w:rPr>
          <w:rFonts w:ascii="Times New Roman" w:hAnsi="Times New Roman"/>
          <w:i w:val="0"/>
          <w:color w:val="auto"/>
          <w:sz w:val="28"/>
          <w:szCs w:val="28"/>
          <w:lang w:val="ru-RU"/>
        </w:rPr>
        <w:t>14</w:t>
      </w:r>
      <w:bookmarkStart w:id="0" w:name="_GoBack"/>
      <w:bookmarkEnd w:id="0"/>
      <w:r w:rsidR="00970512">
        <w:rPr>
          <w:rFonts w:ascii="Times New Roman" w:hAnsi="Times New Roman"/>
          <w:i w:val="0"/>
          <w:color w:val="auto"/>
          <w:sz w:val="28"/>
          <w:szCs w:val="28"/>
          <w:lang w:val="ru-RU"/>
        </w:rPr>
        <w:t>__</w:t>
      </w:r>
      <w:r w:rsidR="00970512" w:rsidRPr="00970512">
        <w:rPr>
          <w:rFonts w:ascii="Times New Roman" w:hAnsi="Times New Roman"/>
          <w:sz w:val="28"/>
          <w:szCs w:val="28"/>
        </w:rPr>
        <w:t xml:space="preserve"> </w:t>
      </w:r>
      <w:r w:rsidR="00970512">
        <w:rPr>
          <w:rFonts w:ascii="Times New Roman" w:hAnsi="Times New Roman"/>
          <w:i w:val="0"/>
          <w:sz w:val="28"/>
          <w:szCs w:val="28"/>
          <w:lang w:val="ru-RU"/>
        </w:rPr>
        <w:t>____</w:t>
      </w:r>
      <w:r w:rsidR="00970512" w:rsidRPr="00970512">
        <w:rPr>
          <w:rFonts w:ascii="Times New Roman" w:hAnsi="Times New Roman"/>
          <w:sz w:val="28"/>
          <w:szCs w:val="28"/>
        </w:rPr>
        <w:t>___</w:t>
      </w:r>
    </w:p>
    <w:p w:rsidR="00970512" w:rsidRPr="00970512" w:rsidRDefault="00970512" w:rsidP="00970512">
      <w:pPr>
        <w:rPr>
          <w:rFonts w:ascii="Times New Roman" w:hAnsi="Times New Roman"/>
          <w:sz w:val="24"/>
          <w:szCs w:val="24"/>
          <w:lang w:val="uk-UA"/>
        </w:rPr>
      </w:pPr>
    </w:p>
    <w:p w:rsidR="00F67817" w:rsidRPr="00970512" w:rsidRDefault="00970512" w:rsidP="00970512">
      <w:pPr>
        <w:rPr>
          <w:rFonts w:ascii="Times New Roman" w:hAnsi="Times New Roman"/>
          <w:sz w:val="28"/>
          <w:szCs w:val="28"/>
          <w:lang w:val="uk-UA"/>
        </w:rPr>
      </w:pPr>
      <w:r w:rsidRPr="00970512">
        <w:rPr>
          <w:rFonts w:ascii="Times New Roman" w:hAnsi="Times New Roman"/>
          <w:sz w:val="28"/>
          <w:szCs w:val="28"/>
          <w:lang w:val="uk-UA"/>
        </w:rPr>
        <w:t xml:space="preserve"> 14.07.2021  року                                                                      8 сесія 8 скликання</w:t>
      </w:r>
    </w:p>
    <w:p w:rsidR="00F67817" w:rsidRPr="00970512" w:rsidRDefault="00F67817" w:rsidP="00F67817">
      <w:pPr>
        <w:spacing w:line="204" w:lineRule="auto"/>
        <w:rPr>
          <w:rFonts w:ascii="Times New Roman" w:hAnsi="Times New Roman"/>
          <w:sz w:val="28"/>
          <w:szCs w:val="28"/>
          <w:lang w:val="uk-UA"/>
        </w:rPr>
      </w:pPr>
    </w:p>
    <w:p w:rsidR="00E91F2B" w:rsidRPr="00970512" w:rsidRDefault="00F67817" w:rsidP="00970512">
      <w:pPr>
        <w:ind w:firstLine="708"/>
        <w:jc w:val="both"/>
        <w:rPr>
          <w:rFonts w:ascii="Times New Roman" w:hAnsi="Times New Roman"/>
          <w:sz w:val="28"/>
          <w:szCs w:val="28"/>
          <w:lang w:val="uk-UA"/>
        </w:rPr>
      </w:pPr>
      <w:r w:rsidRPr="00970512">
        <w:rPr>
          <w:rFonts w:ascii="Times New Roman" w:hAnsi="Times New Roman"/>
          <w:sz w:val="28"/>
          <w:szCs w:val="28"/>
          <w:lang w:val="uk-UA"/>
        </w:rPr>
        <w:t>Про встановлення місцевих</w:t>
      </w:r>
    </w:p>
    <w:p w:rsidR="00E91F2B" w:rsidRPr="00970512" w:rsidRDefault="00F67817" w:rsidP="00970512">
      <w:pPr>
        <w:ind w:firstLine="708"/>
        <w:jc w:val="both"/>
        <w:rPr>
          <w:rFonts w:ascii="Times New Roman" w:hAnsi="Times New Roman"/>
          <w:sz w:val="28"/>
          <w:szCs w:val="28"/>
          <w:lang w:val="uk-UA"/>
        </w:rPr>
      </w:pPr>
      <w:r w:rsidRPr="00970512">
        <w:rPr>
          <w:rFonts w:ascii="Times New Roman" w:hAnsi="Times New Roman"/>
          <w:sz w:val="28"/>
          <w:szCs w:val="28"/>
          <w:lang w:val="uk-UA"/>
        </w:rPr>
        <w:t>податків та</w:t>
      </w:r>
      <w:r w:rsidR="00270456" w:rsidRPr="00970512">
        <w:rPr>
          <w:rFonts w:ascii="Times New Roman" w:hAnsi="Times New Roman"/>
          <w:sz w:val="28"/>
          <w:szCs w:val="28"/>
          <w:lang w:val="uk-UA"/>
        </w:rPr>
        <w:t xml:space="preserve"> </w:t>
      </w:r>
      <w:r w:rsidR="00A22B88" w:rsidRPr="00970512">
        <w:rPr>
          <w:rFonts w:ascii="Times New Roman" w:hAnsi="Times New Roman"/>
          <w:sz w:val="28"/>
          <w:szCs w:val="28"/>
          <w:lang w:val="uk-UA"/>
        </w:rPr>
        <w:t>зборів</w:t>
      </w:r>
      <w:r w:rsidR="00315F3B">
        <w:rPr>
          <w:rFonts w:ascii="Times New Roman" w:hAnsi="Times New Roman"/>
          <w:sz w:val="28"/>
          <w:szCs w:val="28"/>
          <w:lang w:val="uk-UA"/>
        </w:rPr>
        <w:t xml:space="preserve"> </w:t>
      </w:r>
      <w:r w:rsidR="00270456" w:rsidRPr="00970512">
        <w:rPr>
          <w:rFonts w:ascii="Times New Roman" w:hAnsi="Times New Roman"/>
          <w:sz w:val="28"/>
          <w:szCs w:val="28"/>
          <w:lang w:val="uk-UA"/>
        </w:rPr>
        <w:t xml:space="preserve"> </w:t>
      </w:r>
      <w:r w:rsidRPr="00970512">
        <w:rPr>
          <w:rFonts w:ascii="Times New Roman" w:hAnsi="Times New Roman"/>
          <w:sz w:val="28"/>
          <w:szCs w:val="28"/>
          <w:lang w:val="uk-UA"/>
        </w:rPr>
        <w:t>на території</w:t>
      </w:r>
    </w:p>
    <w:p w:rsidR="00F67817" w:rsidRPr="00970512" w:rsidRDefault="00F67817" w:rsidP="00970512">
      <w:pPr>
        <w:ind w:firstLine="708"/>
        <w:jc w:val="both"/>
        <w:rPr>
          <w:rFonts w:ascii="Times New Roman" w:hAnsi="Times New Roman"/>
          <w:sz w:val="28"/>
          <w:szCs w:val="28"/>
          <w:lang w:val="uk-UA"/>
        </w:rPr>
      </w:pPr>
      <w:r w:rsidRPr="00970512">
        <w:rPr>
          <w:rFonts w:ascii="Times New Roman" w:hAnsi="Times New Roman"/>
          <w:sz w:val="28"/>
          <w:szCs w:val="28"/>
          <w:lang w:val="uk-UA"/>
        </w:rPr>
        <w:t xml:space="preserve"> Кунківської сільської ради</w:t>
      </w:r>
    </w:p>
    <w:p w:rsidR="00F67817" w:rsidRPr="00970512" w:rsidRDefault="00F67817" w:rsidP="00F67817">
      <w:pPr>
        <w:rPr>
          <w:rFonts w:ascii="Times New Roman" w:hAnsi="Times New Roman"/>
          <w:sz w:val="28"/>
          <w:szCs w:val="28"/>
          <w:lang w:val="uk-UA"/>
        </w:rPr>
      </w:pPr>
    </w:p>
    <w:p w:rsidR="00F67817" w:rsidRPr="00970512" w:rsidRDefault="00BF7609" w:rsidP="00E91F2B">
      <w:pPr>
        <w:ind w:firstLine="390"/>
        <w:jc w:val="both"/>
        <w:rPr>
          <w:rFonts w:ascii="Times New Roman" w:hAnsi="Times New Roman"/>
          <w:sz w:val="28"/>
          <w:szCs w:val="28"/>
          <w:lang w:val="uk-UA"/>
        </w:rPr>
      </w:pPr>
      <w:r w:rsidRPr="00970512">
        <w:rPr>
          <w:rFonts w:ascii="Times New Roman" w:hAnsi="Times New Roman"/>
          <w:sz w:val="28"/>
          <w:szCs w:val="28"/>
          <w:lang w:val="uk-UA"/>
        </w:rPr>
        <w:t>Відповідно до статті 7, пункту 12.3 статті 12, абзацу четвертого підпункту 266.4.2 пункту 266.4 статті 266 та абзацу другого пункту 284.1 статті 284 Податкового кодексу України, керуючись пунктом 24 частини першої статті 26 Закону України «Про місцеве самоврядування в Україні», Кунківська сільська рада</w:t>
      </w:r>
      <w:r w:rsidR="00E91F2B" w:rsidRPr="00970512">
        <w:rPr>
          <w:rFonts w:ascii="Times New Roman" w:hAnsi="Times New Roman"/>
          <w:sz w:val="28"/>
          <w:szCs w:val="28"/>
          <w:lang w:val="uk-UA"/>
        </w:rPr>
        <w:t xml:space="preserve">  </w:t>
      </w:r>
      <w:r w:rsidR="00505896" w:rsidRPr="00970512">
        <w:rPr>
          <w:rFonts w:ascii="Times New Roman" w:hAnsi="Times New Roman"/>
          <w:b/>
          <w:sz w:val="28"/>
          <w:szCs w:val="28"/>
          <w:lang w:val="uk-UA"/>
        </w:rPr>
        <w:t>ВИРІШИЛ</w:t>
      </w:r>
      <w:r w:rsidR="00F67817" w:rsidRPr="00970512">
        <w:rPr>
          <w:rFonts w:ascii="Times New Roman" w:hAnsi="Times New Roman"/>
          <w:b/>
          <w:sz w:val="28"/>
          <w:szCs w:val="28"/>
          <w:lang w:val="uk-UA"/>
        </w:rPr>
        <w:t>А:</w:t>
      </w:r>
      <w:r w:rsidR="00F67817" w:rsidRPr="00970512">
        <w:rPr>
          <w:rFonts w:ascii="Times New Roman" w:hAnsi="Times New Roman"/>
          <w:sz w:val="28"/>
          <w:szCs w:val="28"/>
        </w:rPr>
        <w:t> </w:t>
      </w:r>
      <w:r w:rsidR="009568DB" w:rsidRPr="00970512">
        <w:rPr>
          <w:rFonts w:ascii="Times New Roman" w:hAnsi="Times New Roman"/>
          <w:sz w:val="28"/>
          <w:szCs w:val="28"/>
          <w:lang w:val="uk-UA"/>
        </w:rPr>
        <w:br/>
        <w:t xml:space="preserve">   1. Встановити на території Кунківської </w:t>
      </w:r>
      <w:r w:rsidR="007B308A" w:rsidRPr="00970512">
        <w:rPr>
          <w:rFonts w:ascii="Times New Roman" w:hAnsi="Times New Roman"/>
          <w:sz w:val="28"/>
          <w:szCs w:val="28"/>
          <w:lang w:val="uk-UA"/>
        </w:rPr>
        <w:t xml:space="preserve">сільської ради </w:t>
      </w:r>
      <w:r w:rsidR="00F67817" w:rsidRPr="00970512">
        <w:rPr>
          <w:rFonts w:ascii="Times New Roman" w:hAnsi="Times New Roman"/>
          <w:sz w:val="28"/>
          <w:szCs w:val="28"/>
          <w:lang w:val="uk-UA"/>
        </w:rPr>
        <w:t>такі місцеві податки і збори:</w:t>
      </w:r>
    </w:p>
    <w:p w:rsidR="00F67817" w:rsidRPr="00970512" w:rsidRDefault="00F67817" w:rsidP="00F67817">
      <w:pPr>
        <w:pStyle w:val="a6"/>
        <w:numPr>
          <w:ilvl w:val="1"/>
          <w:numId w:val="2"/>
        </w:numPr>
        <w:contextualSpacing/>
        <w:rPr>
          <w:rFonts w:ascii="Times New Roman" w:hAnsi="Times New Roman" w:cs="Times New Roman"/>
          <w:sz w:val="28"/>
          <w:szCs w:val="28"/>
          <w:lang w:val="uk-UA"/>
        </w:rPr>
      </w:pPr>
      <w:r w:rsidRPr="00970512">
        <w:rPr>
          <w:rFonts w:ascii="Times New Roman" w:hAnsi="Times New Roman" w:cs="Times New Roman"/>
          <w:sz w:val="28"/>
          <w:szCs w:val="28"/>
          <w:lang w:val="uk-UA"/>
        </w:rPr>
        <w:t>Земельний податок:</w:t>
      </w:r>
    </w:p>
    <w:p w:rsidR="00F67817" w:rsidRPr="00970512" w:rsidRDefault="00F67817" w:rsidP="00F67817">
      <w:pPr>
        <w:pStyle w:val="a6"/>
        <w:numPr>
          <w:ilvl w:val="0"/>
          <w:numId w:val="3"/>
        </w:numPr>
        <w:contextualSpacing/>
        <w:rPr>
          <w:rFonts w:ascii="Times New Roman" w:hAnsi="Times New Roman" w:cs="Times New Roman"/>
          <w:sz w:val="28"/>
          <w:szCs w:val="28"/>
          <w:lang w:val="uk-UA"/>
        </w:rPr>
      </w:pPr>
      <w:r w:rsidRPr="00970512">
        <w:rPr>
          <w:rFonts w:ascii="Times New Roman" w:hAnsi="Times New Roman" w:cs="Times New Roman"/>
          <w:sz w:val="28"/>
          <w:szCs w:val="28"/>
          <w:lang w:val="uk-UA"/>
        </w:rPr>
        <w:t>Ставки земельного податку згідно з додатком 1;</w:t>
      </w:r>
    </w:p>
    <w:p w:rsidR="00F67817" w:rsidRPr="00970512" w:rsidRDefault="00F67817" w:rsidP="007B308A">
      <w:pPr>
        <w:pStyle w:val="a6"/>
        <w:numPr>
          <w:ilvl w:val="0"/>
          <w:numId w:val="3"/>
        </w:numPr>
        <w:ind w:left="0" w:firstLine="390"/>
        <w:contextualSpacing/>
        <w:rPr>
          <w:rFonts w:ascii="Times New Roman" w:hAnsi="Times New Roman" w:cs="Times New Roman"/>
          <w:sz w:val="28"/>
          <w:szCs w:val="28"/>
          <w:lang w:val="uk-UA"/>
        </w:rPr>
      </w:pPr>
      <w:r w:rsidRPr="00970512">
        <w:rPr>
          <w:rFonts w:ascii="Times New Roman" w:hAnsi="Times New Roman" w:cs="Times New Roman"/>
          <w:sz w:val="28"/>
          <w:szCs w:val="28"/>
          <w:lang w:val="uk-UA"/>
        </w:rPr>
        <w:t>Пільги для фізичних та юридичних осіб, надані відповідно до пункту 284.1 статті 284 Податкового кодексу України, за переліком згідно з додатком 2.</w:t>
      </w:r>
    </w:p>
    <w:p w:rsidR="00F67817" w:rsidRPr="00970512" w:rsidRDefault="00F67817" w:rsidP="00F67817">
      <w:pPr>
        <w:pStyle w:val="a6"/>
        <w:numPr>
          <w:ilvl w:val="0"/>
          <w:numId w:val="3"/>
        </w:numPr>
        <w:contextualSpacing/>
        <w:rPr>
          <w:rFonts w:ascii="Times New Roman" w:hAnsi="Times New Roman" w:cs="Times New Roman"/>
          <w:sz w:val="28"/>
          <w:szCs w:val="28"/>
          <w:lang w:val="uk-UA"/>
        </w:rPr>
      </w:pPr>
      <w:r w:rsidRPr="00970512">
        <w:rPr>
          <w:rFonts w:ascii="Times New Roman" w:hAnsi="Times New Roman" w:cs="Times New Roman"/>
          <w:sz w:val="28"/>
          <w:szCs w:val="28"/>
          <w:lang w:val="uk-UA"/>
        </w:rPr>
        <w:t>Елементи плати за землю  згідно з додатком 3.</w:t>
      </w:r>
    </w:p>
    <w:p w:rsidR="00F67817" w:rsidRPr="00970512" w:rsidRDefault="00F67817" w:rsidP="00F67817">
      <w:pPr>
        <w:pStyle w:val="a6"/>
        <w:numPr>
          <w:ilvl w:val="1"/>
          <w:numId w:val="2"/>
        </w:numPr>
        <w:contextualSpacing/>
        <w:rPr>
          <w:rFonts w:ascii="Times New Roman" w:hAnsi="Times New Roman" w:cs="Times New Roman"/>
          <w:sz w:val="28"/>
          <w:szCs w:val="28"/>
          <w:lang w:val="uk-UA"/>
        </w:rPr>
      </w:pPr>
      <w:r w:rsidRPr="00970512">
        <w:rPr>
          <w:rFonts w:ascii="Times New Roman" w:hAnsi="Times New Roman" w:cs="Times New Roman"/>
          <w:sz w:val="28"/>
          <w:szCs w:val="28"/>
          <w:lang w:val="uk-UA"/>
        </w:rPr>
        <w:t>Податок на нерухоме майно відмінне від земельної ділянки:</w:t>
      </w:r>
    </w:p>
    <w:p w:rsidR="00F67817" w:rsidRPr="00970512" w:rsidRDefault="00F67817" w:rsidP="007B308A">
      <w:pPr>
        <w:pStyle w:val="a6"/>
        <w:numPr>
          <w:ilvl w:val="0"/>
          <w:numId w:val="4"/>
        </w:numPr>
        <w:ind w:left="0" w:firstLine="720"/>
        <w:contextualSpacing/>
        <w:rPr>
          <w:rFonts w:ascii="Times New Roman" w:hAnsi="Times New Roman" w:cs="Times New Roman"/>
          <w:sz w:val="28"/>
          <w:szCs w:val="28"/>
          <w:lang w:val="uk-UA"/>
        </w:rPr>
      </w:pPr>
      <w:r w:rsidRPr="00970512">
        <w:rPr>
          <w:rFonts w:ascii="Times New Roman" w:hAnsi="Times New Roman" w:cs="Times New Roman"/>
          <w:sz w:val="28"/>
          <w:szCs w:val="28"/>
          <w:lang w:val="uk-UA"/>
        </w:rPr>
        <w:t>ставки податку на нерухоме майно, відмінне від земельної ділянки, згідно з додатком 4;</w:t>
      </w:r>
    </w:p>
    <w:p w:rsidR="00F67817" w:rsidRPr="00970512" w:rsidRDefault="00F67817" w:rsidP="007B308A">
      <w:pPr>
        <w:pStyle w:val="a6"/>
        <w:numPr>
          <w:ilvl w:val="0"/>
          <w:numId w:val="4"/>
        </w:numPr>
        <w:ind w:left="0" w:firstLine="720"/>
        <w:contextualSpacing/>
        <w:rPr>
          <w:rFonts w:ascii="Times New Roman" w:hAnsi="Times New Roman" w:cs="Times New Roman"/>
          <w:sz w:val="28"/>
          <w:szCs w:val="28"/>
          <w:lang w:val="uk-UA"/>
        </w:rPr>
      </w:pPr>
      <w:r w:rsidRPr="00970512">
        <w:rPr>
          <w:rFonts w:ascii="Times New Roman" w:hAnsi="Times New Roman" w:cs="Times New Roman"/>
          <w:sz w:val="28"/>
          <w:szCs w:val="28"/>
          <w:lang w:val="uk-UA"/>
        </w:rPr>
        <w:t>пільги для фізичних та юридичних осіб, надані відповідно до підпункту 266.4.2 пункту 266.4 статі 266 Податкового кодексу України, за переліком згідно з додатком 5;</w:t>
      </w:r>
    </w:p>
    <w:p w:rsidR="00F67817" w:rsidRPr="00970512" w:rsidRDefault="00F67817" w:rsidP="007B308A">
      <w:pPr>
        <w:pStyle w:val="a6"/>
        <w:numPr>
          <w:ilvl w:val="0"/>
          <w:numId w:val="4"/>
        </w:numPr>
        <w:ind w:left="0" w:firstLine="720"/>
        <w:contextualSpacing/>
        <w:rPr>
          <w:rFonts w:ascii="Times New Roman" w:hAnsi="Times New Roman" w:cs="Times New Roman"/>
          <w:sz w:val="28"/>
          <w:szCs w:val="28"/>
          <w:lang w:val="uk-UA"/>
        </w:rPr>
      </w:pPr>
      <w:r w:rsidRPr="00970512">
        <w:rPr>
          <w:rFonts w:ascii="Times New Roman" w:hAnsi="Times New Roman" w:cs="Times New Roman"/>
          <w:sz w:val="28"/>
          <w:szCs w:val="28"/>
          <w:lang w:val="uk-UA"/>
        </w:rPr>
        <w:t xml:space="preserve"> елементи податку на нерухоме майно, відмінне від земельної ділянки, згідно додатком 6;</w:t>
      </w:r>
    </w:p>
    <w:p w:rsidR="00F67817" w:rsidRPr="00970512" w:rsidRDefault="00F67817" w:rsidP="007B308A">
      <w:pPr>
        <w:pStyle w:val="a6"/>
        <w:numPr>
          <w:ilvl w:val="1"/>
          <w:numId w:val="2"/>
        </w:numPr>
        <w:ind w:left="0" w:firstLine="390"/>
        <w:contextualSpacing/>
        <w:rPr>
          <w:rFonts w:ascii="Times New Roman" w:hAnsi="Times New Roman" w:cs="Times New Roman"/>
          <w:sz w:val="28"/>
          <w:szCs w:val="28"/>
          <w:lang w:val="uk-UA"/>
        </w:rPr>
      </w:pPr>
      <w:r w:rsidRPr="00970512">
        <w:rPr>
          <w:rFonts w:ascii="Times New Roman" w:hAnsi="Times New Roman" w:cs="Times New Roman"/>
          <w:sz w:val="28"/>
          <w:szCs w:val="28"/>
          <w:lang w:val="uk-UA"/>
        </w:rPr>
        <w:t>Транспортний податок, визначивши його елементи, згідно з додатком 7;</w:t>
      </w:r>
    </w:p>
    <w:p w:rsidR="00F67817" w:rsidRPr="00970512" w:rsidRDefault="00F67817" w:rsidP="00AD75DB">
      <w:pPr>
        <w:pStyle w:val="a6"/>
        <w:numPr>
          <w:ilvl w:val="1"/>
          <w:numId w:val="2"/>
        </w:numPr>
        <w:ind w:left="0" w:firstLine="567"/>
        <w:contextualSpacing/>
        <w:rPr>
          <w:rFonts w:ascii="Times New Roman" w:hAnsi="Times New Roman" w:cs="Times New Roman"/>
          <w:sz w:val="28"/>
          <w:szCs w:val="28"/>
          <w:lang w:val="uk-UA"/>
        </w:rPr>
      </w:pPr>
      <w:r w:rsidRPr="00970512">
        <w:rPr>
          <w:rFonts w:ascii="Times New Roman" w:hAnsi="Times New Roman" w:cs="Times New Roman"/>
          <w:sz w:val="28"/>
          <w:szCs w:val="28"/>
          <w:lang w:val="uk-UA"/>
        </w:rPr>
        <w:t>Єдиний податок  для суб’єктів господарювання, які застосовують спрощен</w:t>
      </w:r>
      <w:r w:rsidR="007B308A" w:rsidRPr="00970512">
        <w:rPr>
          <w:rFonts w:ascii="Times New Roman" w:hAnsi="Times New Roman" w:cs="Times New Roman"/>
          <w:sz w:val="28"/>
          <w:szCs w:val="28"/>
          <w:lang w:val="uk-UA"/>
        </w:rPr>
        <w:t>у систему оподаткування, обліку</w:t>
      </w:r>
      <w:r w:rsidRPr="00970512">
        <w:rPr>
          <w:rFonts w:ascii="Times New Roman" w:hAnsi="Times New Roman" w:cs="Times New Roman"/>
          <w:sz w:val="28"/>
          <w:szCs w:val="28"/>
          <w:lang w:val="uk-UA"/>
        </w:rPr>
        <w:t xml:space="preserve"> та звітності та віднесені до першої та другої групи платників єдиного податку, визначених у підпункті 1, 2 пункту 293.2 статті 293 Податкового кодексу України  визначивши його елементи, згідно додатків 8,</w:t>
      </w:r>
      <w:r w:rsidR="007B308A" w:rsidRPr="00970512">
        <w:rPr>
          <w:rFonts w:ascii="Times New Roman" w:hAnsi="Times New Roman" w:cs="Times New Roman"/>
          <w:sz w:val="28"/>
          <w:szCs w:val="28"/>
          <w:lang w:val="uk-UA"/>
        </w:rPr>
        <w:t xml:space="preserve"> </w:t>
      </w:r>
      <w:r w:rsidRPr="00970512">
        <w:rPr>
          <w:rFonts w:ascii="Times New Roman" w:hAnsi="Times New Roman" w:cs="Times New Roman"/>
          <w:sz w:val="28"/>
          <w:szCs w:val="28"/>
          <w:lang w:val="uk-UA"/>
        </w:rPr>
        <w:t>9.</w:t>
      </w:r>
    </w:p>
    <w:p w:rsidR="00F67817" w:rsidRPr="00970512" w:rsidRDefault="007B308A" w:rsidP="007B308A">
      <w:pPr>
        <w:pStyle w:val="a6"/>
        <w:numPr>
          <w:ilvl w:val="1"/>
          <w:numId w:val="2"/>
        </w:numPr>
        <w:spacing w:after="0"/>
        <w:ind w:left="0" w:firstLine="284"/>
        <w:contextualSpacing/>
        <w:rPr>
          <w:rFonts w:ascii="Times New Roman" w:hAnsi="Times New Roman" w:cs="Times New Roman"/>
          <w:sz w:val="28"/>
          <w:szCs w:val="28"/>
          <w:lang w:val="uk-UA"/>
        </w:rPr>
      </w:pPr>
      <w:r w:rsidRPr="00970512">
        <w:rPr>
          <w:rFonts w:ascii="Times New Roman" w:hAnsi="Times New Roman" w:cs="Times New Roman"/>
          <w:sz w:val="28"/>
          <w:szCs w:val="28"/>
          <w:lang w:val="uk-UA"/>
        </w:rPr>
        <w:lastRenderedPageBreak/>
        <w:t xml:space="preserve"> </w:t>
      </w:r>
      <w:r w:rsidR="00F67817" w:rsidRPr="00970512">
        <w:rPr>
          <w:rFonts w:ascii="Times New Roman" w:hAnsi="Times New Roman" w:cs="Times New Roman"/>
          <w:sz w:val="28"/>
          <w:szCs w:val="28"/>
          <w:lang w:val="uk-UA"/>
        </w:rPr>
        <w:t>Туристичний збір, визначивши його елементи,</w:t>
      </w:r>
      <w:r w:rsidR="000F57BC" w:rsidRPr="00970512">
        <w:rPr>
          <w:rFonts w:ascii="Times New Roman" w:hAnsi="Times New Roman" w:cs="Times New Roman"/>
          <w:sz w:val="28"/>
          <w:szCs w:val="28"/>
          <w:lang w:val="uk-UA"/>
        </w:rPr>
        <w:t xml:space="preserve"> </w:t>
      </w:r>
      <w:r w:rsidR="00F67817" w:rsidRPr="00970512">
        <w:rPr>
          <w:rFonts w:ascii="Times New Roman" w:hAnsi="Times New Roman" w:cs="Times New Roman"/>
          <w:sz w:val="28"/>
          <w:szCs w:val="28"/>
          <w:lang w:val="uk-UA"/>
        </w:rPr>
        <w:t>згідно з додатком 10.</w:t>
      </w:r>
    </w:p>
    <w:p w:rsidR="00F67817" w:rsidRPr="00970512" w:rsidRDefault="00F67817" w:rsidP="00AD75DB">
      <w:pPr>
        <w:spacing w:line="240" w:lineRule="auto"/>
        <w:ind w:firstLine="284"/>
        <w:jc w:val="both"/>
        <w:rPr>
          <w:rFonts w:ascii="Times New Roman" w:hAnsi="Times New Roman"/>
          <w:sz w:val="28"/>
          <w:szCs w:val="28"/>
          <w:lang w:val="uk-UA"/>
        </w:rPr>
      </w:pPr>
      <w:r w:rsidRPr="00970512">
        <w:rPr>
          <w:rFonts w:ascii="Times New Roman" w:hAnsi="Times New Roman"/>
          <w:sz w:val="28"/>
          <w:szCs w:val="28"/>
          <w:lang w:val="uk-UA"/>
        </w:rPr>
        <w:t>2.</w:t>
      </w:r>
      <w:r w:rsidR="00505896" w:rsidRPr="00970512">
        <w:rPr>
          <w:rFonts w:ascii="Times New Roman" w:hAnsi="Times New Roman"/>
          <w:sz w:val="28"/>
          <w:szCs w:val="28"/>
          <w:lang w:val="uk-UA"/>
        </w:rPr>
        <w:t xml:space="preserve"> </w:t>
      </w:r>
      <w:r w:rsidRPr="00970512">
        <w:rPr>
          <w:rFonts w:ascii="Times New Roman" w:hAnsi="Times New Roman"/>
          <w:sz w:val="28"/>
          <w:szCs w:val="28"/>
          <w:lang w:val="uk-UA"/>
        </w:rPr>
        <w:t>Дане рішення набирає чин</w:t>
      </w:r>
      <w:r w:rsidR="00AD75DB" w:rsidRPr="00970512">
        <w:rPr>
          <w:rFonts w:ascii="Times New Roman" w:hAnsi="Times New Roman"/>
          <w:sz w:val="28"/>
          <w:szCs w:val="28"/>
          <w:lang w:val="uk-UA"/>
        </w:rPr>
        <w:t>ності з 01 січня 2022</w:t>
      </w:r>
      <w:r w:rsidRPr="00970512">
        <w:rPr>
          <w:rFonts w:ascii="Times New Roman" w:hAnsi="Times New Roman"/>
          <w:sz w:val="28"/>
          <w:szCs w:val="28"/>
          <w:lang w:val="uk-UA"/>
        </w:rPr>
        <w:t xml:space="preserve"> ро</w:t>
      </w:r>
      <w:r w:rsidR="00AD75DB" w:rsidRPr="00970512">
        <w:rPr>
          <w:rFonts w:ascii="Times New Roman" w:hAnsi="Times New Roman"/>
          <w:sz w:val="28"/>
          <w:szCs w:val="28"/>
          <w:lang w:val="uk-UA"/>
        </w:rPr>
        <w:t xml:space="preserve">ку </w:t>
      </w:r>
      <w:r w:rsidRPr="00970512">
        <w:rPr>
          <w:rFonts w:ascii="Times New Roman" w:hAnsi="Times New Roman"/>
          <w:sz w:val="28"/>
          <w:szCs w:val="28"/>
          <w:lang w:val="uk-UA"/>
        </w:rPr>
        <w:t>.</w:t>
      </w:r>
    </w:p>
    <w:p w:rsidR="00F67817" w:rsidRPr="00970512" w:rsidRDefault="00AD75DB" w:rsidP="000C6711">
      <w:pPr>
        <w:jc w:val="both"/>
        <w:rPr>
          <w:rFonts w:ascii="Times New Roman" w:hAnsi="Times New Roman"/>
          <w:sz w:val="28"/>
          <w:szCs w:val="28"/>
          <w:lang w:val="uk-UA"/>
        </w:rPr>
      </w:pPr>
      <w:r w:rsidRPr="00970512">
        <w:rPr>
          <w:rFonts w:ascii="Times New Roman" w:hAnsi="Times New Roman"/>
          <w:sz w:val="28"/>
          <w:szCs w:val="28"/>
          <w:lang w:val="uk-UA"/>
        </w:rPr>
        <w:t xml:space="preserve">    </w:t>
      </w:r>
      <w:r w:rsidR="00F67817" w:rsidRPr="00970512">
        <w:rPr>
          <w:rFonts w:ascii="Times New Roman" w:hAnsi="Times New Roman"/>
          <w:sz w:val="28"/>
          <w:szCs w:val="28"/>
          <w:lang w:val="uk-UA"/>
        </w:rPr>
        <w:t>3.</w:t>
      </w:r>
      <w:r w:rsidR="00505896" w:rsidRPr="00970512">
        <w:rPr>
          <w:rFonts w:ascii="Times New Roman" w:hAnsi="Times New Roman"/>
          <w:sz w:val="28"/>
          <w:szCs w:val="28"/>
          <w:lang w:val="uk-UA"/>
        </w:rPr>
        <w:t xml:space="preserve"> </w:t>
      </w:r>
      <w:r w:rsidR="00FC0818" w:rsidRPr="00970512">
        <w:rPr>
          <w:rFonts w:ascii="Times New Roman" w:hAnsi="Times New Roman"/>
          <w:sz w:val="28"/>
          <w:szCs w:val="28"/>
          <w:lang w:val="uk-UA"/>
        </w:rPr>
        <w:t xml:space="preserve">Рішення позачергової 32 </w:t>
      </w:r>
      <w:r w:rsidRPr="00970512">
        <w:rPr>
          <w:rFonts w:ascii="Times New Roman" w:hAnsi="Times New Roman"/>
          <w:sz w:val="28"/>
          <w:szCs w:val="28"/>
          <w:lang w:val="uk-UA"/>
        </w:rPr>
        <w:t>сесії</w:t>
      </w:r>
      <w:r w:rsidR="00F67817" w:rsidRPr="00970512">
        <w:rPr>
          <w:rFonts w:ascii="Times New Roman" w:hAnsi="Times New Roman"/>
          <w:sz w:val="28"/>
          <w:szCs w:val="28"/>
          <w:lang w:val="uk-UA"/>
        </w:rPr>
        <w:t xml:space="preserve"> Кунківської сільської р</w:t>
      </w:r>
      <w:r w:rsidRPr="00970512">
        <w:rPr>
          <w:rFonts w:ascii="Times New Roman" w:hAnsi="Times New Roman"/>
          <w:sz w:val="28"/>
          <w:szCs w:val="28"/>
          <w:lang w:val="uk-UA"/>
        </w:rPr>
        <w:t>ади восьмого  скликання  від  14.07.2020</w:t>
      </w:r>
      <w:r w:rsidR="00F67817" w:rsidRPr="00970512">
        <w:rPr>
          <w:rFonts w:ascii="Times New Roman" w:hAnsi="Times New Roman"/>
          <w:sz w:val="28"/>
          <w:szCs w:val="28"/>
          <w:lang w:val="uk-UA"/>
        </w:rPr>
        <w:t xml:space="preserve"> року </w:t>
      </w:r>
      <w:r w:rsidR="00F67817" w:rsidRPr="00970512">
        <w:rPr>
          <w:rFonts w:ascii="Times New Roman" w:hAnsi="Times New Roman"/>
          <w:b/>
          <w:bCs/>
          <w:color w:val="000000"/>
          <w:sz w:val="28"/>
          <w:szCs w:val="28"/>
          <w:lang w:val="uk-UA"/>
        </w:rPr>
        <w:t>«</w:t>
      </w:r>
      <w:r w:rsidR="00F67817" w:rsidRPr="00970512">
        <w:rPr>
          <w:rFonts w:ascii="Times New Roman" w:hAnsi="Times New Roman"/>
          <w:bCs/>
          <w:color w:val="000000"/>
          <w:sz w:val="28"/>
          <w:szCs w:val="28"/>
          <w:lang w:val="uk-UA"/>
        </w:rPr>
        <w:t>Про  встановлення місцевих податків та  зборів</w:t>
      </w:r>
      <w:r w:rsidR="000C6711" w:rsidRPr="00970512">
        <w:rPr>
          <w:rFonts w:ascii="Times New Roman" w:hAnsi="Times New Roman"/>
          <w:bCs/>
          <w:color w:val="000000"/>
          <w:sz w:val="28"/>
          <w:szCs w:val="28"/>
          <w:lang w:val="uk-UA"/>
        </w:rPr>
        <w:t xml:space="preserve"> </w:t>
      </w:r>
      <w:r w:rsidR="000C6711" w:rsidRPr="00970512">
        <w:rPr>
          <w:rFonts w:ascii="Times New Roman" w:hAnsi="Times New Roman"/>
          <w:sz w:val="28"/>
          <w:szCs w:val="28"/>
          <w:lang w:val="uk-UA"/>
        </w:rPr>
        <w:t>та ставок та пільг із сплати податків на території Ку</w:t>
      </w:r>
      <w:r w:rsidRPr="00970512">
        <w:rPr>
          <w:rFonts w:ascii="Times New Roman" w:hAnsi="Times New Roman"/>
          <w:sz w:val="28"/>
          <w:szCs w:val="28"/>
          <w:lang w:val="uk-UA"/>
        </w:rPr>
        <w:t xml:space="preserve">нківської сільської ради на 2021 </w:t>
      </w:r>
      <w:r w:rsidR="000C6711" w:rsidRPr="00970512">
        <w:rPr>
          <w:rFonts w:ascii="Times New Roman" w:hAnsi="Times New Roman"/>
          <w:sz w:val="28"/>
          <w:szCs w:val="28"/>
          <w:lang w:val="uk-UA"/>
        </w:rPr>
        <w:t>рік</w:t>
      </w:r>
      <w:r w:rsidR="00F67817" w:rsidRPr="00970512">
        <w:rPr>
          <w:rFonts w:ascii="Times New Roman" w:hAnsi="Times New Roman"/>
          <w:bCs/>
          <w:color w:val="000000"/>
          <w:sz w:val="28"/>
          <w:szCs w:val="28"/>
          <w:lang w:val="uk-UA"/>
        </w:rPr>
        <w:t xml:space="preserve">» </w:t>
      </w:r>
      <w:r w:rsidR="000C6711" w:rsidRPr="00970512">
        <w:rPr>
          <w:rFonts w:ascii="Times New Roman" w:hAnsi="Times New Roman"/>
          <w:sz w:val="28"/>
          <w:szCs w:val="28"/>
          <w:lang w:val="uk-UA"/>
        </w:rPr>
        <w:t>визнати таким</w:t>
      </w:r>
      <w:r w:rsidR="00F67817" w:rsidRPr="00970512">
        <w:rPr>
          <w:rFonts w:ascii="Times New Roman" w:hAnsi="Times New Roman"/>
          <w:sz w:val="28"/>
          <w:szCs w:val="28"/>
          <w:lang w:val="uk-UA"/>
        </w:rPr>
        <w:t>, що втратило чинність з дня набрання чинності  цього рішення.</w:t>
      </w:r>
    </w:p>
    <w:p w:rsidR="00F67817" w:rsidRPr="00970512" w:rsidRDefault="00F67817" w:rsidP="00AD75DB">
      <w:pPr>
        <w:spacing w:line="240" w:lineRule="auto"/>
        <w:ind w:left="30" w:firstLine="254"/>
        <w:contextualSpacing/>
        <w:jc w:val="both"/>
        <w:rPr>
          <w:rFonts w:ascii="Times New Roman" w:hAnsi="Times New Roman"/>
          <w:sz w:val="28"/>
          <w:szCs w:val="28"/>
          <w:lang w:val="uk-UA"/>
        </w:rPr>
      </w:pPr>
      <w:r w:rsidRPr="00970512">
        <w:rPr>
          <w:rFonts w:ascii="Times New Roman" w:hAnsi="Times New Roman"/>
          <w:sz w:val="28"/>
          <w:szCs w:val="28"/>
          <w:lang w:val="uk-UA"/>
        </w:rPr>
        <w:t>4.</w:t>
      </w:r>
      <w:r w:rsidR="00505896" w:rsidRPr="00970512">
        <w:rPr>
          <w:rFonts w:ascii="Times New Roman" w:hAnsi="Times New Roman"/>
          <w:sz w:val="28"/>
          <w:szCs w:val="28"/>
          <w:lang w:val="uk-UA"/>
        </w:rPr>
        <w:t xml:space="preserve"> </w:t>
      </w:r>
      <w:r w:rsidRPr="00970512">
        <w:rPr>
          <w:rFonts w:ascii="Times New Roman" w:hAnsi="Times New Roman"/>
          <w:sz w:val="28"/>
          <w:szCs w:val="28"/>
          <w:lang w:val="uk-UA"/>
        </w:rPr>
        <w:t xml:space="preserve">Оприлюднити </w:t>
      </w:r>
      <w:r w:rsidR="00AD75DB" w:rsidRPr="00970512">
        <w:rPr>
          <w:rFonts w:ascii="Times New Roman" w:hAnsi="Times New Roman"/>
          <w:sz w:val="28"/>
          <w:szCs w:val="28"/>
          <w:lang w:val="uk-UA"/>
        </w:rPr>
        <w:t>дане</w:t>
      </w:r>
      <w:r w:rsidRPr="00970512">
        <w:rPr>
          <w:rFonts w:ascii="Times New Roman" w:hAnsi="Times New Roman"/>
          <w:sz w:val="28"/>
          <w:szCs w:val="28"/>
          <w:lang w:val="uk-UA"/>
        </w:rPr>
        <w:t xml:space="preserve"> рішення </w:t>
      </w:r>
      <w:r w:rsidR="00AD75DB" w:rsidRPr="00970512">
        <w:rPr>
          <w:rFonts w:ascii="Times New Roman" w:hAnsi="Times New Roman"/>
          <w:sz w:val="28"/>
          <w:szCs w:val="28"/>
          <w:lang w:val="uk-UA"/>
        </w:rPr>
        <w:t>в засобах масової інформації згідно з</w:t>
      </w:r>
      <w:r w:rsidR="00FC0818" w:rsidRPr="00970512">
        <w:rPr>
          <w:rFonts w:ascii="Times New Roman" w:hAnsi="Times New Roman"/>
          <w:sz w:val="28"/>
          <w:szCs w:val="28"/>
          <w:lang w:val="uk-UA"/>
        </w:rPr>
        <w:t xml:space="preserve"> вимогами чинного законодавства та шляхом оприлюднення</w:t>
      </w:r>
      <w:r w:rsidR="00AD75DB" w:rsidRPr="00970512">
        <w:rPr>
          <w:rFonts w:ascii="Times New Roman" w:hAnsi="Times New Roman"/>
          <w:sz w:val="28"/>
          <w:szCs w:val="28"/>
          <w:lang w:val="uk-UA"/>
        </w:rPr>
        <w:t xml:space="preserve"> </w:t>
      </w:r>
      <w:r w:rsidRPr="00970512">
        <w:rPr>
          <w:rFonts w:ascii="Times New Roman" w:hAnsi="Times New Roman"/>
          <w:sz w:val="28"/>
          <w:szCs w:val="28"/>
          <w:lang w:val="uk-UA"/>
        </w:rPr>
        <w:t>на офіційному с</w:t>
      </w:r>
      <w:r w:rsidR="00FC0818" w:rsidRPr="00970512">
        <w:rPr>
          <w:rFonts w:ascii="Times New Roman" w:hAnsi="Times New Roman"/>
          <w:sz w:val="28"/>
          <w:szCs w:val="28"/>
          <w:lang w:val="uk-UA"/>
        </w:rPr>
        <w:t>айті Кунківської сільської ради</w:t>
      </w:r>
      <w:r w:rsidRPr="00970512">
        <w:rPr>
          <w:rFonts w:ascii="Times New Roman" w:hAnsi="Times New Roman"/>
          <w:sz w:val="28"/>
          <w:szCs w:val="28"/>
          <w:lang w:val="uk-UA"/>
        </w:rPr>
        <w:t>.</w:t>
      </w:r>
      <w:r w:rsidRPr="00970512">
        <w:rPr>
          <w:rFonts w:ascii="Times New Roman" w:hAnsi="Times New Roman"/>
          <w:sz w:val="28"/>
          <w:szCs w:val="28"/>
          <w:lang w:val="uk-UA"/>
        </w:rPr>
        <w:tab/>
      </w:r>
    </w:p>
    <w:p w:rsidR="00F67817" w:rsidRPr="00970512" w:rsidRDefault="00F67817" w:rsidP="00AD75DB">
      <w:pPr>
        <w:ind w:firstLine="284"/>
        <w:jc w:val="both"/>
        <w:rPr>
          <w:rFonts w:ascii="Times New Roman" w:hAnsi="Times New Roman"/>
          <w:sz w:val="28"/>
          <w:szCs w:val="28"/>
          <w:lang w:val="uk-UA"/>
        </w:rPr>
      </w:pPr>
      <w:r w:rsidRPr="00970512">
        <w:rPr>
          <w:rFonts w:ascii="Times New Roman" w:hAnsi="Times New Roman"/>
          <w:sz w:val="28"/>
          <w:szCs w:val="28"/>
          <w:lang w:val="uk-UA"/>
        </w:rPr>
        <w:t>5. Контроль за виконанням рішення постійну комісію з питан</w:t>
      </w:r>
      <w:r w:rsidR="001E2CF7" w:rsidRPr="00970512">
        <w:rPr>
          <w:rFonts w:ascii="Times New Roman" w:hAnsi="Times New Roman"/>
          <w:sz w:val="28"/>
          <w:szCs w:val="28"/>
          <w:lang w:val="uk-UA"/>
        </w:rPr>
        <w:t xml:space="preserve">ь планування, фінансів, бюджету </w:t>
      </w:r>
      <w:r w:rsidRPr="00970512">
        <w:rPr>
          <w:rFonts w:ascii="Times New Roman" w:hAnsi="Times New Roman"/>
          <w:sz w:val="28"/>
          <w:szCs w:val="28"/>
          <w:lang w:val="uk-UA"/>
        </w:rPr>
        <w:t xml:space="preserve">та </w:t>
      </w:r>
      <w:r w:rsidR="000C6711" w:rsidRPr="00970512">
        <w:rPr>
          <w:rFonts w:ascii="Times New Roman" w:hAnsi="Times New Roman"/>
          <w:sz w:val="28"/>
          <w:szCs w:val="28"/>
          <w:lang w:val="uk-UA"/>
        </w:rPr>
        <w:t>соціально-економічного розвитку</w:t>
      </w:r>
      <w:r w:rsidR="00E91F2B" w:rsidRPr="00970512">
        <w:rPr>
          <w:rFonts w:ascii="Times New Roman" w:hAnsi="Times New Roman"/>
          <w:sz w:val="28"/>
          <w:szCs w:val="28"/>
          <w:lang w:val="uk-UA"/>
        </w:rPr>
        <w:t>.</w:t>
      </w:r>
      <w:r w:rsidR="000C6711" w:rsidRPr="00970512">
        <w:rPr>
          <w:rFonts w:ascii="Times New Roman" w:hAnsi="Times New Roman"/>
          <w:sz w:val="28"/>
          <w:szCs w:val="28"/>
          <w:lang w:val="uk-UA"/>
        </w:rPr>
        <w:t xml:space="preserve"> </w:t>
      </w:r>
      <w:r w:rsidR="00E91F2B" w:rsidRPr="00970512">
        <w:rPr>
          <w:rFonts w:ascii="Times New Roman" w:hAnsi="Times New Roman"/>
          <w:sz w:val="28"/>
          <w:szCs w:val="28"/>
          <w:lang w:val="uk-UA"/>
        </w:rPr>
        <w:t>(Г</w:t>
      </w:r>
      <w:r w:rsidRPr="00970512">
        <w:rPr>
          <w:rFonts w:ascii="Times New Roman" w:hAnsi="Times New Roman"/>
          <w:sz w:val="28"/>
          <w:szCs w:val="28"/>
          <w:lang w:val="uk-UA"/>
        </w:rPr>
        <w:t xml:space="preserve">олова комісії </w:t>
      </w:r>
      <w:r w:rsidR="001E2CF7" w:rsidRPr="00970512">
        <w:rPr>
          <w:rFonts w:ascii="Times New Roman" w:hAnsi="Times New Roman"/>
          <w:sz w:val="28"/>
          <w:szCs w:val="28"/>
          <w:lang w:val="uk-UA"/>
        </w:rPr>
        <w:t xml:space="preserve">Панасюк </w:t>
      </w:r>
      <w:r w:rsidR="00970512">
        <w:rPr>
          <w:rFonts w:ascii="Times New Roman" w:hAnsi="Times New Roman"/>
          <w:sz w:val="28"/>
          <w:szCs w:val="28"/>
          <w:lang w:val="uk-UA"/>
        </w:rPr>
        <w:t>Н.І.)</w:t>
      </w:r>
    </w:p>
    <w:p w:rsidR="00F67817" w:rsidRPr="00970512" w:rsidRDefault="00F67817" w:rsidP="00F67817">
      <w:pPr>
        <w:ind w:left="708" w:firstLine="708"/>
        <w:rPr>
          <w:rFonts w:ascii="Times New Roman" w:hAnsi="Times New Roman"/>
          <w:sz w:val="28"/>
          <w:szCs w:val="28"/>
          <w:lang w:val="uk-UA"/>
        </w:rPr>
      </w:pPr>
    </w:p>
    <w:p w:rsidR="00F67817" w:rsidRPr="00970512" w:rsidRDefault="00F67817" w:rsidP="00F67817">
      <w:pPr>
        <w:ind w:left="708" w:firstLine="708"/>
        <w:rPr>
          <w:rFonts w:ascii="Times New Roman" w:hAnsi="Times New Roman"/>
          <w:sz w:val="28"/>
          <w:szCs w:val="28"/>
          <w:lang w:val="uk-UA"/>
        </w:rPr>
      </w:pPr>
    </w:p>
    <w:p w:rsidR="000C6711" w:rsidRPr="00970512" w:rsidRDefault="000C6711" w:rsidP="00F67817">
      <w:pPr>
        <w:rPr>
          <w:rFonts w:ascii="Times New Roman" w:hAnsi="Times New Roman"/>
          <w:sz w:val="28"/>
          <w:szCs w:val="28"/>
          <w:lang w:val="uk-UA"/>
        </w:rPr>
      </w:pPr>
    </w:p>
    <w:p w:rsidR="00F67817" w:rsidRPr="00970512" w:rsidRDefault="00F67817" w:rsidP="00F67817">
      <w:pPr>
        <w:jc w:val="both"/>
        <w:rPr>
          <w:rFonts w:ascii="Times New Roman" w:hAnsi="Times New Roman"/>
          <w:sz w:val="28"/>
          <w:szCs w:val="28"/>
          <w:lang w:val="uk-UA"/>
        </w:rPr>
      </w:pPr>
    </w:p>
    <w:p w:rsidR="00F67817" w:rsidRPr="00970512" w:rsidRDefault="000C6711" w:rsidP="000C6711">
      <w:pPr>
        <w:rPr>
          <w:rFonts w:ascii="Times New Roman" w:hAnsi="Times New Roman"/>
          <w:sz w:val="28"/>
          <w:szCs w:val="28"/>
          <w:lang w:val="uk-UA"/>
        </w:rPr>
      </w:pPr>
      <w:r w:rsidRPr="00970512">
        <w:rPr>
          <w:rFonts w:ascii="Times New Roman" w:hAnsi="Times New Roman"/>
          <w:sz w:val="28"/>
          <w:szCs w:val="28"/>
          <w:lang w:val="uk-UA"/>
        </w:rPr>
        <w:t xml:space="preserve">            </w:t>
      </w:r>
      <w:r w:rsidR="001E2CF7" w:rsidRPr="00970512">
        <w:rPr>
          <w:rFonts w:ascii="Times New Roman" w:hAnsi="Times New Roman"/>
          <w:sz w:val="28"/>
          <w:szCs w:val="28"/>
          <w:lang w:val="uk-UA"/>
        </w:rPr>
        <w:t xml:space="preserve">           </w:t>
      </w:r>
      <w:r w:rsidR="00F67817" w:rsidRPr="00970512">
        <w:rPr>
          <w:rFonts w:ascii="Times New Roman" w:hAnsi="Times New Roman"/>
          <w:sz w:val="28"/>
          <w:szCs w:val="28"/>
          <w:lang w:val="uk-UA"/>
        </w:rPr>
        <w:t>Сільський   голова</w:t>
      </w:r>
      <w:r w:rsidR="00F67817" w:rsidRPr="00970512">
        <w:rPr>
          <w:rFonts w:ascii="Times New Roman" w:hAnsi="Times New Roman"/>
          <w:sz w:val="28"/>
          <w:szCs w:val="28"/>
          <w:lang w:val="uk-UA"/>
        </w:rPr>
        <w:tab/>
      </w:r>
      <w:r w:rsidR="00505896" w:rsidRPr="00970512">
        <w:rPr>
          <w:rFonts w:ascii="Times New Roman" w:hAnsi="Times New Roman"/>
          <w:sz w:val="28"/>
          <w:szCs w:val="28"/>
          <w:lang w:val="uk-UA"/>
        </w:rPr>
        <w:t xml:space="preserve">       </w:t>
      </w:r>
      <w:r w:rsidR="001E2CF7" w:rsidRPr="00970512">
        <w:rPr>
          <w:rFonts w:ascii="Times New Roman" w:hAnsi="Times New Roman"/>
          <w:sz w:val="28"/>
          <w:szCs w:val="28"/>
          <w:lang w:val="uk-UA"/>
        </w:rPr>
        <w:t xml:space="preserve">               </w:t>
      </w:r>
      <w:r w:rsidR="00F67817" w:rsidRPr="00970512">
        <w:rPr>
          <w:rFonts w:ascii="Times New Roman" w:hAnsi="Times New Roman"/>
          <w:sz w:val="28"/>
          <w:szCs w:val="28"/>
          <w:lang w:val="uk-UA"/>
        </w:rPr>
        <w:t>Безбах В.В.</w:t>
      </w:r>
    </w:p>
    <w:p w:rsidR="00F67817" w:rsidRPr="00970512" w:rsidRDefault="00F67817" w:rsidP="00F67817">
      <w:pPr>
        <w:spacing w:line="180" w:lineRule="exact"/>
        <w:rPr>
          <w:rFonts w:ascii="Times New Roman" w:hAnsi="Times New Roman"/>
          <w:sz w:val="28"/>
          <w:szCs w:val="28"/>
          <w:lang w:val="uk-UA"/>
        </w:rPr>
      </w:pPr>
    </w:p>
    <w:p w:rsidR="00F67817" w:rsidRPr="00970512" w:rsidRDefault="00F67817" w:rsidP="00F67817">
      <w:pPr>
        <w:rPr>
          <w:rFonts w:ascii="Times New Roman" w:hAnsi="Times New Roman"/>
          <w:b/>
          <w:sz w:val="28"/>
          <w:szCs w:val="28"/>
          <w:lang w:val="uk-UA"/>
        </w:rPr>
      </w:pPr>
    </w:p>
    <w:p w:rsidR="00F67817" w:rsidRPr="00970512" w:rsidRDefault="00F67817" w:rsidP="00F67817">
      <w:pPr>
        <w:rPr>
          <w:rFonts w:ascii="Times New Roman" w:hAnsi="Times New Roman"/>
          <w:b/>
          <w:sz w:val="28"/>
          <w:szCs w:val="28"/>
          <w:lang w:val="uk-UA"/>
        </w:rPr>
      </w:pPr>
    </w:p>
    <w:p w:rsidR="00F67817" w:rsidRPr="00970512" w:rsidRDefault="00F67817" w:rsidP="00F67817">
      <w:pPr>
        <w:rPr>
          <w:rFonts w:ascii="Times New Roman" w:hAnsi="Times New Roman"/>
          <w:b/>
          <w:sz w:val="28"/>
          <w:szCs w:val="28"/>
          <w:lang w:val="uk-UA"/>
        </w:rPr>
      </w:pPr>
    </w:p>
    <w:p w:rsidR="00F67817" w:rsidRPr="00970512" w:rsidRDefault="00F67817" w:rsidP="00F67817">
      <w:pPr>
        <w:rPr>
          <w:rFonts w:ascii="Times New Roman" w:hAnsi="Times New Roman"/>
          <w:b/>
          <w:sz w:val="28"/>
          <w:szCs w:val="28"/>
          <w:lang w:val="uk-UA"/>
        </w:rPr>
      </w:pPr>
    </w:p>
    <w:p w:rsidR="00F67817" w:rsidRPr="00970512" w:rsidRDefault="00F67817" w:rsidP="00F67817">
      <w:pPr>
        <w:rPr>
          <w:rFonts w:ascii="Times New Roman" w:hAnsi="Times New Roman"/>
          <w:b/>
          <w:sz w:val="28"/>
          <w:szCs w:val="28"/>
          <w:lang w:val="uk-UA"/>
        </w:rPr>
      </w:pPr>
    </w:p>
    <w:p w:rsidR="00F67817" w:rsidRPr="00970512" w:rsidRDefault="00F67817" w:rsidP="00F67817">
      <w:pPr>
        <w:rPr>
          <w:rFonts w:ascii="Times New Roman" w:hAnsi="Times New Roman"/>
          <w:b/>
          <w:sz w:val="28"/>
          <w:szCs w:val="28"/>
          <w:lang w:val="uk-UA"/>
        </w:rPr>
      </w:pPr>
    </w:p>
    <w:p w:rsidR="00F67817" w:rsidRPr="00970512" w:rsidRDefault="00F67817" w:rsidP="00F67817">
      <w:pPr>
        <w:rPr>
          <w:rFonts w:ascii="Times New Roman" w:hAnsi="Times New Roman"/>
          <w:b/>
          <w:sz w:val="28"/>
          <w:szCs w:val="28"/>
          <w:lang w:val="uk-UA"/>
        </w:rPr>
      </w:pPr>
    </w:p>
    <w:p w:rsidR="00F67817" w:rsidRPr="00970512" w:rsidRDefault="00F67817" w:rsidP="00F67817">
      <w:pPr>
        <w:rPr>
          <w:rFonts w:ascii="Times New Roman" w:hAnsi="Times New Roman"/>
          <w:b/>
          <w:sz w:val="28"/>
          <w:szCs w:val="28"/>
          <w:lang w:val="uk-UA"/>
        </w:rPr>
      </w:pPr>
    </w:p>
    <w:p w:rsidR="00F67817" w:rsidRPr="00970512" w:rsidRDefault="00F67817" w:rsidP="007F5A18">
      <w:pPr>
        <w:jc w:val="right"/>
        <w:rPr>
          <w:rFonts w:ascii="Times New Roman" w:hAnsi="Times New Roman"/>
          <w:sz w:val="28"/>
          <w:szCs w:val="28"/>
          <w:lang w:val="uk-UA"/>
        </w:rPr>
      </w:pPr>
    </w:p>
    <w:p w:rsidR="00F67817" w:rsidRPr="00970512" w:rsidRDefault="00F67817" w:rsidP="007F5A18">
      <w:pPr>
        <w:jc w:val="right"/>
        <w:rPr>
          <w:rFonts w:ascii="Times New Roman" w:hAnsi="Times New Roman"/>
          <w:sz w:val="28"/>
          <w:szCs w:val="28"/>
          <w:lang w:val="uk-UA"/>
        </w:rPr>
      </w:pPr>
    </w:p>
    <w:p w:rsidR="00F67817" w:rsidRPr="00970512" w:rsidRDefault="00F67817" w:rsidP="00270456">
      <w:pPr>
        <w:jc w:val="center"/>
        <w:rPr>
          <w:rFonts w:ascii="Times New Roman" w:hAnsi="Times New Roman"/>
          <w:sz w:val="28"/>
          <w:szCs w:val="28"/>
          <w:lang w:val="uk-UA"/>
        </w:rPr>
      </w:pPr>
    </w:p>
    <w:p w:rsidR="00F67817" w:rsidRDefault="00F67817" w:rsidP="007F5A18">
      <w:pPr>
        <w:jc w:val="right"/>
        <w:rPr>
          <w:rFonts w:ascii="Times New Roman" w:hAnsi="Times New Roman"/>
          <w:sz w:val="28"/>
          <w:szCs w:val="28"/>
          <w:lang w:val="uk-UA"/>
        </w:rPr>
      </w:pPr>
    </w:p>
    <w:p w:rsidR="00F67817" w:rsidRDefault="00F67817" w:rsidP="007F5A18">
      <w:pPr>
        <w:jc w:val="right"/>
        <w:rPr>
          <w:rFonts w:ascii="Times New Roman" w:hAnsi="Times New Roman"/>
          <w:sz w:val="28"/>
          <w:szCs w:val="28"/>
          <w:lang w:val="uk-UA"/>
        </w:rPr>
      </w:pPr>
    </w:p>
    <w:p w:rsidR="000C6711" w:rsidRDefault="000C6711" w:rsidP="007F5A18">
      <w:pPr>
        <w:jc w:val="right"/>
        <w:rPr>
          <w:rFonts w:ascii="Times New Roman" w:hAnsi="Times New Roman"/>
          <w:sz w:val="28"/>
          <w:szCs w:val="28"/>
          <w:lang w:val="uk-UA"/>
        </w:rPr>
      </w:pPr>
    </w:p>
    <w:p w:rsidR="000C6711" w:rsidRDefault="000C6711" w:rsidP="007F5A18">
      <w:pPr>
        <w:jc w:val="right"/>
        <w:rPr>
          <w:rFonts w:ascii="Times New Roman" w:hAnsi="Times New Roman"/>
          <w:sz w:val="28"/>
          <w:szCs w:val="28"/>
          <w:lang w:val="uk-UA"/>
        </w:rPr>
      </w:pPr>
    </w:p>
    <w:p w:rsidR="000C6711" w:rsidRDefault="000C6711" w:rsidP="007F5A18">
      <w:pPr>
        <w:jc w:val="right"/>
        <w:rPr>
          <w:rFonts w:ascii="Times New Roman" w:hAnsi="Times New Roman"/>
          <w:sz w:val="28"/>
          <w:szCs w:val="28"/>
          <w:lang w:val="uk-UA"/>
        </w:rPr>
      </w:pPr>
    </w:p>
    <w:p w:rsidR="000C6711" w:rsidRDefault="000C6711" w:rsidP="007F5A18">
      <w:pPr>
        <w:jc w:val="right"/>
        <w:rPr>
          <w:rFonts w:ascii="Times New Roman" w:hAnsi="Times New Roman"/>
          <w:sz w:val="28"/>
          <w:szCs w:val="28"/>
          <w:lang w:val="uk-UA"/>
        </w:rPr>
      </w:pPr>
    </w:p>
    <w:p w:rsidR="000C6711" w:rsidRDefault="000C6711" w:rsidP="007F5A18">
      <w:pPr>
        <w:jc w:val="right"/>
        <w:rPr>
          <w:rFonts w:ascii="Times New Roman" w:hAnsi="Times New Roman"/>
          <w:sz w:val="28"/>
          <w:szCs w:val="28"/>
          <w:lang w:val="uk-UA"/>
        </w:rPr>
      </w:pPr>
    </w:p>
    <w:p w:rsidR="00505896" w:rsidRDefault="00505896" w:rsidP="007F5A18">
      <w:pPr>
        <w:jc w:val="right"/>
        <w:rPr>
          <w:rFonts w:ascii="Times New Roman" w:hAnsi="Times New Roman"/>
          <w:sz w:val="28"/>
          <w:szCs w:val="28"/>
          <w:lang w:val="uk-UA"/>
        </w:rPr>
      </w:pPr>
    </w:p>
    <w:p w:rsidR="001E2CF7" w:rsidRDefault="001E2CF7" w:rsidP="007F5A18">
      <w:pPr>
        <w:jc w:val="right"/>
        <w:rPr>
          <w:rFonts w:ascii="Times New Roman" w:hAnsi="Times New Roman"/>
          <w:sz w:val="28"/>
          <w:szCs w:val="28"/>
          <w:lang w:val="uk-UA"/>
        </w:rPr>
      </w:pPr>
    </w:p>
    <w:p w:rsidR="00970512" w:rsidRDefault="00970512" w:rsidP="007F5A18">
      <w:pPr>
        <w:jc w:val="right"/>
        <w:rPr>
          <w:rFonts w:ascii="Times New Roman" w:hAnsi="Times New Roman"/>
          <w:sz w:val="28"/>
          <w:szCs w:val="28"/>
          <w:lang w:val="uk-UA"/>
        </w:rPr>
      </w:pPr>
    </w:p>
    <w:p w:rsidR="00970512" w:rsidRDefault="00970512" w:rsidP="007F5A18">
      <w:pPr>
        <w:jc w:val="right"/>
        <w:rPr>
          <w:rFonts w:ascii="Times New Roman" w:hAnsi="Times New Roman"/>
          <w:sz w:val="28"/>
          <w:szCs w:val="28"/>
          <w:lang w:val="uk-UA"/>
        </w:rPr>
      </w:pPr>
    </w:p>
    <w:p w:rsidR="001E2CF7" w:rsidRDefault="001E2CF7" w:rsidP="007F5A18">
      <w:pPr>
        <w:jc w:val="right"/>
        <w:rPr>
          <w:rFonts w:ascii="Times New Roman" w:hAnsi="Times New Roman"/>
          <w:sz w:val="28"/>
          <w:szCs w:val="28"/>
          <w:lang w:val="uk-UA"/>
        </w:rPr>
      </w:pPr>
    </w:p>
    <w:p w:rsidR="00F67817" w:rsidRDefault="00F67817" w:rsidP="007F5A18">
      <w:pPr>
        <w:jc w:val="right"/>
        <w:rPr>
          <w:rFonts w:ascii="Times New Roman" w:hAnsi="Times New Roman"/>
          <w:sz w:val="28"/>
          <w:szCs w:val="28"/>
          <w:lang w:val="uk-UA"/>
        </w:rPr>
      </w:pPr>
    </w:p>
    <w:p w:rsidR="00F67817" w:rsidRDefault="00F67817" w:rsidP="007F5A18">
      <w:pPr>
        <w:jc w:val="right"/>
        <w:rPr>
          <w:rFonts w:ascii="Times New Roman" w:hAnsi="Times New Roman"/>
          <w:sz w:val="28"/>
          <w:szCs w:val="28"/>
          <w:lang w:val="uk-UA"/>
        </w:rPr>
      </w:pPr>
    </w:p>
    <w:p w:rsidR="00F67817" w:rsidRDefault="00F67817" w:rsidP="007F5A18">
      <w:pPr>
        <w:jc w:val="right"/>
        <w:rPr>
          <w:rFonts w:ascii="Times New Roman" w:hAnsi="Times New Roman"/>
          <w:sz w:val="28"/>
          <w:szCs w:val="28"/>
          <w:lang w:val="uk-UA"/>
        </w:rPr>
      </w:pPr>
    </w:p>
    <w:p w:rsidR="001E295B" w:rsidRDefault="001E295B" w:rsidP="007F5A18">
      <w:pPr>
        <w:jc w:val="right"/>
        <w:rPr>
          <w:rFonts w:ascii="Times New Roman" w:hAnsi="Times New Roman"/>
          <w:sz w:val="28"/>
          <w:szCs w:val="28"/>
          <w:lang w:val="uk-UA"/>
        </w:rPr>
      </w:pPr>
      <w:r>
        <w:rPr>
          <w:rFonts w:ascii="Times New Roman" w:hAnsi="Times New Roman"/>
          <w:sz w:val="28"/>
          <w:szCs w:val="28"/>
          <w:lang w:val="uk-UA"/>
        </w:rPr>
        <w:lastRenderedPageBreak/>
        <w:t>Додаток 1</w:t>
      </w:r>
    </w:p>
    <w:p w:rsidR="00E91F2B" w:rsidRDefault="007F5A18" w:rsidP="00504283">
      <w:pPr>
        <w:jc w:val="right"/>
        <w:rPr>
          <w:rFonts w:ascii="Times New Roman" w:hAnsi="Times New Roman"/>
          <w:sz w:val="28"/>
          <w:szCs w:val="28"/>
          <w:lang w:val="uk-UA"/>
        </w:rPr>
      </w:pPr>
      <w:r>
        <w:rPr>
          <w:rFonts w:ascii="Times New Roman" w:eastAsiaTheme="minorHAnsi" w:hAnsi="Times New Roman" w:cstheme="minorBidi"/>
          <w:sz w:val="28"/>
          <w:szCs w:val="28"/>
          <w:lang w:val="uk-UA"/>
        </w:rPr>
        <w:t xml:space="preserve"> </w:t>
      </w:r>
      <w:r w:rsidR="00504283">
        <w:rPr>
          <w:rFonts w:ascii="Times New Roman" w:hAnsi="Times New Roman"/>
          <w:sz w:val="28"/>
          <w:szCs w:val="28"/>
          <w:lang w:val="uk-UA"/>
        </w:rPr>
        <w:t xml:space="preserve">до </w:t>
      </w:r>
      <w:r w:rsidR="004C6637">
        <w:rPr>
          <w:rFonts w:ascii="Times New Roman" w:hAnsi="Times New Roman"/>
          <w:sz w:val="28"/>
          <w:szCs w:val="28"/>
          <w:lang w:val="uk-UA"/>
        </w:rPr>
        <w:t xml:space="preserve"> </w:t>
      </w:r>
      <w:r w:rsidR="00504283">
        <w:rPr>
          <w:rFonts w:ascii="Times New Roman" w:hAnsi="Times New Roman"/>
          <w:sz w:val="28"/>
          <w:szCs w:val="28"/>
          <w:lang w:val="uk-UA"/>
        </w:rPr>
        <w:t>рішення</w:t>
      </w:r>
      <w:r w:rsidR="00E91F2B">
        <w:rPr>
          <w:rFonts w:ascii="Times New Roman" w:hAnsi="Times New Roman"/>
          <w:sz w:val="28"/>
          <w:szCs w:val="28"/>
          <w:lang w:val="uk-UA"/>
        </w:rPr>
        <w:t xml:space="preserve"> 8 </w:t>
      </w:r>
      <w:r w:rsidR="00504283" w:rsidRPr="00D04AB2">
        <w:rPr>
          <w:rFonts w:ascii="Times New Roman" w:hAnsi="Times New Roman"/>
          <w:sz w:val="28"/>
          <w:szCs w:val="28"/>
          <w:lang w:val="uk-UA"/>
        </w:rPr>
        <w:t xml:space="preserve">сесії </w:t>
      </w:r>
      <w:r w:rsidR="00E91F2B" w:rsidRPr="00D04AB2">
        <w:rPr>
          <w:rFonts w:ascii="Times New Roman" w:hAnsi="Times New Roman"/>
          <w:sz w:val="28"/>
          <w:szCs w:val="28"/>
          <w:lang w:val="uk-UA"/>
        </w:rPr>
        <w:t>Кунківської</w:t>
      </w:r>
    </w:p>
    <w:p w:rsidR="00504283" w:rsidRPr="00D04AB2" w:rsidRDefault="00E91F2B" w:rsidP="00E91F2B">
      <w:pPr>
        <w:jc w:val="right"/>
        <w:rPr>
          <w:rFonts w:ascii="Times New Roman" w:hAnsi="Times New Roman"/>
          <w:sz w:val="28"/>
          <w:szCs w:val="28"/>
          <w:lang w:val="uk-UA"/>
        </w:rPr>
      </w:pPr>
      <w:r w:rsidRPr="00D04AB2">
        <w:rPr>
          <w:rFonts w:ascii="Times New Roman" w:hAnsi="Times New Roman"/>
          <w:sz w:val="28"/>
          <w:szCs w:val="28"/>
          <w:lang w:val="uk-UA"/>
        </w:rPr>
        <w:t xml:space="preserve"> сільської ради </w:t>
      </w:r>
      <w:r>
        <w:rPr>
          <w:rFonts w:ascii="Times New Roman" w:hAnsi="Times New Roman"/>
          <w:sz w:val="28"/>
          <w:szCs w:val="28"/>
          <w:lang w:val="uk-UA"/>
        </w:rPr>
        <w:t>8 скликання</w:t>
      </w:r>
      <w:r w:rsidR="00504283" w:rsidRPr="00D04AB2">
        <w:rPr>
          <w:rFonts w:ascii="Times New Roman" w:hAnsi="Times New Roman"/>
          <w:sz w:val="28"/>
          <w:szCs w:val="28"/>
          <w:lang w:val="uk-UA"/>
        </w:rPr>
        <w:t xml:space="preserve">                                      </w:t>
      </w:r>
      <w:r w:rsidR="00505896">
        <w:rPr>
          <w:rFonts w:ascii="Times New Roman" w:hAnsi="Times New Roman"/>
          <w:sz w:val="28"/>
          <w:szCs w:val="28"/>
          <w:lang w:val="uk-UA"/>
        </w:rPr>
        <w:t xml:space="preserve">                            </w:t>
      </w:r>
    </w:p>
    <w:p w:rsidR="00504283" w:rsidRDefault="00504283" w:rsidP="00504283">
      <w:pPr>
        <w:pStyle w:val="a6"/>
        <w:spacing w:after="0"/>
        <w:ind w:left="0"/>
        <w:jc w:val="right"/>
        <w:rPr>
          <w:rFonts w:ascii="Times New Roman" w:hAnsi="Times New Roman"/>
          <w:b/>
          <w:bCs/>
          <w:sz w:val="28"/>
          <w:szCs w:val="28"/>
          <w:lang w:val="uk-UA"/>
        </w:rPr>
      </w:pPr>
      <w:r w:rsidRPr="00D04AB2">
        <w:rPr>
          <w:rFonts w:ascii="Times New Roman" w:hAnsi="Times New Roman"/>
          <w:sz w:val="28"/>
          <w:szCs w:val="28"/>
          <w:lang w:val="uk-UA"/>
        </w:rPr>
        <w:tab/>
      </w:r>
      <w:r w:rsidRPr="00D04AB2">
        <w:rPr>
          <w:rFonts w:ascii="Times New Roman" w:hAnsi="Times New Roman"/>
          <w:sz w:val="28"/>
          <w:szCs w:val="28"/>
          <w:lang w:val="uk-UA"/>
        </w:rPr>
        <w:tab/>
      </w:r>
      <w:r w:rsidRPr="00D04AB2">
        <w:rPr>
          <w:rFonts w:ascii="Times New Roman" w:hAnsi="Times New Roman"/>
          <w:sz w:val="28"/>
          <w:szCs w:val="28"/>
          <w:lang w:val="uk-UA"/>
        </w:rPr>
        <w:tab/>
      </w:r>
      <w:r>
        <w:rPr>
          <w:rFonts w:ascii="Times New Roman" w:hAnsi="Times New Roman"/>
          <w:sz w:val="28"/>
          <w:szCs w:val="28"/>
          <w:lang w:val="uk-UA"/>
        </w:rPr>
        <w:t>в</w:t>
      </w:r>
      <w:r w:rsidRPr="00D04AB2">
        <w:rPr>
          <w:rFonts w:ascii="Times New Roman" w:hAnsi="Times New Roman"/>
          <w:sz w:val="28"/>
          <w:szCs w:val="28"/>
        </w:rPr>
        <w:t>ід</w:t>
      </w:r>
      <w:r>
        <w:rPr>
          <w:rFonts w:ascii="Times New Roman" w:hAnsi="Times New Roman"/>
          <w:sz w:val="28"/>
          <w:szCs w:val="28"/>
          <w:lang w:val="uk-UA"/>
        </w:rPr>
        <w:t xml:space="preserve"> </w:t>
      </w:r>
      <w:r w:rsidR="00E91F2B">
        <w:rPr>
          <w:rFonts w:ascii="Times New Roman" w:hAnsi="Times New Roman"/>
          <w:sz w:val="28"/>
          <w:szCs w:val="28"/>
          <w:lang w:val="uk-UA"/>
        </w:rPr>
        <w:t>14.07.</w:t>
      </w:r>
      <w:r w:rsidR="001E2CF7">
        <w:rPr>
          <w:rFonts w:ascii="Times New Roman" w:hAnsi="Times New Roman"/>
          <w:sz w:val="28"/>
          <w:szCs w:val="28"/>
          <w:lang w:val="uk-UA"/>
        </w:rPr>
        <w:t xml:space="preserve">2021 </w:t>
      </w:r>
      <w:r w:rsidRPr="00D04AB2">
        <w:rPr>
          <w:rFonts w:ascii="Times New Roman" w:hAnsi="Times New Roman"/>
          <w:sz w:val="28"/>
          <w:szCs w:val="28"/>
        </w:rPr>
        <w:t>року</w:t>
      </w:r>
      <w:r>
        <w:rPr>
          <w:rFonts w:ascii="Times New Roman" w:hAnsi="Times New Roman"/>
          <w:b/>
          <w:bCs/>
          <w:sz w:val="28"/>
          <w:szCs w:val="28"/>
        </w:rPr>
        <w:t xml:space="preserve"> </w:t>
      </w:r>
    </w:p>
    <w:p w:rsidR="00504283" w:rsidRDefault="00504283" w:rsidP="00504283">
      <w:pPr>
        <w:pStyle w:val="a6"/>
        <w:spacing w:after="0"/>
        <w:ind w:left="0"/>
        <w:jc w:val="right"/>
        <w:rPr>
          <w:rFonts w:ascii="Times New Roman" w:hAnsi="Times New Roman"/>
          <w:b/>
          <w:bCs/>
          <w:sz w:val="28"/>
          <w:szCs w:val="28"/>
          <w:lang w:val="uk-UA"/>
        </w:rPr>
      </w:pPr>
    </w:p>
    <w:p w:rsidR="001E295B" w:rsidRDefault="001E295B" w:rsidP="00504283">
      <w:pPr>
        <w:pStyle w:val="a6"/>
        <w:spacing w:after="0"/>
        <w:ind w:left="0"/>
        <w:jc w:val="center"/>
        <w:rPr>
          <w:rFonts w:ascii="Times New Roman" w:hAnsi="Times New Roman"/>
          <w:b/>
          <w:bCs/>
          <w:sz w:val="28"/>
          <w:szCs w:val="28"/>
        </w:rPr>
      </w:pPr>
      <w:r>
        <w:rPr>
          <w:rFonts w:ascii="Times New Roman" w:hAnsi="Times New Roman"/>
          <w:b/>
          <w:bCs/>
          <w:sz w:val="28"/>
          <w:szCs w:val="28"/>
        </w:rPr>
        <w:t>СТАВКИ</w:t>
      </w:r>
      <w:r>
        <w:rPr>
          <w:rFonts w:ascii="Times New Roman" w:hAnsi="Times New Roman"/>
          <w:b/>
          <w:bCs/>
          <w:sz w:val="28"/>
          <w:szCs w:val="28"/>
        </w:rPr>
        <w:br/>
        <w:t>земельного податку</w:t>
      </w:r>
      <w:r>
        <w:rPr>
          <w:rFonts w:ascii="Times New Roman" w:hAnsi="Times New Roman"/>
          <w:b/>
          <w:bCs/>
          <w:sz w:val="28"/>
          <w:szCs w:val="28"/>
          <w:vertAlign w:val="superscript"/>
        </w:rPr>
        <w:t>1</w:t>
      </w:r>
    </w:p>
    <w:p w:rsidR="001E295B" w:rsidRDefault="001E2CF7" w:rsidP="001E2CF7">
      <w:pPr>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 xml:space="preserve">Ставки встановлюються </w:t>
      </w:r>
      <w:r w:rsidR="001E295B">
        <w:rPr>
          <w:rFonts w:ascii="Times New Roman" w:hAnsi="Times New Roman"/>
          <w:sz w:val="28"/>
          <w:szCs w:val="28"/>
        </w:rPr>
        <w:t xml:space="preserve">та вводяться в дію з </w:t>
      </w:r>
      <w:r w:rsidR="001E295B">
        <w:rPr>
          <w:rFonts w:ascii="Times New Roman" w:hAnsi="Times New Roman"/>
          <w:sz w:val="28"/>
          <w:szCs w:val="28"/>
          <w:lang w:val="uk-UA"/>
        </w:rPr>
        <w:t>01 січня</w:t>
      </w:r>
      <w:r w:rsidR="001E295B">
        <w:rPr>
          <w:rFonts w:ascii="Times New Roman" w:hAnsi="Times New Roman"/>
          <w:sz w:val="28"/>
          <w:szCs w:val="28"/>
        </w:rPr>
        <w:t xml:space="preserve"> 20</w:t>
      </w:r>
      <w:r w:rsidR="001E295B">
        <w:rPr>
          <w:rFonts w:ascii="Times New Roman" w:hAnsi="Times New Roman"/>
          <w:sz w:val="28"/>
          <w:szCs w:val="28"/>
          <w:lang w:val="uk-UA"/>
        </w:rPr>
        <w:t>2</w:t>
      </w:r>
      <w:r w:rsidR="00FC0818">
        <w:rPr>
          <w:rFonts w:ascii="Times New Roman" w:hAnsi="Times New Roman"/>
          <w:sz w:val="28"/>
          <w:szCs w:val="28"/>
          <w:lang w:val="uk-UA"/>
        </w:rPr>
        <w:t>2</w:t>
      </w:r>
      <w:r w:rsidR="001E295B">
        <w:rPr>
          <w:rFonts w:ascii="Times New Roman" w:hAnsi="Times New Roman"/>
          <w:sz w:val="28"/>
          <w:szCs w:val="28"/>
          <w:lang w:val="uk-UA"/>
        </w:rPr>
        <w:t xml:space="preserve"> </w:t>
      </w:r>
      <w:r w:rsidR="001E295B">
        <w:rPr>
          <w:rFonts w:ascii="Times New Roman" w:hAnsi="Times New Roman"/>
          <w:sz w:val="28"/>
          <w:szCs w:val="28"/>
        </w:rPr>
        <w:t>року.</w:t>
      </w:r>
    </w:p>
    <w:p w:rsidR="001E295B" w:rsidRDefault="001E295B" w:rsidP="001E2CF7">
      <w:pPr>
        <w:rPr>
          <w:rFonts w:ascii="Times New Roman" w:hAnsi="Times New Roman"/>
          <w:sz w:val="28"/>
          <w:szCs w:val="28"/>
          <w:lang w:val="uk-UA"/>
        </w:rPr>
      </w:pPr>
      <w:r>
        <w:rPr>
          <w:rFonts w:ascii="Times New Roman" w:hAnsi="Times New Roman"/>
          <w:sz w:val="28"/>
          <w:szCs w:val="28"/>
          <w:lang w:val="uk-UA"/>
        </w:rPr>
        <w:t xml:space="preserve">   Села:</w:t>
      </w:r>
      <w:r w:rsidR="00FC0818">
        <w:rPr>
          <w:rFonts w:ascii="Times New Roman" w:hAnsi="Times New Roman"/>
          <w:sz w:val="28"/>
          <w:szCs w:val="28"/>
          <w:lang w:val="uk-UA"/>
        </w:rPr>
        <w:t xml:space="preserve"> </w:t>
      </w:r>
      <w:r>
        <w:rPr>
          <w:rFonts w:ascii="Times New Roman" w:hAnsi="Times New Roman"/>
          <w:sz w:val="28"/>
          <w:szCs w:val="28"/>
          <w:lang w:val="uk-UA"/>
        </w:rPr>
        <w:t>Кунка, Носівці, Кузьминці, Щурівці, Мітлинці, Косанове,</w:t>
      </w:r>
      <w:r w:rsidR="00505896">
        <w:rPr>
          <w:rFonts w:ascii="Times New Roman" w:hAnsi="Times New Roman"/>
          <w:sz w:val="28"/>
          <w:szCs w:val="28"/>
          <w:lang w:val="uk-UA"/>
        </w:rPr>
        <w:t xml:space="preserve"> </w:t>
      </w:r>
      <w:r>
        <w:rPr>
          <w:rFonts w:ascii="Times New Roman" w:hAnsi="Times New Roman"/>
          <w:sz w:val="28"/>
          <w:szCs w:val="28"/>
          <w:lang w:val="uk-UA"/>
        </w:rPr>
        <w:t>Сокільці, Павлівка, Шура-Мітлинецька,</w:t>
      </w:r>
      <w:r w:rsidR="00505896">
        <w:rPr>
          <w:rFonts w:ascii="Times New Roman" w:hAnsi="Times New Roman"/>
          <w:sz w:val="28"/>
          <w:szCs w:val="28"/>
          <w:lang w:val="uk-UA"/>
        </w:rPr>
        <w:t xml:space="preserve"> </w:t>
      </w:r>
      <w:r>
        <w:rPr>
          <w:rFonts w:ascii="Times New Roman" w:hAnsi="Times New Roman"/>
          <w:sz w:val="28"/>
          <w:szCs w:val="28"/>
          <w:lang w:val="uk-UA"/>
        </w:rPr>
        <w:t>селище Трубочка, селище Карб</w:t>
      </w:r>
      <w:r w:rsidR="00FC0818">
        <w:rPr>
          <w:rFonts w:ascii="Times New Roman" w:hAnsi="Times New Roman"/>
          <w:sz w:val="28"/>
          <w:szCs w:val="28"/>
          <w:lang w:val="uk-UA"/>
        </w:rPr>
        <w:t xml:space="preserve">івське  Кунківської </w:t>
      </w:r>
      <w:r>
        <w:rPr>
          <w:rFonts w:ascii="Times New Roman" w:hAnsi="Times New Roman"/>
          <w:sz w:val="28"/>
          <w:szCs w:val="28"/>
          <w:lang w:val="uk-UA"/>
        </w:rPr>
        <w:t>територіальної громади, на які поширюється дія рішення ради:</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997"/>
        <w:gridCol w:w="948"/>
        <w:gridCol w:w="1504"/>
        <w:gridCol w:w="6054"/>
      </w:tblGrid>
      <w:tr w:rsidR="001E295B" w:rsidTr="007F5A18">
        <w:trPr>
          <w:tblCellSpacing w:w="22" w:type="dxa"/>
          <w:jc w:val="center"/>
        </w:trPr>
        <w:tc>
          <w:tcPr>
            <w:tcW w:w="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Код області</w:t>
            </w:r>
          </w:p>
        </w:tc>
        <w:tc>
          <w:tcPr>
            <w:tcW w:w="40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Код району</w:t>
            </w:r>
          </w:p>
        </w:tc>
        <w:tc>
          <w:tcPr>
            <w:tcW w:w="65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Код</w:t>
            </w:r>
            <w:r>
              <w:rPr>
                <w:rFonts w:ascii="Times New Roman" w:hAnsi="Times New Roman"/>
                <w:sz w:val="28"/>
                <w:szCs w:val="28"/>
              </w:rPr>
              <w:br/>
              <w:t>згідно з КОАТУУ</w:t>
            </w:r>
          </w:p>
        </w:tc>
        <w:tc>
          <w:tcPr>
            <w:tcW w:w="33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jc w:val="center"/>
              <w:rPr>
                <w:rFonts w:ascii="Times New Roman" w:hAnsi="Times New Roman"/>
                <w:sz w:val="28"/>
                <w:szCs w:val="28"/>
              </w:rPr>
            </w:pPr>
            <w:r>
              <w:rPr>
                <w:rFonts w:ascii="Times New Roman" w:hAnsi="Times New Roman"/>
                <w:sz w:val="28"/>
                <w:szCs w:val="28"/>
                <w:lang w:val="uk-UA"/>
              </w:rPr>
              <w:t>Назва</w:t>
            </w:r>
          </w:p>
        </w:tc>
      </w:tr>
      <w:tr w:rsidR="001E295B" w:rsidTr="007F5A18">
        <w:trPr>
          <w:tblCellSpacing w:w="22" w:type="dxa"/>
          <w:jc w:val="center"/>
        </w:trPr>
        <w:tc>
          <w:tcPr>
            <w:tcW w:w="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0432</w:t>
            </w:r>
          </w:p>
        </w:tc>
        <w:tc>
          <w:tcPr>
            <w:tcW w:w="40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04334</w:t>
            </w:r>
          </w:p>
        </w:tc>
        <w:tc>
          <w:tcPr>
            <w:tcW w:w="65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0520883303</w:t>
            </w:r>
          </w:p>
        </w:tc>
        <w:tc>
          <w:tcPr>
            <w:tcW w:w="33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Кунка</w:t>
            </w:r>
          </w:p>
        </w:tc>
      </w:tr>
      <w:tr w:rsidR="001E295B" w:rsidTr="007F5A18">
        <w:trPr>
          <w:tblCellSpacing w:w="22" w:type="dxa"/>
          <w:jc w:val="center"/>
        </w:trPr>
        <w:tc>
          <w:tcPr>
            <w:tcW w:w="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40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5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0520885203</w:t>
            </w:r>
          </w:p>
        </w:tc>
        <w:tc>
          <w:tcPr>
            <w:tcW w:w="33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Носівці</w:t>
            </w:r>
          </w:p>
        </w:tc>
      </w:tr>
      <w:tr w:rsidR="001E295B" w:rsidTr="007F5A18">
        <w:trPr>
          <w:tblCellSpacing w:w="22" w:type="dxa"/>
          <w:jc w:val="center"/>
        </w:trPr>
        <w:tc>
          <w:tcPr>
            <w:tcW w:w="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40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5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0520883003</w:t>
            </w:r>
          </w:p>
        </w:tc>
        <w:tc>
          <w:tcPr>
            <w:tcW w:w="33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Кузьминці</w:t>
            </w:r>
          </w:p>
        </w:tc>
      </w:tr>
      <w:tr w:rsidR="001E295B" w:rsidTr="007F5A18">
        <w:trPr>
          <w:tblCellSpacing w:w="22" w:type="dxa"/>
          <w:jc w:val="center"/>
        </w:trPr>
        <w:tc>
          <w:tcPr>
            <w:tcW w:w="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40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5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0520883012</w:t>
            </w:r>
          </w:p>
        </w:tc>
        <w:tc>
          <w:tcPr>
            <w:tcW w:w="33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село Щурівці</w:t>
            </w:r>
          </w:p>
        </w:tc>
      </w:tr>
      <w:tr w:rsidR="001E295B" w:rsidTr="007F5A18">
        <w:trPr>
          <w:tblCellSpacing w:w="22" w:type="dxa"/>
          <w:jc w:val="center"/>
        </w:trPr>
        <w:tc>
          <w:tcPr>
            <w:tcW w:w="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40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5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0520884203</w:t>
            </w:r>
          </w:p>
        </w:tc>
        <w:tc>
          <w:tcPr>
            <w:tcW w:w="33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Мітлинці</w:t>
            </w:r>
          </w:p>
        </w:tc>
      </w:tr>
      <w:tr w:rsidR="001E295B" w:rsidTr="007F5A18">
        <w:trPr>
          <w:tblCellSpacing w:w="22" w:type="dxa"/>
          <w:jc w:val="center"/>
        </w:trPr>
        <w:tc>
          <w:tcPr>
            <w:tcW w:w="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40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5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0520885206</w:t>
            </w:r>
          </w:p>
        </w:tc>
        <w:tc>
          <w:tcPr>
            <w:tcW w:w="33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селище Косанове</w:t>
            </w:r>
          </w:p>
        </w:tc>
      </w:tr>
      <w:tr w:rsidR="001E295B" w:rsidTr="007F5A18">
        <w:trPr>
          <w:tblCellSpacing w:w="22" w:type="dxa"/>
          <w:jc w:val="center"/>
        </w:trPr>
        <w:tc>
          <w:tcPr>
            <w:tcW w:w="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40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5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0520883009</w:t>
            </w:r>
          </w:p>
        </w:tc>
        <w:tc>
          <w:tcPr>
            <w:tcW w:w="33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Сокільці</w:t>
            </w:r>
          </w:p>
        </w:tc>
      </w:tr>
      <w:tr w:rsidR="001E295B" w:rsidTr="007F5A18">
        <w:trPr>
          <w:tblCellSpacing w:w="22" w:type="dxa"/>
          <w:jc w:val="center"/>
        </w:trPr>
        <w:tc>
          <w:tcPr>
            <w:tcW w:w="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40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5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0520883006</w:t>
            </w:r>
          </w:p>
        </w:tc>
        <w:tc>
          <w:tcPr>
            <w:tcW w:w="33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Павлівка</w:t>
            </w:r>
          </w:p>
        </w:tc>
      </w:tr>
      <w:tr w:rsidR="001E295B" w:rsidTr="007F5A18">
        <w:trPr>
          <w:tblCellSpacing w:w="22" w:type="dxa"/>
          <w:jc w:val="center"/>
        </w:trPr>
        <w:tc>
          <w:tcPr>
            <w:tcW w:w="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40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5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0520884209</w:t>
            </w:r>
          </w:p>
        </w:tc>
        <w:tc>
          <w:tcPr>
            <w:tcW w:w="33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село Шура-Мітлинецька</w:t>
            </w:r>
          </w:p>
        </w:tc>
      </w:tr>
      <w:tr w:rsidR="001E295B" w:rsidTr="007F5A18">
        <w:trPr>
          <w:tblCellSpacing w:w="22" w:type="dxa"/>
          <w:jc w:val="center"/>
        </w:trPr>
        <w:tc>
          <w:tcPr>
            <w:tcW w:w="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40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5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0520885209</w:t>
            </w:r>
          </w:p>
        </w:tc>
        <w:tc>
          <w:tcPr>
            <w:tcW w:w="33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селище Трубочка</w:t>
            </w:r>
          </w:p>
        </w:tc>
      </w:tr>
      <w:tr w:rsidR="001E295B" w:rsidTr="007F5A18">
        <w:trPr>
          <w:tblCellSpacing w:w="22" w:type="dxa"/>
          <w:jc w:val="center"/>
        </w:trPr>
        <w:tc>
          <w:tcPr>
            <w:tcW w:w="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40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5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0520884206</w:t>
            </w:r>
          </w:p>
        </w:tc>
        <w:tc>
          <w:tcPr>
            <w:tcW w:w="33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селище Карбівське</w:t>
            </w:r>
          </w:p>
        </w:tc>
      </w:tr>
    </w:tbl>
    <w:p w:rsidR="001E295B" w:rsidRDefault="001E295B" w:rsidP="001E295B">
      <w:pPr>
        <w:shd w:val="clear" w:color="auto" w:fill="FFFFFF"/>
        <w:spacing w:line="360" w:lineRule="atLeast"/>
        <w:jc w:val="both"/>
        <w:rPr>
          <w:rFonts w:ascii="Times New Roman" w:hAnsi="Times New Roman"/>
          <w:color w:val="2A2928"/>
          <w:sz w:val="28"/>
          <w:szCs w:val="28"/>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836"/>
        <w:gridCol w:w="51"/>
        <w:gridCol w:w="860"/>
        <w:gridCol w:w="1417"/>
        <w:gridCol w:w="976"/>
        <w:gridCol w:w="22"/>
        <w:gridCol w:w="1368"/>
        <w:gridCol w:w="1123"/>
        <w:gridCol w:w="53"/>
        <w:gridCol w:w="1336"/>
        <w:gridCol w:w="13"/>
        <w:gridCol w:w="1316"/>
      </w:tblGrid>
      <w:tr w:rsidR="001E295B" w:rsidTr="007F5A18">
        <w:trPr>
          <w:trHeight w:val="1305"/>
          <w:jc w:val="center"/>
        </w:trPr>
        <w:tc>
          <w:tcPr>
            <w:tcW w:w="473" w:type="pct"/>
            <w:gridSpan w:val="2"/>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Код області</w:t>
            </w:r>
          </w:p>
        </w:tc>
        <w:tc>
          <w:tcPr>
            <w:tcW w:w="459" w:type="pct"/>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Код району</w:t>
            </w:r>
          </w:p>
        </w:tc>
        <w:tc>
          <w:tcPr>
            <w:tcW w:w="756" w:type="pct"/>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Код</w:t>
            </w:r>
            <w:r>
              <w:rPr>
                <w:rFonts w:ascii="Times New Roman" w:hAnsi="Times New Roman"/>
                <w:sz w:val="28"/>
                <w:szCs w:val="28"/>
              </w:rPr>
              <w:br/>
              <w:t>згідно з КОАТУУ</w:t>
            </w:r>
          </w:p>
        </w:tc>
        <w:tc>
          <w:tcPr>
            <w:tcW w:w="3312" w:type="pct"/>
            <w:gridSpan w:val="8"/>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Найменування адміністративно-територіальної одиниці або населеного пункту, або території об'єднаної територіальної громад</w:t>
            </w:r>
          </w:p>
        </w:tc>
      </w:tr>
      <w:tr w:rsidR="001E295B" w:rsidTr="007F5A18">
        <w:trPr>
          <w:trHeight w:val="495"/>
          <w:jc w:val="center"/>
        </w:trPr>
        <w:tc>
          <w:tcPr>
            <w:tcW w:w="473"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1E295B" w:rsidRDefault="001E295B" w:rsidP="007F5A18">
            <w:pPr>
              <w:rPr>
                <w:rFonts w:ascii="Times New Roman" w:hAnsi="Times New Roman"/>
                <w:sz w:val="28"/>
                <w:szCs w:val="28"/>
                <w:lang w:val="uk-UA"/>
              </w:rPr>
            </w:pPr>
          </w:p>
        </w:tc>
        <w:tc>
          <w:tcPr>
            <w:tcW w:w="459"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1E295B" w:rsidRDefault="001E295B" w:rsidP="007F5A18">
            <w:pPr>
              <w:rPr>
                <w:rFonts w:ascii="Times New Roman" w:hAnsi="Times New Roman"/>
                <w:sz w:val="28"/>
                <w:szCs w:val="28"/>
                <w:lang w:val="uk-UA"/>
              </w:rPr>
            </w:pPr>
          </w:p>
        </w:tc>
        <w:tc>
          <w:tcPr>
            <w:tcW w:w="756"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b/>
                <w:sz w:val="28"/>
                <w:szCs w:val="28"/>
                <w:lang w:val="uk-UA"/>
              </w:rPr>
            </w:pPr>
            <w:r>
              <w:rPr>
                <w:rFonts w:ascii="Times New Roman" w:hAnsi="Times New Roman"/>
                <w:b/>
                <w:sz w:val="28"/>
                <w:szCs w:val="28"/>
                <w:lang w:val="uk-UA"/>
              </w:rPr>
              <w:t>0520883300</w:t>
            </w:r>
          </w:p>
        </w:tc>
        <w:tc>
          <w:tcPr>
            <w:tcW w:w="3312" w:type="pct"/>
            <w:gridSpan w:val="8"/>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b/>
                <w:sz w:val="28"/>
                <w:szCs w:val="28"/>
                <w:lang w:val="uk-UA"/>
              </w:rPr>
            </w:pPr>
            <w:r>
              <w:rPr>
                <w:rFonts w:ascii="Times New Roman" w:hAnsi="Times New Roman"/>
                <w:b/>
                <w:sz w:val="28"/>
                <w:szCs w:val="28"/>
              </w:rPr>
              <w:t>К</w:t>
            </w:r>
            <w:r>
              <w:rPr>
                <w:rFonts w:ascii="Times New Roman" w:hAnsi="Times New Roman"/>
                <w:b/>
                <w:sz w:val="28"/>
                <w:szCs w:val="28"/>
                <w:lang w:val="uk-UA"/>
              </w:rPr>
              <w:t xml:space="preserve">унківська </w:t>
            </w:r>
            <w:r>
              <w:rPr>
                <w:rFonts w:ascii="Times New Roman" w:hAnsi="Times New Roman"/>
                <w:b/>
                <w:sz w:val="28"/>
                <w:szCs w:val="28"/>
              </w:rPr>
              <w:t xml:space="preserve"> сільська рада</w:t>
            </w:r>
          </w:p>
        </w:tc>
      </w:tr>
      <w:tr w:rsidR="001E295B" w:rsidTr="00A56F1B">
        <w:trPr>
          <w:jc w:val="center"/>
        </w:trPr>
        <w:tc>
          <w:tcPr>
            <w:tcW w:w="2209" w:type="pct"/>
            <w:gridSpan w:val="5"/>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Вид цільового призначення земель</w:t>
            </w:r>
            <w:r>
              <w:rPr>
                <w:rFonts w:ascii="Times New Roman" w:hAnsi="Times New Roman"/>
                <w:sz w:val="28"/>
                <w:szCs w:val="28"/>
                <w:vertAlign w:val="superscript"/>
              </w:rPr>
              <w:t>2</w:t>
            </w:r>
          </w:p>
        </w:tc>
        <w:tc>
          <w:tcPr>
            <w:tcW w:w="2791" w:type="pct"/>
            <w:gridSpan w:val="7"/>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Ставки податку</w:t>
            </w:r>
            <w:r>
              <w:rPr>
                <w:rFonts w:ascii="Times New Roman" w:hAnsi="Times New Roman"/>
                <w:sz w:val="28"/>
                <w:szCs w:val="28"/>
                <w:vertAlign w:val="superscript"/>
              </w:rPr>
              <w:t>3</w:t>
            </w:r>
            <w:r>
              <w:rPr>
                <w:rFonts w:ascii="Times New Roman" w:hAnsi="Times New Roman"/>
                <w:sz w:val="28"/>
                <w:szCs w:val="28"/>
                <w:vertAlign w:val="superscript"/>
              </w:rPr>
              <w:br/>
            </w:r>
            <w:r>
              <w:rPr>
                <w:rFonts w:ascii="Times New Roman" w:hAnsi="Times New Roman"/>
                <w:sz w:val="28"/>
                <w:szCs w:val="28"/>
              </w:rPr>
              <w:t>(відсотків нормативної грошової оцінки)</w:t>
            </w:r>
          </w:p>
        </w:tc>
      </w:tr>
      <w:tr w:rsidR="001E295B" w:rsidTr="002A4B6E">
        <w:trPr>
          <w:jc w:val="center"/>
        </w:trPr>
        <w:tc>
          <w:tcPr>
            <w:tcW w:w="0" w:type="auto"/>
            <w:gridSpan w:val="5"/>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1E295B" w:rsidRDefault="001E295B" w:rsidP="007F5A18">
            <w:pPr>
              <w:spacing w:line="240" w:lineRule="auto"/>
              <w:rPr>
                <w:rFonts w:ascii="Times New Roman" w:hAnsi="Times New Roman"/>
                <w:sz w:val="28"/>
                <w:szCs w:val="28"/>
                <w:lang w:val="uk-UA"/>
              </w:rPr>
            </w:pPr>
          </w:p>
        </w:tc>
        <w:tc>
          <w:tcPr>
            <w:tcW w:w="1341" w:type="pct"/>
            <w:gridSpan w:val="3"/>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 xml:space="preserve">за земельні ділянки, нормативну грошову оцінку </w:t>
            </w:r>
            <w:r>
              <w:rPr>
                <w:rFonts w:ascii="Times New Roman" w:hAnsi="Times New Roman"/>
                <w:sz w:val="28"/>
                <w:szCs w:val="28"/>
              </w:rPr>
              <w:lastRenderedPageBreak/>
              <w:t>яких проведено (незалежно від місцезнаходження)</w:t>
            </w:r>
          </w:p>
        </w:tc>
        <w:tc>
          <w:tcPr>
            <w:tcW w:w="1450"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lastRenderedPageBreak/>
              <w:t xml:space="preserve">за земельні ділянки за межами населених пунктів, нормативну </w:t>
            </w:r>
            <w:r>
              <w:rPr>
                <w:rFonts w:ascii="Times New Roman" w:hAnsi="Times New Roman"/>
                <w:sz w:val="28"/>
                <w:szCs w:val="28"/>
              </w:rPr>
              <w:lastRenderedPageBreak/>
              <w:t>грошову оцінку яких не проведено</w:t>
            </w:r>
          </w:p>
        </w:tc>
      </w:tr>
      <w:tr w:rsidR="001E295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lastRenderedPageBreak/>
              <w:t>код</w:t>
            </w:r>
            <w:r>
              <w:rPr>
                <w:rFonts w:ascii="Times New Roman" w:hAnsi="Times New Roman"/>
                <w:sz w:val="28"/>
                <w:szCs w:val="28"/>
                <w:vertAlign w:val="superscript"/>
              </w:rPr>
              <w:t>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найменування</w:t>
            </w:r>
            <w:r>
              <w:rPr>
                <w:rFonts w:ascii="Times New Roman" w:hAnsi="Times New Roman"/>
                <w:sz w:val="28"/>
                <w:szCs w:val="28"/>
                <w:vertAlign w:val="superscript"/>
              </w:rPr>
              <w:t>2</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для юридичних осіб</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для фізичних осіб</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для юридичних осіб</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для фізичних осіб</w:t>
            </w:r>
          </w:p>
        </w:tc>
      </w:tr>
      <w:tr w:rsidR="001E295B" w:rsidTr="007F5A18">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01</w:t>
            </w:r>
          </w:p>
        </w:tc>
        <w:tc>
          <w:tcPr>
            <w:tcW w:w="4554" w:type="pct"/>
            <w:gridSpan w:val="11"/>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b/>
                <w:sz w:val="28"/>
                <w:szCs w:val="28"/>
                <w:lang w:val="uk-UA"/>
              </w:rPr>
            </w:pPr>
            <w:r>
              <w:rPr>
                <w:rFonts w:ascii="Times New Roman" w:hAnsi="Times New Roman"/>
                <w:b/>
                <w:sz w:val="28"/>
                <w:szCs w:val="28"/>
              </w:rPr>
              <w:t>Землі сільськогосподарського призначення</w:t>
            </w:r>
          </w:p>
        </w:tc>
      </w:tr>
      <w:tr w:rsidR="001E295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01.01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rPr>
                <w:rFonts w:ascii="Times New Roman" w:hAnsi="Times New Roman"/>
                <w:sz w:val="28"/>
                <w:szCs w:val="28"/>
                <w:lang w:val="uk-UA"/>
              </w:rPr>
            </w:pPr>
            <w:r>
              <w:rPr>
                <w:rFonts w:ascii="Times New Roman" w:hAnsi="Times New Roman"/>
                <w:sz w:val="28"/>
                <w:szCs w:val="28"/>
              </w:rPr>
              <w:t>Для ведення товарного сільськогосподарського виробництва</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0C6711"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 </w:t>
            </w:r>
            <w:r w:rsidR="007F5A18">
              <w:rPr>
                <w:rFonts w:ascii="Times New Roman" w:hAnsi="Times New Roman"/>
                <w:sz w:val="28"/>
                <w:szCs w:val="28"/>
              </w:rPr>
              <w:t>1</w:t>
            </w:r>
            <w:r>
              <w:rPr>
                <w:rFonts w:ascii="Times New Roman" w:hAnsi="Times New Roman"/>
                <w:sz w:val="28"/>
                <w:szCs w:val="28"/>
              </w:rPr>
              <w:t>,</w:t>
            </w:r>
            <w:r w:rsidR="007F5A18">
              <w:rPr>
                <w:rFonts w:ascii="Times New Roman" w:hAnsi="Times New Roman"/>
                <w:sz w:val="28"/>
                <w:szCs w:val="28"/>
              </w:rPr>
              <w:t>0</w:t>
            </w:r>
            <w:r w:rsidR="000C671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1</w:t>
            </w:r>
            <w:r w:rsidR="001E295B">
              <w:rPr>
                <w:rFonts w:ascii="Times New Roman" w:hAnsi="Times New Roman"/>
                <w:sz w:val="28"/>
                <w:szCs w:val="28"/>
              </w:rPr>
              <w:t>,</w:t>
            </w:r>
            <w:r>
              <w:rPr>
                <w:rFonts w:ascii="Times New Roman" w:hAnsi="Times New Roman"/>
                <w:sz w:val="28"/>
                <w:szCs w:val="28"/>
              </w:rPr>
              <w:t>0</w:t>
            </w:r>
            <w:r w:rsidR="000C671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5</w:t>
            </w:r>
            <w:r w:rsidR="001E295B">
              <w:rPr>
                <w:rFonts w:ascii="Times New Roman" w:hAnsi="Times New Roman"/>
                <w:sz w:val="28"/>
                <w:szCs w:val="28"/>
              </w:rPr>
              <w:t>,</w:t>
            </w:r>
            <w:r>
              <w:rPr>
                <w:rFonts w:ascii="Times New Roman" w:hAnsi="Times New Roman"/>
                <w:sz w:val="28"/>
                <w:szCs w:val="28"/>
              </w:rPr>
              <w:t>0</w:t>
            </w:r>
            <w:r w:rsidR="000C6711">
              <w:rPr>
                <w:rFonts w:ascii="Times New Roman" w:hAnsi="Times New Roman"/>
                <w:sz w:val="28"/>
                <w:szCs w:val="28"/>
                <w:lang w:val="uk-UA"/>
              </w:rPr>
              <w:t>00</w:t>
            </w:r>
            <w:r w:rsidR="001E295B">
              <w:rPr>
                <w:rFonts w:ascii="Times New Roman" w:hAnsi="Times New Roman"/>
                <w:sz w:val="28"/>
                <w:szCs w:val="28"/>
              </w:rPr>
              <w:t> </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5</w:t>
            </w:r>
            <w:r w:rsidR="001E295B">
              <w:rPr>
                <w:rFonts w:ascii="Times New Roman" w:hAnsi="Times New Roman"/>
                <w:sz w:val="28"/>
                <w:szCs w:val="28"/>
              </w:rPr>
              <w:t>,</w:t>
            </w:r>
            <w:r>
              <w:rPr>
                <w:rFonts w:ascii="Times New Roman" w:hAnsi="Times New Roman"/>
                <w:sz w:val="28"/>
                <w:szCs w:val="28"/>
              </w:rPr>
              <w:t>0</w:t>
            </w:r>
            <w:r w:rsidR="000C6711">
              <w:rPr>
                <w:rFonts w:ascii="Times New Roman" w:hAnsi="Times New Roman"/>
                <w:sz w:val="28"/>
                <w:szCs w:val="28"/>
                <w:lang w:val="uk-UA"/>
              </w:rPr>
              <w:t>00</w:t>
            </w:r>
            <w:r w:rsidR="001E295B">
              <w:rPr>
                <w:rFonts w:ascii="Times New Roman" w:hAnsi="Times New Roman"/>
                <w:sz w:val="28"/>
                <w:szCs w:val="28"/>
              </w:rPr>
              <w:t> </w:t>
            </w:r>
          </w:p>
        </w:tc>
      </w:tr>
      <w:tr w:rsidR="001E295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01.02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rPr>
                <w:rFonts w:ascii="Times New Roman" w:hAnsi="Times New Roman"/>
                <w:sz w:val="28"/>
                <w:szCs w:val="28"/>
                <w:lang w:val="uk-UA"/>
              </w:rPr>
            </w:pPr>
            <w:r>
              <w:rPr>
                <w:rFonts w:ascii="Times New Roman" w:hAnsi="Times New Roman"/>
                <w:sz w:val="28"/>
                <w:szCs w:val="28"/>
              </w:rPr>
              <w:t>Для ведення фермерського господарства</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0C6711"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 </w:t>
            </w:r>
            <w:r w:rsidR="003A44D3">
              <w:rPr>
                <w:rFonts w:ascii="Times New Roman" w:hAnsi="Times New Roman"/>
                <w:sz w:val="28"/>
                <w:szCs w:val="28"/>
                <w:lang w:val="uk-UA"/>
              </w:rPr>
              <w:t>1</w:t>
            </w:r>
            <w:r>
              <w:rPr>
                <w:rFonts w:ascii="Times New Roman" w:hAnsi="Times New Roman"/>
                <w:sz w:val="28"/>
                <w:szCs w:val="28"/>
              </w:rPr>
              <w:t>,0</w:t>
            </w:r>
            <w:r w:rsidR="000C671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3A44D3"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1</w:t>
            </w:r>
            <w:r w:rsidR="001E295B">
              <w:rPr>
                <w:rFonts w:ascii="Times New Roman" w:hAnsi="Times New Roman"/>
                <w:sz w:val="28"/>
                <w:szCs w:val="28"/>
              </w:rPr>
              <w:t>,0</w:t>
            </w:r>
            <w:r w:rsidR="000C6711">
              <w:rPr>
                <w:rFonts w:ascii="Times New Roman" w:hAnsi="Times New Roman"/>
                <w:sz w:val="28"/>
                <w:szCs w:val="28"/>
                <w:lang w:val="uk-UA"/>
              </w:rPr>
              <w:t>00</w:t>
            </w:r>
            <w:r w:rsidR="001E295B">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0C6711"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 </w:t>
            </w:r>
            <w:r w:rsidR="007F5A18">
              <w:rPr>
                <w:rFonts w:ascii="Times New Roman" w:hAnsi="Times New Roman"/>
                <w:sz w:val="28"/>
                <w:szCs w:val="28"/>
                <w:lang w:val="uk-UA"/>
              </w:rPr>
              <w:t>5</w:t>
            </w:r>
            <w:r>
              <w:rPr>
                <w:rFonts w:ascii="Times New Roman" w:hAnsi="Times New Roman"/>
                <w:sz w:val="28"/>
                <w:szCs w:val="28"/>
              </w:rPr>
              <w:t>,0</w:t>
            </w:r>
            <w:r w:rsidR="000C671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0C6711"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 </w:t>
            </w:r>
            <w:r w:rsidR="007F5A18">
              <w:rPr>
                <w:rFonts w:ascii="Times New Roman" w:hAnsi="Times New Roman"/>
                <w:sz w:val="28"/>
                <w:szCs w:val="28"/>
                <w:lang w:val="uk-UA"/>
              </w:rPr>
              <w:t>5</w:t>
            </w:r>
            <w:r>
              <w:rPr>
                <w:rFonts w:ascii="Times New Roman" w:hAnsi="Times New Roman"/>
                <w:sz w:val="28"/>
                <w:szCs w:val="28"/>
              </w:rPr>
              <w:t>,0</w:t>
            </w:r>
            <w:r w:rsidR="000C6711">
              <w:rPr>
                <w:rFonts w:ascii="Times New Roman" w:hAnsi="Times New Roman"/>
                <w:sz w:val="28"/>
                <w:szCs w:val="28"/>
                <w:lang w:val="uk-UA"/>
              </w:rPr>
              <w:t>00</w:t>
            </w:r>
          </w:p>
        </w:tc>
      </w:tr>
      <w:tr w:rsidR="001E295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01.03</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rPr>
                <w:rFonts w:ascii="Times New Roman" w:hAnsi="Times New Roman"/>
                <w:sz w:val="28"/>
                <w:szCs w:val="28"/>
                <w:lang w:val="uk-UA"/>
              </w:rPr>
            </w:pPr>
            <w:r>
              <w:rPr>
                <w:rFonts w:ascii="Times New Roman" w:hAnsi="Times New Roman"/>
                <w:sz w:val="28"/>
                <w:szCs w:val="28"/>
              </w:rPr>
              <w:t>Для ведення особистого селянського господарства</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0C6711"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 </w:t>
            </w:r>
            <w:r w:rsidR="007F5A18">
              <w:rPr>
                <w:rFonts w:ascii="Times New Roman" w:hAnsi="Times New Roman"/>
                <w:sz w:val="28"/>
                <w:szCs w:val="28"/>
              </w:rPr>
              <w:t>1</w:t>
            </w:r>
            <w:r>
              <w:rPr>
                <w:rFonts w:ascii="Times New Roman" w:hAnsi="Times New Roman"/>
                <w:sz w:val="28"/>
                <w:szCs w:val="28"/>
              </w:rPr>
              <w:t>,</w:t>
            </w:r>
            <w:r w:rsidR="007F5A18">
              <w:rPr>
                <w:rFonts w:ascii="Times New Roman" w:hAnsi="Times New Roman"/>
                <w:sz w:val="28"/>
                <w:szCs w:val="28"/>
              </w:rPr>
              <w:t>0</w:t>
            </w:r>
            <w:r w:rsidR="000C671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3A44D3" w:rsidP="007F5A18">
            <w:pPr>
              <w:spacing w:line="360" w:lineRule="atLeast"/>
              <w:jc w:val="center"/>
              <w:rPr>
                <w:rFonts w:ascii="Times New Roman" w:hAnsi="Times New Roman"/>
                <w:sz w:val="28"/>
                <w:szCs w:val="28"/>
                <w:lang w:val="uk-UA"/>
              </w:rPr>
            </w:pPr>
            <w:r>
              <w:rPr>
                <w:rFonts w:ascii="Times New Roman" w:hAnsi="Times New Roman"/>
                <w:sz w:val="28"/>
                <w:szCs w:val="28"/>
              </w:rPr>
              <w:t>0,5</w:t>
            </w:r>
            <w:r w:rsidR="000C6711">
              <w:rPr>
                <w:rFonts w:ascii="Times New Roman" w:hAnsi="Times New Roman"/>
                <w:sz w:val="28"/>
                <w:szCs w:val="28"/>
                <w:lang w:val="uk-UA"/>
              </w:rPr>
              <w:t>00</w:t>
            </w:r>
            <w:r w:rsidR="001E295B">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0C6711"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 </w:t>
            </w:r>
            <w:r w:rsidR="007F5A18">
              <w:rPr>
                <w:rFonts w:ascii="Times New Roman" w:hAnsi="Times New Roman"/>
                <w:sz w:val="28"/>
                <w:szCs w:val="28"/>
              </w:rPr>
              <w:t>5</w:t>
            </w:r>
            <w:r>
              <w:rPr>
                <w:rFonts w:ascii="Times New Roman" w:hAnsi="Times New Roman"/>
                <w:sz w:val="28"/>
                <w:szCs w:val="28"/>
              </w:rPr>
              <w:t>,</w:t>
            </w:r>
            <w:r w:rsidR="007F5A18">
              <w:rPr>
                <w:rFonts w:ascii="Times New Roman" w:hAnsi="Times New Roman"/>
                <w:sz w:val="28"/>
                <w:szCs w:val="28"/>
              </w:rPr>
              <w:t>0</w:t>
            </w:r>
            <w:r w:rsidR="000C671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0C6711"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 </w:t>
            </w:r>
            <w:r w:rsidR="007F5A18">
              <w:rPr>
                <w:rFonts w:ascii="Times New Roman" w:hAnsi="Times New Roman"/>
                <w:sz w:val="28"/>
                <w:szCs w:val="28"/>
              </w:rPr>
              <w:t>5</w:t>
            </w:r>
            <w:r>
              <w:rPr>
                <w:rFonts w:ascii="Times New Roman" w:hAnsi="Times New Roman"/>
                <w:sz w:val="28"/>
                <w:szCs w:val="28"/>
              </w:rPr>
              <w:t>,</w:t>
            </w:r>
            <w:r w:rsidR="007F5A18">
              <w:rPr>
                <w:rFonts w:ascii="Times New Roman" w:hAnsi="Times New Roman"/>
                <w:sz w:val="28"/>
                <w:szCs w:val="28"/>
              </w:rPr>
              <w:t>0</w:t>
            </w:r>
            <w:r w:rsidR="000C6711">
              <w:rPr>
                <w:rFonts w:ascii="Times New Roman" w:hAnsi="Times New Roman"/>
                <w:sz w:val="28"/>
                <w:szCs w:val="28"/>
                <w:lang w:val="uk-UA"/>
              </w:rPr>
              <w:t>00</w:t>
            </w:r>
          </w:p>
        </w:tc>
      </w:tr>
      <w:tr w:rsidR="007F5A18"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01.04</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rPr>
                <w:rFonts w:ascii="Times New Roman" w:hAnsi="Times New Roman"/>
                <w:sz w:val="28"/>
                <w:szCs w:val="28"/>
                <w:lang w:val="uk-UA"/>
              </w:rPr>
            </w:pPr>
            <w:r>
              <w:rPr>
                <w:rFonts w:ascii="Times New Roman" w:hAnsi="Times New Roman"/>
                <w:sz w:val="28"/>
                <w:szCs w:val="28"/>
              </w:rPr>
              <w:t>Для ведення підсобного сільського господарства</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1,0</w:t>
            </w:r>
            <w:r w:rsidR="000C671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1,0</w:t>
            </w:r>
            <w:r w:rsidR="000C671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r>
      <w:tr w:rsidR="007F5A18"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01.05</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rPr>
                <w:rFonts w:ascii="Times New Roman" w:hAnsi="Times New Roman"/>
                <w:sz w:val="28"/>
                <w:szCs w:val="28"/>
                <w:lang w:val="uk-UA"/>
              </w:rPr>
            </w:pPr>
            <w:r>
              <w:rPr>
                <w:rFonts w:ascii="Times New Roman" w:hAnsi="Times New Roman"/>
                <w:sz w:val="28"/>
                <w:szCs w:val="28"/>
              </w:rPr>
              <w:t>Для індивідуального садівництва</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1,0</w:t>
            </w:r>
            <w:r w:rsidR="000C671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1,0</w:t>
            </w:r>
            <w:r w:rsidR="000C671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r>
      <w:tr w:rsidR="007F5A18"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01.06</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rPr>
                <w:rFonts w:ascii="Times New Roman" w:hAnsi="Times New Roman"/>
                <w:sz w:val="28"/>
                <w:szCs w:val="28"/>
                <w:lang w:val="uk-UA"/>
              </w:rPr>
            </w:pPr>
            <w:r>
              <w:rPr>
                <w:rFonts w:ascii="Times New Roman" w:hAnsi="Times New Roman"/>
                <w:sz w:val="28"/>
                <w:szCs w:val="28"/>
              </w:rPr>
              <w:t>Для колективного садівництва</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1,</w:t>
            </w:r>
            <w:r w:rsidR="000C6711">
              <w:rPr>
                <w:rFonts w:ascii="Times New Roman" w:hAnsi="Times New Roman"/>
                <w:sz w:val="28"/>
                <w:szCs w:val="28"/>
                <w:lang w:val="uk-UA"/>
              </w:rPr>
              <w:t>00</w:t>
            </w:r>
            <w:r>
              <w:rPr>
                <w:rFonts w:ascii="Times New Roman" w:hAnsi="Times New Roman"/>
                <w:sz w:val="28"/>
                <w:szCs w:val="28"/>
              </w:rPr>
              <w:t>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1,</w:t>
            </w:r>
            <w:r w:rsidR="000C6711">
              <w:rPr>
                <w:rFonts w:ascii="Times New Roman" w:hAnsi="Times New Roman"/>
                <w:sz w:val="28"/>
                <w:szCs w:val="28"/>
                <w:lang w:val="uk-UA"/>
              </w:rPr>
              <w:t>00</w:t>
            </w:r>
            <w:r>
              <w:rPr>
                <w:rFonts w:ascii="Times New Roman" w:hAnsi="Times New Roman"/>
                <w:sz w:val="28"/>
                <w:szCs w:val="28"/>
              </w:rPr>
              <w:t>0 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w:t>
            </w:r>
            <w:r w:rsidR="000C6711">
              <w:rPr>
                <w:rFonts w:ascii="Times New Roman" w:hAnsi="Times New Roman"/>
                <w:sz w:val="28"/>
                <w:szCs w:val="28"/>
                <w:lang w:val="uk-UA"/>
              </w:rPr>
              <w:t>00</w:t>
            </w:r>
            <w:r>
              <w:rPr>
                <w:rFonts w:ascii="Times New Roman" w:hAnsi="Times New Roman"/>
                <w:sz w:val="28"/>
                <w:szCs w:val="28"/>
              </w:rPr>
              <w:t>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w:t>
            </w:r>
            <w:r w:rsidR="000C6711">
              <w:rPr>
                <w:rFonts w:ascii="Times New Roman" w:hAnsi="Times New Roman"/>
                <w:sz w:val="28"/>
                <w:szCs w:val="28"/>
                <w:lang w:val="uk-UA"/>
              </w:rPr>
              <w:t>00</w:t>
            </w:r>
            <w:r>
              <w:rPr>
                <w:rFonts w:ascii="Times New Roman" w:hAnsi="Times New Roman"/>
                <w:sz w:val="28"/>
                <w:szCs w:val="28"/>
              </w:rPr>
              <w:t>0</w:t>
            </w:r>
          </w:p>
        </w:tc>
      </w:tr>
      <w:tr w:rsidR="007F5A18"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01.07</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rPr>
                <w:rFonts w:ascii="Times New Roman" w:hAnsi="Times New Roman"/>
                <w:sz w:val="28"/>
                <w:szCs w:val="28"/>
                <w:lang w:val="uk-UA"/>
              </w:rPr>
            </w:pPr>
            <w:r>
              <w:rPr>
                <w:rFonts w:ascii="Times New Roman" w:hAnsi="Times New Roman"/>
                <w:sz w:val="28"/>
                <w:szCs w:val="28"/>
              </w:rPr>
              <w:t>Для городництва</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1,0</w:t>
            </w:r>
            <w:r w:rsidR="000C671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1,0</w:t>
            </w:r>
            <w:r w:rsidR="000C671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r>
      <w:tr w:rsidR="007F5A18"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01.08</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rPr>
                <w:rFonts w:ascii="Times New Roman" w:hAnsi="Times New Roman"/>
                <w:sz w:val="28"/>
                <w:szCs w:val="28"/>
                <w:lang w:val="uk-UA"/>
              </w:rPr>
            </w:pPr>
            <w:r>
              <w:rPr>
                <w:rFonts w:ascii="Times New Roman" w:hAnsi="Times New Roman"/>
                <w:sz w:val="28"/>
                <w:szCs w:val="28"/>
              </w:rPr>
              <w:t>Для сінокосіння і випасання худоби</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1,0</w:t>
            </w:r>
            <w:r w:rsidR="000C671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1,0</w:t>
            </w:r>
            <w:r w:rsidR="000C671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r>
      <w:tr w:rsidR="007F5A18"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01.09</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rPr>
                <w:rFonts w:ascii="Times New Roman" w:hAnsi="Times New Roman"/>
                <w:sz w:val="28"/>
                <w:szCs w:val="28"/>
                <w:lang w:val="uk-UA"/>
              </w:rPr>
            </w:pPr>
            <w:r>
              <w:rPr>
                <w:rFonts w:ascii="Times New Roman" w:hAnsi="Times New Roman"/>
                <w:sz w:val="28"/>
                <w:szCs w:val="28"/>
              </w:rPr>
              <w:t>Для дослідних і навчальних цілей</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1,0</w:t>
            </w:r>
            <w:r w:rsidR="000C671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1,0</w:t>
            </w:r>
            <w:r w:rsidR="000C671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r>
      <w:tr w:rsidR="007F5A18"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01.10</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rPr>
                <w:rFonts w:ascii="Times New Roman" w:hAnsi="Times New Roman"/>
                <w:sz w:val="28"/>
                <w:szCs w:val="28"/>
                <w:lang w:val="uk-UA"/>
              </w:rPr>
            </w:pPr>
            <w:r>
              <w:rPr>
                <w:rFonts w:ascii="Times New Roman" w:hAnsi="Times New Roman"/>
                <w:sz w:val="28"/>
                <w:szCs w:val="28"/>
              </w:rPr>
              <w:t>Для пропаганди передового досвіду ведення сільського господарства</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0C6711">
            <w:pPr>
              <w:spacing w:line="360" w:lineRule="atLeast"/>
              <w:jc w:val="center"/>
              <w:rPr>
                <w:rFonts w:ascii="Times New Roman" w:hAnsi="Times New Roman"/>
                <w:sz w:val="28"/>
                <w:szCs w:val="28"/>
                <w:lang w:val="uk-UA"/>
              </w:rPr>
            </w:pPr>
            <w:r>
              <w:rPr>
                <w:rFonts w:ascii="Times New Roman" w:hAnsi="Times New Roman"/>
                <w:sz w:val="28"/>
                <w:szCs w:val="28"/>
              </w:rPr>
              <w:t> 1,</w:t>
            </w:r>
            <w:r w:rsidR="000C6711">
              <w:rPr>
                <w:rFonts w:ascii="Times New Roman" w:hAnsi="Times New Roman"/>
                <w:sz w:val="28"/>
                <w:szCs w:val="28"/>
                <w:lang w:val="uk-UA"/>
              </w:rPr>
              <w:t>000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1,0</w:t>
            </w:r>
            <w:r w:rsidR="000C671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r>
      <w:tr w:rsidR="007F5A18"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01.11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rPr>
                <w:rFonts w:ascii="Times New Roman" w:hAnsi="Times New Roman"/>
                <w:sz w:val="28"/>
                <w:szCs w:val="28"/>
                <w:lang w:val="uk-UA"/>
              </w:rPr>
            </w:pPr>
            <w:r>
              <w:rPr>
                <w:rFonts w:ascii="Times New Roman" w:hAnsi="Times New Roman"/>
                <w:sz w:val="28"/>
                <w:szCs w:val="28"/>
              </w:rPr>
              <w:t>Для надання послуг у сільському господарстві</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1,0</w:t>
            </w:r>
            <w:r w:rsidR="000C671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1,</w:t>
            </w:r>
            <w:r w:rsidR="000C6711">
              <w:rPr>
                <w:rFonts w:ascii="Times New Roman" w:hAnsi="Times New Roman"/>
                <w:sz w:val="28"/>
                <w:szCs w:val="28"/>
                <w:lang w:val="uk-UA"/>
              </w:rPr>
              <w:t>00</w:t>
            </w:r>
            <w:r>
              <w:rPr>
                <w:rFonts w:ascii="Times New Roman" w:hAnsi="Times New Roman"/>
                <w:sz w:val="28"/>
                <w:szCs w:val="28"/>
              </w:rPr>
              <w:t>0 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w:t>
            </w:r>
            <w:r w:rsidR="000C6711">
              <w:rPr>
                <w:rFonts w:ascii="Times New Roman" w:hAnsi="Times New Roman"/>
                <w:sz w:val="28"/>
                <w:szCs w:val="28"/>
                <w:lang w:val="uk-UA"/>
              </w:rPr>
              <w:t>00</w:t>
            </w:r>
            <w:r>
              <w:rPr>
                <w:rFonts w:ascii="Times New Roman" w:hAnsi="Times New Roman"/>
                <w:sz w:val="28"/>
                <w:szCs w:val="28"/>
              </w:rPr>
              <w:t>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w:t>
            </w:r>
            <w:r w:rsidR="000C6711">
              <w:rPr>
                <w:rFonts w:ascii="Times New Roman" w:hAnsi="Times New Roman"/>
                <w:sz w:val="28"/>
                <w:szCs w:val="28"/>
                <w:lang w:val="uk-UA"/>
              </w:rPr>
              <w:t>00</w:t>
            </w:r>
            <w:r>
              <w:rPr>
                <w:rFonts w:ascii="Times New Roman" w:hAnsi="Times New Roman"/>
                <w:sz w:val="28"/>
                <w:szCs w:val="28"/>
              </w:rPr>
              <w:t>0</w:t>
            </w:r>
          </w:p>
        </w:tc>
      </w:tr>
      <w:tr w:rsidR="007F5A18"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01.12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інфраструктури оптових ринків сільськогосподарської продукції</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1,0</w:t>
            </w:r>
            <w:r w:rsidR="000C671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1,0</w:t>
            </w:r>
            <w:r w:rsidR="000C671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r>
      <w:tr w:rsidR="007F5A18"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01.13</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rPr>
                <w:rFonts w:ascii="Times New Roman" w:hAnsi="Times New Roman"/>
                <w:sz w:val="28"/>
                <w:szCs w:val="28"/>
                <w:lang w:val="uk-UA"/>
              </w:rPr>
            </w:pPr>
            <w:r>
              <w:rPr>
                <w:rFonts w:ascii="Times New Roman" w:hAnsi="Times New Roman"/>
                <w:sz w:val="28"/>
                <w:szCs w:val="28"/>
              </w:rPr>
              <w:t>Для іншого сільськогосподарського призначення</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1,0</w:t>
            </w:r>
            <w:r w:rsidR="000C671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1,0</w:t>
            </w:r>
            <w:r w:rsidR="000C671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r>
      <w:tr w:rsidR="007F5A18"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lastRenderedPageBreak/>
              <w:t>01.14</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rPr>
                <w:rFonts w:ascii="Times New Roman" w:hAnsi="Times New Roman"/>
                <w:sz w:val="28"/>
                <w:szCs w:val="28"/>
                <w:lang w:val="uk-UA"/>
              </w:rPr>
            </w:pPr>
            <w:r>
              <w:rPr>
                <w:rFonts w:ascii="Times New Roman" w:hAnsi="Times New Roman"/>
                <w:sz w:val="28"/>
                <w:szCs w:val="28"/>
              </w:rPr>
              <w:t>Для цілей підрозділів 01.01 - 01.13 та для збереження та використання земель природно-заповідного фонду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1,0</w:t>
            </w:r>
            <w:r w:rsidR="000C671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1,0</w:t>
            </w:r>
            <w:r w:rsidR="000C671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7F5A18" w:rsidRPr="000C6711" w:rsidRDefault="007F5A18" w:rsidP="007F5A18">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p>
        </w:tc>
      </w:tr>
      <w:tr w:rsidR="001E295B" w:rsidTr="007F5A18">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02</w:t>
            </w:r>
          </w:p>
        </w:tc>
        <w:tc>
          <w:tcPr>
            <w:tcW w:w="4554" w:type="pct"/>
            <w:gridSpan w:val="11"/>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b/>
                <w:sz w:val="28"/>
                <w:szCs w:val="28"/>
                <w:lang w:val="uk-UA"/>
              </w:rPr>
            </w:pPr>
            <w:r>
              <w:rPr>
                <w:rFonts w:ascii="Times New Roman" w:hAnsi="Times New Roman"/>
                <w:b/>
                <w:sz w:val="28"/>
                <w:szCs w:val="28"/>
              </w:rPr>
              <w:t>Землі житлової забудови</w:t>
            </w:r>
          </w:p>
        </w:tc>
      </w:tr>
      <w:tr w:rsidR="001E295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02.01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і обслуговування житлового будинку, господарських будівель і споруд (присадибна ділянка)</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0,</w:t>
            </w:r>
            <w:r w:rsidR="0054703F">
              <w:rPr>
                <w:rFonts w:ascii="Times New Roman" w:hAnsi="Times New Roman"/>
                <w:sz w:val="28"/>
                <w:szCs w:val="28"/>
              </w:rPr>
              <w:t>1</w:t>
            </w:r>
            <w:r w:rsidR="000C6711">
              <w:rPr>
                <w:rFonts w:ascii="Times New Roman" w:hAnsi="Times New Roman"/>
                <w:sz w:val="28"/>
                <w:szCs w:val="28"/>
                <w:lang w:val="uk-UA"/>
              </w:rPr>
              <w:t>00</w:t>
            </w:r>
            <w:r>
              <w:rPr>
                <w:rFonts w:ascii="Times New Roman" w:hAnsi="Times New Roman"/>
                <w:sz w:val="28"/>
                <w:szCs w:val="28"/>
              </w:rPr>
              <w:t> </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3A44D3" w:rsidP="0054703F">
            <w:pPr>
              <w:spacing w:line="360" w:lineRule="atLeast"/>
              <w:jc w:val="center"/>
              <w:rPr>
                <w:rFonts w:ascii="Times New Roman" w:hAnsi="Times New Roman"/>
                <w:sz w:val="28"/>
                <w:szCs w:val="28"/>
                <w:lang w:val="uk-UA"/>
              </w:rPr>
            </w:pPr>
            <w:r>
              <w:rPr>
                <w:rFonts w:ascii="Times New Roman" w:hAnsi="Times New Roman"/>
                <w:sz w:val="28"/>
                <w:szCs w:val="28"/>
              </w:rPr>
              <w:t> 0,05</w:t>
            </w:r>
            <w:r w:rsidR="000C6711">
              <w:rPr>
                <w:rFonts w:ascii="Times New Roman" w:hAnsi="Times New Roman"/>
                <w:sz w:val="28"/>
                <w:szCs w:val="28"/>
                <w:lang w:val="uk-UA"/>
              </w:rPr>
              <w:t>0</w:t>
            </w:r>
            <w:r w:rsidR="001E295B">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0C6711" w:rsidRDefault="001E295B" w:rsidP="0054703F">
            <w:pPr>
              <w:spacing w:line="360" w:lineRule="atLeast"/>
              <w:jc w:val="center"/>
              <w:rPr>
                <w:rFonts w:ascii="Times New Roman" w:hAnsi="Times New Roman"/>
                <w:sz w:val="28"/>
                <w:szCs w:val="28"/>
                <w:lang w:val="uk-UA"/>
              </w:rPr>
            </w:pPr>
            <w:r>
              <w:rPr>
                <w:rFonts w:ascii="Times New Roman" w:hAnsi="Times New Roman"/>
                <w:sz w:val="28"/>
                <w:szCs w:val="28"/>
              </w:rPr>
              <w:t> </w:t>
            </w:r>
            <w:r w:rsidR="0054703F">
              <w:rPr>
                <w:rFonts w:ascii="Times New Roman" w:hAnsi="Times New Roman"/>
                <w:sz w:val="28"/>
                <w:szCs w:val="28"/>
              </w:rPr>
              <w:t>5,0</w:t>
            </w:r>
            <w:r w:rsidR="000C6711">
              <w:rPr>
                <w:rFonts w:ascii="Times New Roman" w:hAnsi="Times New Roman"/>
                <w:sz w:val="28"/>
                <w:szCs w:val="28"/>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54703F">
            <w:pPr>
              <w:spacing w:line="360" w:lineRule="atLeast"/>
              <w:jc w:val="center"/>
              <w:rPr>
                <w:rFonts w:ascii="Times New Roman" w:hAnsi="Times New Roman"/>
                <w:sz w:val="28"/>
                <w:szCs w:val="28"/>
                <w:lang w:val="uk-UA"/>
              </w:rPr>
            </w:pPr>
            <w:r>
              <w:rPr>
                <w:rFonts w:ascii="Times New Roman" w:hAnsi="Times New Roman"/>
                <w:sz w:val="28"/>
                <w:szCs w:val="28"/>
              </w:rPr>
              <w:t> </w:t>
            </w:r>
            <w:r w:rsidR="0054703F">
              <w:rPr>
                <w:rFonts w:ascii="Times New Roman" w:hAnsi="Times New Roman"/>
                <w:sz w:val="28"/>
                <w:szCs w:val="28"/>
              </w:rPr>
              <w:t>5,0</w:t>
            </w:r>
            <w:r w:rsidR="000C6711">
              <w:rPr>
                <w:rFonts w:ascii="Times New Roman" w:hAnsi="Times New Roman"/>
                <w:sz w:val="28"/>
                <w:szCs w:val="28"/>
                <w:lang w:val="uk-UA"/>
              </w:rPr>
              <w:t>00</w:t>
            </w:r>
            <w:r>
              <w:rPr>
                <w:rFonts w:ascii="Times New Roman" w:hAnsi="Times New Roman"/>
                <w:sz w:val="28"/>
                <w:szCs w:val="28"/>
              </w:rPr>
              <w:t> </w:t>
            </w:r>
          </w:p>
        </w:tc>
      </w:tr>
      <w:tr w:rsidR="0054703F"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7F5A18">
            <w:pPr>
              <w:spacing w:line="360" w:lineRule="atLeast"/>
              <w:jc w:val="center"/>
              <w:rPr>
                <w:rFonts w:ascii="Times New Roman" w:hAnsi="Times New Roman"/>
                <w:sz w:val="28"/>
                <w:szCs w:val="28"/>
                <w:lang w:val="uk-UA"/>
              </w:rPr>
            </w:pPr>
            <w:r>
              <w:rPr>
                <w:rFonts w:ascii="Times New Roman" w:hAnsi="Times New Roman"/>
                <w:sz w:val="28"/>
                <w:szCs w:val="28"/>
              </w:rPr>
              <w:t>02.02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7F5A18">
            <w:pPr>
              <w:spacing w:line="360" w:lineRule="atLeast"/>
              <w:rPr>
                <w:rFonts w:ascii="Times New Roman" w:hAnsi="Times New Roman"/>
                <w:sz w:val="28"/>
                <w:szCs w:val="28"/>
                <w:lang w:val="uk-UA"/>
              </w:rPr>
            </w:pPr>
            <w:r>
              <w:rPr>
                <w:rFonts w:ascii="Times New Roman" w:hAnsi="Times New Roman"/>
                <w:sz w:val="28"/>
                <w:szCs w:val="28"/>
              </w:rPr>
              <w:t>Для колективного житлового будівництва</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0,1</w:t>
            </w:r>
            <w:r w:rsidR="000C6711">
              <w:rPr>
                <w:rFonts w:ascii="Times New Roman" w:hAnsi="Times New Roman"/>
                <w:sz w:val="28"/>
                <w:szCs w:val="28"/>
                <w:lang w:val="uk-UA"/>
              </w:rPr>
              <w:t>00</w:t>
            </w:r>
            <w:r>
              <w:rPr>
                <w:rFonts w:ascii="Times New Roman" w:hAnsi="Times New Roman"/>
                <w:sz w:val="28"/>
                <w:szCs w:val="28"/>
              </w:rPr>
              <w:t> </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 0,1</w:t>
            </w:r>
            <w:r w:rsidR="000C671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r>
              <w:rPr>
                <w:rFonts w:ascii="Times New Roman" w:hAnsi="Times New Roman"/>
                <w:sz w:val="28"/>
                <w:szCs w:val="28"/>
              </w:rPr>
              <w:t> </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r>
              <w:rPr>
                <w:rFonts w:ascii="Times New Roman" w:hAnsi="Times New Roman"/>
                <w:sz w:val="28"/>
                <w:szCs w:val="28"/>
              </w:rPr>
              <w:t> </w:t>
            </w:r>
          </w:p>
        </w:tc>
      </w:tr>
      <w:tr w:rsidR="0054703F"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7F5A18">
            <w:pPr>
              <w:spacing w:line="360" w:lineRule="atLeast"/>
              <w:jc w:val="center"/>
              <w:rPr>
                <w:rFonts w:ascii="Times New Roman" w:hAnsi="Times New Roman"/>
                <w:sz w:val="28"/>
                <w:szCs w:val="28"/>
                <w:lang w:val="uk-UA"/>
              </w:rPr>
            </w:pPr>
            <w:r>
              <w:rPr>
                <w:rFonts w:ascii="Times New Roman" w:hAnsi="Times New Roman"/>
                <w:sz w:val="28"/>
                <w:szCs w:val="28"/>
              </w:rPr>
              <w:t>02.03</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і обслуговування багатоквартирного житлового будинку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54703F">
            <w:pPr>
              <w:spacing w:line="360" w:lineRule="atLeast"/>
              <w:jc w:val="center"/>
              <w:rPr>
                <w:rFonts w:ascii="Times New Roman" w:hAnsi="Times New Roman"/>
                <w:sz w:val="28"/>
                <w:szCs w:val="28"/>
                <w:lang w:val="uk-UA"/>
              </w:rPr>
            </w:pPr>
            <w:r>
              <w:rPr>
                <w:rFonts w:ascii="Times New Roman" w:hAnsi="Times New Roman"/>
                <w:sz w:val="28"/>
                <w:szCs w:val="28"/>
              </w:rPr>
              <w:t> 0,3</w:t>
            </w:r>
            <w:r w:rsidR="000C6711">
              <w:rPr>
                <w:rFonts w:ascii="Times New Roman" w:hAnsi="Times New Roman"/>
                <w:sz w:val="28"/>
                <w:szCs w:val="28"/>
                <w:lang w:val="uk-UA"/>
              </w:rPr>
              <w:t>00</w:t>
            </w:r>
            <w:r>
              <w:rPr>
                <w:rFonts w:ascii="Times New Roman" w:hAnsi="Times New Roman"/>
                <w:sz w:val="28"/>
                <w:szCs w:val="28"/>
              </w:rPr>
              <w:t> </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54703F">
            <w:pPr>
              <w:spacing w:line="360" w:lineRule="atLeast"/>
              <w:jc w:val="center"/>
              <w:rPr>
                <w:rFonts w:ascii="Times New Roman" w:hAnsi="Times New Roman"/>
                <w:sz w:val="28"/>
                <w:szCs w:val="28"/>
                <w:lang w:val="uk-UA"/>
              </w:rPr>
            </w:pPr>
            <w:r>
              <w:rPr>
                <w:rFonts w:ascii="Times New Roman" w:hAnsi="Times New Roman"/>
                <w:sz w:val="28"/>
                <w:szCs w:val="28"/>
              </w:rPr>
              <w:t> 0,3</w:t>
            </w:r>
            <w:r w:rsidR="000C671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r>
              <w:rPr>
                <w:rFonts w:ascii="Times New Roman" w:hAnsi="Times New Roman"/>
                <w:sz w:val="28"/>
                <w:szCs w:val="28"/>
              </w:rPr>
              <w:t> </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r>
              <w:rPr>
                <w:rFonts w:ascii="Times New Roman" w:hAnsi="Times New Roman"/>
                <w:sz w:val="28"/>
                <w:szCs w:val="28"/>
              </w:rPr>
              <w:t> </w:t>
            </w:r>
          </w:p>
        </w:tc>
      </w:tr>
      <w:tr w:rsidR="0054703F"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7F5A18">
            <w:pPr>
              <w:spacing w:line="360" w:lineRule="atLeast"/>
              <w:jc w:val="center"/>
              <w:rPr>
                <w:rFonts w:ascii="Times New Roman" w:hAnsi="Times New Roman"/>
                <w:sz w:val="28"/>
                <w:szCs w:val="28"/>
                <w:lang w:val="uk-UA"/>
              </w:rPr>
            </w:pPr>
            <w:r>
              <w:rPr>
                <w:rFonts w:ascii="Times New Roman" w:hAnsi="Times New Roman"/>
                <w:sz w:val="28"/>
                <w:szCs w:val="28"/>
              </w:rPr>
              <w:t>02.04</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і обслуговування будівель тимчасового проживання</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54703F">
            <w:pPr>
              <w:spacing w:line="360" w:lineRule="atLeast"/>
              <w:jc w:val="center"/>
              <w:rPr>
                <w:rFonts w:ascii="Times New Roman" w:hAnsi="Times New Roman"/>
                <w:sz w:val="28"/>
                <w:szCs w:val="28"/>
                <w:lang w:val="uk-UA"/>
              </w:rPr>
            </w:pPr>
            <w:r>
              <w:rPr>
                <w:rFonts w:ascii="Times New Roman" w:hAnsi="Times New Roman"/>
                <w:sz w:val="28"/>
                <w:szCs w:val="28"/>
              </w:rPr>
              <w:t>0,1</w:t>
            </w:r>
            <w:r w:rsidR="000C6711">
              <w:rPr>
                <w:rFonts w:ascii="Times New Roman" w:hAnsi="Times New Roman"/>
                <w:sz w:val="28"/>
                <w:szCs w:val="28"/>
                <w:lang w:val="uk-UA"/>
              </w:rPr>
              <w:t>00</w:t>
            </w:r>
            <w:r>
              <w:rPr>
                <w:rFonts w:ascii="Times New Roman" w:hAnsi="Times New Roman"/>
                <w:sz w:val="28"/>
                <w:szCs w:val="28"/>
              </w:rPr>
              <w:t>  </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54703F">
            <w:pPr>
              <w:spacing w:line="360" w:lineRule="atLeast"/>
              <w:jc w:val="center"/>
              <w:rPr>
                <w:rFonts w:ascii="Times New Roman" w:hAnsi="Times New Roman"/>
                <w:sz w:val="28"/>
                <w:szCs w:val="28"/>
                <w:lang w:val="uk-UA"/>
              </w:rPr>
            </w:pPr>
            <w:r>
              <w:rPr>
                <w:rFonts w:ascii="Times New Roman" w:hAnsi="Times New Roman"/>
                <w:sz w:val="28"/>
                <w:szCs w:val="28"/>
              </w:rPr>
              <w:t> 0,1</w:t>
            </w:r>
            <w:r w:rsidR="000C671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r>
              <w:rPr>
                <w:rFonts w:ascii="Times New Roman" w:hAnsi="Times New Roman"/>
                <w:sz w:val="28"/>
                <w:szCs w:val="28"/>
              </w:rPr>
              <w:t> </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r>
              <w:rPr>
                <w:rFonts w:ascii="Times New Roman" w:hAnsi="Times New Roman"/>
                <w:sz w:val="28"/>
                <w:szCs w:val="28"/>
              </w:rPr>
              <w:t> </w:t>
            </w:r>
          </w:p>
        </w:tc>
      </w:tr>
      <w:tr w:rsidR="0054703F"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7F5A18">
            <w:pPr>
              <w:spacing w:line="360" w:lineRule="atLeast"/>
              <w:jc w:val="center"/>
              <w:rPr>
                <w:rFonts w:ascii="Times New Roman" w:hAnsi="Times New Roman"/>
                <w:sz w:val="28"/>
                <w:szCs w:val="28"/>
                <w:lang w:val="uk-UA"/>
              </w:rPr>
            </w:pPr>
            <w:r>
              <w:rPr>
                <w:rFonts w:ascii="Times New Roman" w:hAnsi="Times New Roman"/>
                <w:sz w:val="28"/>
                <w:szCs w:val="28"/>
              </w:rPr>
              <w:t>02.05</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індивідуальних гаражів</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54703F">
            <w:pPr>
              <w:spacing w:line="360" w:lineRule="atLeast"/>
              <w:jc w:val="center"/>
              <w:rPr>
                <w:rFonts w:ascii="Times New Roman" w:hAnsi="Times New Roman"/>
                <w:sz w:val="28"/>
                <w:szCs w:val="28"/>
                <w:lang w:val="uk-UA"/>
              </w:rPr>
            </w:pPr>
            <w:r>
              <w:rPr>
                <w:rFonts w:ascii="Times New Roman" w:hAnsi="Times New Roman"/>
                <w:sz w:val="28"/>
                <w:szCs w:val="28"/>
              </w:rPr>
              <w:t> 1,0</w:t>
            </w:r>
            <w:r w:rsidR="000C6711">
              <w:rPr>
                <w:rFonts w:ascii="Times New Roman" w:hAnsi="Times New Roman"/>
                <w:sz w:val="28"/>
                <w:szCs w:val="28"/>
                <w:lang w:val="uk-UA"/>
              </w:rPr>
              <w:t>00</w:t>
            </w:r>
            <w:r>
              <w:rPr>
                <w:rFonts w:ascii="Times New Roman" w:hAnsi="Times New Roman"/>
                <w:sz w:val="28"/>
                <w:szCs w:val="28"/>
              </w:rPr>
              <w:t> </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7F5A18">
            <w:pPr>
              <w:spacing w:line="360" w:lineRule="atLeast"/>
              <w:jc w:val="center"/>
              <w:rPr>
                <w:rFonts w:ascii="Times New Roman" w:hAnsi="Times New Roman"/>
                <w:sz w:val="28"/>
                <w:szCs w:val="28"/>
                <w:lang w:val="uk-UA"/>
              </w:rPr>
            </w:pPr>
            <w:r>
              <w:rPr>
                <w:rFonts w:ascii="Times New Roman" w:hAnsi="Times New Roman"/>
                <w:sz w:val="28"/>
                <w:szCs w:val="28"/>
              </w:rPr>
              <w:t>1,0</w:t>
            </w:r>
            <w:r w:rsidR="000C671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r>
              <w:rPr>
                <w:rFonts w:ascii="Times New Roman" w:hAnsi="Times New Roman"/>
                <w:sz w:val="28"/>
                <w:szCs w:val="28"/>
              </w:rPr>
              <w:t> </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r>
              <w:rPr>
                <w:rFonts w:ascii="Times New Roman" w:hAnsi="Times New Roman"/>
                <w:sz w:val="28"/>
                <w:szCs w:val="28"/>
              </w:rPr>
              <w:t> </w:t>
            </w:r>
          </w:p>
        </w:tc>
      </w:tr>
      <w:tr w:rsidR="0054703F"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7F5A18">
            <w:pPr>
              <w:spacing w:line="360" w:lineRule="atLeast"/>
              <w:jc w:val="center"/>
              <w:rPr>
                <w:rFonts w:ascii="Times New Roman" w:hAnsi="Times New Roman"/>
                <w:sz w:val="28"/>
                <w:szCs w:val="28"/>
                <w:lang w:val="uk-UA"/>
              </w:rPr>
            </w:pPr>
            <w:r>
              <w:rPr>
                <w:rFonts w:ascii="Times New Roman" w:hAnsi="Times New Roman"/>
                <w:sz w:val="28"/>
                <w:szCs w:val="28"/>
              </w:rPr>
              <w:t>02.06</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7F5A18">
            <w:pPr>
              <w:spacing w:line="360" w:lineRule="atLeast"/>
              <w:rPr>
                <w:rFonts w:ascii="Times New Roman" w:hAnsi="Times New Roman"/>
                <w:sz w:val="28"/>
                <w:szCs w:val="28"/>
                <w:lang w:val="uk-UA"/>
              </w:rPr>
            </w:pPr>
            <w:r>
              <w:rPr>
                <w:rFonts w:ascii="Times New Roman" w:hAnsi="Times New Roman"/>
                <w:sz w:val="28"/>
                <w:szCs w:val="28"/>
              </w:rPr>
              <w:t>Для колективного гаражного будівництва</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 1,0</w:t>
            </w:r>
            <w:r w:rsidR="000C6711">
              <w:rPr>
                <w:rFonts w:ascii="Times New Roman" w:hAnsi="Times New Roman"/>
                <w:sz w:val="28"/>
                <w:szCs w:val="28"/>
                <w:lang w:val="uk-UA"/>
              </w:rPr>
              <w:t>00</w:t>
            </w:r>
            <w:r>
              <w:rPr>
                <w:rFonts w:ascii="Times New Roman" w:hAnsi="Times New Roman"/>
                <w:sz w:val="28"/>
                <w:szCs w:val="28"/>
              </w:rPr>
              <w:t> </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1,0</w:t>
            </w:r>
            <w:r w:rsidR="000C671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r>
              <w:rPr>
                <w:rFonts w:ascii="Times New Roman" w:hAnsi="Times New Roman"/>
                <w:sz w:val="28"/>
                <w:szCs w:val="28"/>
              </w:rPr>
              <w:t> </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r>
              <w:rPr>
                <w:rFonts w:ascii="Times New Roman" w:hAnsi="Times New Roman"/>
                <w:sz w:val="28"/>
                <w:szCs w:val="28"/>
              </w:rPr>
              <w:t> </w:t>
            </w:r>
          </w:p>
        </w:tc>
      </w:tr>
      <w:tr w:rsidR="0054703F"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7F5A18">
            <w:pPr>
              <w:spacing w:line="360" w:lineRule="atLeast"/>
              <w:jc w:val="center"/>
              <w:rPr>
                <w:rFonts w:ascii="Times New Roman" w:hAnsi="Times New Roman"/>
                <w:sz w:val="28"/>
                <w:szCs w:val="28"/>
                <w:lang w:val="uk-UA"/>
              </w:rPr>
            </w:pPr>
            <w:r>
              <w:rPr>
                <w:rFonts w:ascii="Times New Roman" w:hAnsi="Times New Roman"/>
                <w:sz w:val="28"/>
                <w:szCs w:val="28"/>
              </w:rPr>
              <w:t>02.07</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7F5A18">
            <w:pPr>
              <w:spacing w:line="360" w:lineRule="atLeast"/>
              <w:rPr>
                <w:rFonts w:ascii="Times New Roman" w:hAnsi="Times New Roman"/>
                <w:sz w:val="28"/>
                <w:szCs w:val="28"/>
                <w:lang w:val="uk-UA"/>
              </w:rPr>
            </w:pPr>
            <w:r>
              <w:rPr>
                <w:rFonts w:ascii="Times New Roman" w:hAnsi="Times New Roman"/>
                <w:sz w:val="28"/>
                <w:szCs w:val="28"/>
              </w:rPr>
              <w:t>Для іншої житлової забудови</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 1,0</w:t>
            </w:r>
            <w:r w:rsidR="000C6711">
              <w:rPr>
                <w:rFonts w:ascii="Times New Roman" w:hAnsi="Times New Roman"/>
                <w:sz w:val="28"/>
                <w:szCs w:val="28"/>
                <w:lang w:val="uk-UA"/>
              </w:rPr>
              <w:t>00</w:t>
            </w:r>
            <w:r>
              <w:rPr>
                <w:rFonts w:ascii="Times New Roman" w:hAnsi="Times New Roman"/>
                <w:sz w:val="28"/>
                <w:szCs w:val="28"/>
              </w:rPr>
              <w:t> </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1,0</w:t>
            </w:r>
            <w:r w:rsidR="000C671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r>
              <w:rPr>
                <w:rFonts w:ascii="Times New Roman" w:hAnsi="Times New Roman"/>
                <w:sz w:val="28"/>
                <w:szCs w:val="28"/>
              </w:rPr>
              <w:t> </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4703F" w:rsidRDefault="0054703F"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0C6711">
              <w:rPr>
                <w:rFonts w:ascii="Times New Roman" w:hAnsi="Times New Roman"/>
                <w:sz w:val="28"/>
                <w:szCs w:val="28"/>
                <w:lang w:val="uk-UA"/>
              </w:rPr>
              <w:t>00</w:t>
            </w:r>
            <w:r>
              <w:rPr>
                <w:rFonts w:ascii="Times New Roman" w:hAnsi="Times New Roman"/>
                <w:sz w:val="28"/>
                <w:szCs w:val="28"/>
              </w:rPr>
              <w:t> </w:t>
            </w:r>
          </w:p>
        </w:tc>
      </w:tr>
      <w:tr w:rsidR="001E295B" w:rsidTr="002A4B6E">
        <w:trPr>
          <w:trHeight w:val="1770"/>
          <w:jc w:val="center"/>
        </w:trPr>
        <w:tc>
          <w:tcPr>
            <w:tcW w:w="446" w:type="pct"/>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02.08</w:t>
            </w:r>
          </w:p>
        </w:tc>
        <w:tc>
          <w:tcPr>
            <w:tcW w:w="1763" w:type="pct"/>
            <w:gridSpan w:val="4"/>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rPr>
                <w:rFonts w:ascii="Times New Roman" w:hAnsi="Times New Roman"/>
                <w:sz w:val="28"/>
                <w:szCs w:val="28"/>
                <w:lang w:val="uk-UA"/>
              </w:rPr>
            </w:pPr>
            <w:r>
              <w:rPr>
                <w:rFonts w:ascii="Times New Roman" w:hAnsi="Times New Roman"/>
                <w:sz w:val="28"/>
                <w:szCs w:val="28"/>
              </w:rPr>
              <w:t>Для цілей підрозділів 02.01 - 02.07 та для збереження та використання земель природно-заповідного фонду</w:t>
            </w:r>
          </w:p>
        </w:tc>
        <w:tc>
          <w:tcPr>
            <w:tcW w:w="742" w:type="pct"/>
            <w:gridSpan w:val="2"/>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1E295B" w:rsidRDefault="00CF39DB" w:rsidP="007F5A18">
            <w:pPr>
              <w:spacing w:line="360" w:lineRule="atLeast"/>
              <w:jc w:val="center"/>
              <w:rPr>
                <w:rFonts w:ascii="Times New Roman" w:hAnsi="Times New Roman"/>
                <w:sz w:val="28"/>
                <w:szCs w:val="28"/>
                <w:lang w:val="uk-UA"/>
              </w:rPr>
            </w:pPr>
            <w:r>
              <w:rPr>
                <w:rFonts w:ascii="Times New Roman" w:hAnsi="Times New Roman"/>
                <w:sz w:val="28"/>
                <w:szCs w:val="28"/>
              </w:rPr>
              <w:t>0,1</w:t>
            </w:r>
            <w:r w:rsidR="00676459">
              <w:rPr>
                <w:rFonts w:ascii="Times New Roman" w:hAnsi="Times New Roman"/>
                <w:sz w:val="28"/>
                <w:szCs w:val="28"/>
              </w:rPr>
              <w:t>00</w:t>
            </w:r>
          </w:p>
        </w:tc>
        <w:tc>
          <w:tcPr>
            <w:tcW w:w="599" w:type="pct"/>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spacing w:line="360" w:lineRule="atLeast"/>
              <w:jc w:val="center"/>
              <w:rPr>
                <w:rFonts w:ascii="Times New Roman" w:hAnsi="Times New Roman"/>
                <w:sz w:val="28"/>
                <w:szCs w:val="28"/>
                <w:lang w:val="uk-UA"/>
              </w:rPr>
            </w:pPr>
            <w:r>
              <w:rPr>
                <w:rFonts w:ascii="Times New Roman" w:hAnsi="Times New Roman"/>
                <w:sz w:val="28"/>
                <w:szCs w:val="28"/>
              </w:rPr>
              <w:t> </w:t>
            </w:r>
            <w:r w:rsidR="00CF39DB">
              <w:rPr>
                <w:rFonts w:ascii="Times New Roman" w:hAnsi="Times New Roman"/>
                <w:sz w:val="28"/>
                <w:szCs w:val="28"/>
              </w:rPr>
              <w:t>0,1</w:t>
            </w:r>
            <w:r w:rsidR="00676459">
              <w:rPr>
                <w:rFonts w:ascii="Times New Roman" w:hAnsi="Times New Roman"/>
                <w:sz w:val="28"/>
                <w:szCs w:val="28"/>
              </w:rPr>
              <w:t>00</w:t>
            </w:r>
          </w:p>
        </w:tc>
        <w:tc>
          <w:tcPr>
            <w:tcW w:w="741" w:type="pct"/>
            <w:gridSpan w:val="2"/>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1E295B" w:rsidRPr="00CF39DB" w:rsidRDefault="00CF39DB"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0,1</w:t>
            </w:r>
            <w:r w:rsidR="00676459">
              <w:rPr>
                <w:rFonts w:ascii="Times New Roman" w:hAnsi="Times New Roman"/>
                <w:sz w:val="28"/>
                <w:szCs w:val="28"/>
                <w:lang w:val="uk-UA"/>
              </w:rPr>
              <w:t>00</w:t>
            </w:r>
          </w:p>
        </w:tc>
        <w:tc>
          <w:tcPr>
            <w:tcW w:w="709" w:type="pct"/>
            <w:gridSpan w:val="2"/>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1E295B" w:rsidRDefault="00CF39DB" w:rsidP="007F5A18">
            <w:pPr>
              <w:spacing w:line="360" w:lineRule="atLeast"/>
              <w:jc w:val="center"/>
              <w:rPr>
                <w:rFonts w:ascii="Times New Roman" w:hAnsi="Times New Roman"/>
                <w:sz w:val="28"/>
                <w:szCs w:val="28"/>
                <w:lang w:val="uk-UA"/>
              </w:rPr>
            </w:pPr>
            <w:r>
              <w:rPr>
                <w:rFonts w:ascii="Times New Roman" w:hAnsi="Times New Roman"/>
                <w:sz w:val="28"/>
                <w:szCs w:val="28"/>
              </w:rPr>
              <w:t>0,1</w:t>
            </w:r>
            <w:r w:rsidR="00676459">
              <w:rPr>
                <w:rFonts w:ascii="Times New Roman" w:hAnsi="Times New Roman"/>
                <w:sz w:val="28"/>
                <w:szCs w:val="28"/>
              </w:rPr>
              <w:t>00</w:t>
            </w:r>
          </w:p>
        </w:tc>
      </w:tr>
      <w:tr w:rsidR="00B12B3D" w:rsidTr="002A4B6E">
        <w:trPr>
          <w:trHeight w:val="660"/>
          <w:jc w:val="center"/>
        </w:trPr>
        <w:tc>
          <w:tcPr>
            <w:tcW w:w="446" w:type="pct"/>
            <w:tcBorders>
              <w:top w:val="single" w:sz="4"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B12B3D" w:rsidRPr="00B12B3D" w:rsidRDefault="00B12B3D"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02.09</w:t>
            </w:r>
          </w:p>
        </w:tc>
        <w:tc>
          <w:tcPr>
            <w:tcW w:w="1763" w:type="pct"/>
            <w:gridSpan w:val="4"/>
            <w:tcBorders>
              <w:top w:val="single" w:sz="4"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B12B3D" w:rsidRPr="00B12B3D" w:rsidRDefault="00B12B3D" w:rsidP="007F5A18">
            <w:pPr>
              <w:spacing w:line="360" w:lineRule="atLeast"/>
              <w:rPr>
                <w:rFonts w:ascii="Times New Roman" w:hAnsi="Times New Roman"/>
                <w:sz w:val="28"/>
                <w:szCs w:val="28"/>
                <w:lang w:val="uk-UA"/>
              </w:rPr>
            </w:pPr>
            <w:r>
              <w:rPr>
                <w:rFonts w:ascii="Times New Roman" w:hAnsi="Times New Roman"/>
                <w:sz w:val="28"/>
                <w:szCs w:val="28"/>
                <w:lang w:val="uk-UA"/>
              </w:rPr>
              <w:t>Для будівництва і обслуговування паркінгів та автостоянок на землях житлової та громадської забудови</w:t>
            </w:r>
          </w:p>
        </w:tc>
        <w:tc>
          <w:tcPr>
            <w:tcW w:w="742" w:type="pct"/>
            <w:gridSpan w:val="2"/>
            <w:tcBorders>
              <w:top w:val="single" w:sz="4"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B12B3D" w:rsidRPr="00B12B3D" w:rsidRDefault="00B12B3D"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0,3</w:t>
            </w:r>
            <w:r w:rsidR="00DF2DA1">
              <w:rPr>
                <w:rFonts w:ascii="Times New Roman" w:hAnsi="Times New Roman"/>
                <w:sz w:val="28"/>
                <w:szCs w:val="28"/>
                <w:lang w:val="uk-UA"/>
              </w:rPr>
              <w:t>00</w:t>
            </w:r>
          </w:p>
        </w:tc>
        <w:tc>
          <w:tcPr>
            <w:tcW w:w="599" w:type="pct"/>
            <w:tcBorders>
              <w:top w:val="single" w:sz="4"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B12B3D" w:rsidRP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0,3</w:t>
            </w:r>
            <w:r w:rsidR="00DF2DA1">
              <w:rPr>
                <w:rFonts w:ascii="Times New Roman" w:hAnsi="Times New Roman"/>
                <w:sz w:val="28"/>
                <w:szCs w:val="28"/>
                <w:lang w:val="uk-UA"/>
              </w:rPr>
              <w:t>00</w:t>
            </w:r>
          </w:p>
        </w:tc>
        <w:tc>
          <w:tcPr>
            <w:tcW w:w="741" w:type="pct"/>
            <w:gridSpan w:val="2"/>
            <w:tcBorders>
              <w:top w:val="single" w:sz="4"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B12B3D" w:rsidRP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5,0</w:t>
            </w:r>
            <w:r w:rsidR="00DF2DA1">
              <w:rPr>
                <w:rFonts w:ascii="Times New Roman" w:hAnsi="Times New Roman"/>
                <w:sz w:val="28"/>
                <w:szCs w:val="28"/>
                <w:lang w:val="uk-UA"/>
              </w:rPr>
              <w:t>00</w:t>
            </w:r>
          </w:p>
        </w:tc>
        <w:tc>
          <w:tcPr>
            <w:tcW w:w="709" w:type="pct"/>
            <w:gridSpan w:val="2"/>
            <w:tcBorders>
              <w:top w:val="single" w:sz="4"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B12B3D" w:rsidRP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5,0</w:t>
            </w:r>
            <w:r w:rsidR="00DF2DA1">
              <w:rPr>
                <w:rFonts w:ascii="Times New Roman" w:hAnsi="Times New Roman"/>
                <w:sz w:val="28"/>
                <w:szCs w:val="28"/>
                <w:lang w:val="uk-UA"/>
              </w:rPr>
              <w:t>00</w:t>
            </w:r>
          </w:p>
        </w:tc>
      </w:tr>
      <w:tr w:rsidR="00A816F4" w:rsidTr="002A4B6E">
        <w:trPr>
          <w:trHeight w:val="537"/>
          <w:jc w:val="center"/>
        </w:trPr>
        <w:tc>
          <w:tcPr>
            <w:tcW w:w="446"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02.10</w:t>
            </w:r>
          </w:p>
        </w:tc>
        <w:tc>
          <w:tcPr>
            <w:tcW w:w="1763" w:type="pct"/>
            <w:gridSpan w:val="4"/>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A816F4" w:rsidRDefault="00A816F4" w:rsidP="007F5A18">
            <w:pPr>
              <w:spacing w:line="360" w:lineRule="atLeast"/>
              <w:rPr>
                <w:rFonts w:ascii="Times New Roman" w:hAnsi="Times New Roman"/>
                <w:sz w:val="28"/>
                <w:szCs w:val="28"/>
                <w:lang w:val="uk-UA"/>
              </w:rPr>
            </w:pPr>
            <w:r>
              <w:rPr>
                <w:rFonts w:ascii="Times New Roman" w:hAnsi="Times New Roman"/>
                <w:sz w:val="28"/>
                <w:szCs w:val="28"/>
                <w:lang w:val="uk-UA"/>
              </w:rPr>
              <w:t xml:space="preserve">Для будівництва і обслуговування багатоквартирного </w:t>
            </w:r>
            <w:r>
              <w:rPr>
                <w:rFonts w:ascii="Times New Roman" w:hAnsi="Times New Roman"/>
                <w:sz w:val="28"/>
                <w:szCs w:val="28"/>
                <w:lang w:val="uk-UA"/>
              </w:rPr>
              <w:lastRenderedPageBreak/>
              <w:t>житлового будинку з об’єктами торгово-розважальної та ринкової інфраструктури</w:t>
            </w:r>
          </w:p>
        </w:tc>
        <w:tc>
          <w:tcPr>
            <w:tcW w:w="742"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B12B3D"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lang w:val="uk-UA"/>
              </w:rPr>
              <w:lastRenderedPageBreak/>
              <w:t>0,3</w:t>
            </w:r>
            <w:r w:rsidR="00DF2DA1">
              <w:rPr>
                <w:rFonts w:ascii="Times New Roman" w:hAnsi="Times New Roman"/>
                <w:sz w:val="28"/>
                <w:szCs w:val="28"/>
                <w:lang w:val="uk-UA"/>
              </w:rPr>
              <w:t>00</w:t>
            </w:r>
          </w:p>
        </w:tc>
        <w:tc>
          <w:tcPr>
            <w:tcW w:w="599"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A816F4"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lang w:val="uk-UA"/>
              </w:rPr>
              <w:t>0,3</w:t>
            </w:r>
            <w:r w:rsidR="00DF2DA1">
              <w:rPr>
                <w:rFonts w:ascii="Times New Roman" w:hAnsi="Times New Roman"/>
                <w:sz w:val="28"/>
                <w:szCs w:val="28"/>
                <w:lang w:val="uk-UA"/>
              </w:rPr>
              <w:t>00</w:t>
            </w:r>
          </w:p>
        </w:tc>
        <w:tc>
          <w:tcPr>
            <w:tcW w:w="741"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A816F4"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lang w:val="uk-UA"/>
              </w:rPr>
              <w:t>5,0</w:t>
            </w:r>
            <w:r w:rsidR="00DF2DA1">
              <w:rPr>
                <w:rFonts w:ascii="Times New Roman" w:hAnsi="Times New Roman"/>
                <w:sz w:val="28"/>
                <w:szCs w:val="28"/>
                <w:lang w:val="uk-UA"/>
              </w:rPr>
              <w:t>00</w:t>
            </w:r>
          </w:p>
        </w:tc>
        <w:tc>
          <w:tcPr>
            <w:tcW w:w="709"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A816F4"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lang w:val="uk-UA"/>
              </w:rPr>
              <w:t>5,0</w:t>
            </w:r>
            <w:r w:rsidR="00DF2DA1">
              <w:rPr>
                <w:rFonts w:ascii="Times New Roman" w:hAnsi="Times New Roman"/>
                <w:sz w:val="28"/>
                <w:szCs w:val="28"/>
                <w:lang w:val="uk-UA"/>
              </w:rPr>
              <w:t>00</w:t>
            </w:r>
          </w:p>
        </w:tc>
      </w:tr>
      <w:tr w:rsidR="00A816F4" w:rsidTr="007F5A18">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lastRenderedPageBreak/>
              <w:t>03</w:t>
            </w:r>
          </w:p>
        </w:tc>
        <w:tc>
          <w:tcPr>
            <w:tcW w:w="4554" w:type="pct"/>
            <w:gridSpan w:val="11"/>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b/>
                <w:sz w:val="28"/>
                <w:szCs w:val="28"/>
                <w:lang w:val="uk-UA"/>
              </w:rPr>
            </w:pPr>
            <w:r>
              <w:rPr>
                <w:rFonts w:ascii="Times New Roman" w:hAnsi="Times New Roman"/>
                <w:b/>
                <w:sz w:val="28"/>
                <w:szCs w:val="28"/>
              </w:rPr>
              <w:t>Землі громадської забудови</w:t>
            </w:r>
          </w:p>
        </w:tc>
      </w:tr>
      <w:tr w:rsidR="00A816F4"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03.01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та обслуговування будівель органів державної влади та місцевого самоврядування</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54703F">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r>
              <w:rPr>
                <w:rFonts w:ascii="Times New Roman" w:hAnsi="Times New Roman"/>
                <w:sz w:val="28"/>
                <w:szCs w:val="28"/>
              </w:rPr>
              <w:t> </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r>
              <w:rPr>
                <w:rFonts w:ascii="Times New Roman" w:hAnsi="Times New Roman"/>
                <w:sz w:val="28"/>
                <w:szCs w:val="28"/>
              </w:rPr>
              <w:t> </w:t>
            </w:r>
          </w:p>
        </w:tc>
      </w:tr>
      <w:tr w:rsidR="00A816F4"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03.02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та обслуговування будівель закладів освіти</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r>
              <w:rPr>
                <w:rFonts w:ascii="Times New Roman" w:hAnsi="Times New Roman"/>
                <w:sz w:val="28"/>
                <w:szCs w:val="28"/>
              </w:rPr>
              <w:t> </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r>
              <w:rPr>
                <w:rFonts w:ascii="Times New Roman" w:hAnsi="Times New Roman"/>
                <w:sz w:val="28"/>
                <w:szCs w:val="28"/>
              </w:rPr>
              <w:t> </w:t>
            </w:r>
          </w:p>
        </w:tc>
      </w:tr>
      <w:tr w:rsidR="00A816F4"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03.03</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та обслуговування будівель закладів охорони здоров'я та соціальної допомоги</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DF2DA1">
            <w:pPr>
              <w:spacing w:line="360" w:lineRule="atLeast"/>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r>
              <w:rPr>
                <w:rFonts w:ascii="Times New Roman" w:hAnsi="Times New Roman"/>
                <w:sz w:val="28"/>
                <w:szCs w:val="28"/>
              </w:rPr>
              <w:t> </w:t>
            </w:r>
          </w:p>
        </w:tc>
      </w:tr>
      <w:tr w:rsidR="00A816F4"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03.04</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та обслуговування будівель громадських та релігійних організацій</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r>
              <w:rPr>
                <w:rFonts w:ascii="Times New Roman" w:hAnsi="Times New Roman"/>
                <w:sz w:val="28"/>
                <w:szCs w:val="28"/>
              </w:rPr>
              <w:t> </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r>
              <w:rPr>
                <w:rFonts w:ascii="Times New Roman" w:hAnsi="Times New Roman"/>
                <w:sz w:val="28"/>
                <w:szCs w:val="28"/>
              </w:rPr>
              <w:t> </w:t>
            </w:r>
          </w:p>
        </w:tc>
      </w:tr>
      <w:tr w:rsidR="00A816F4"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03.05</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та обслуговування будівель закладів культурно-просвітницького обслуговування</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r>
              <w:rPr>
                <w:rFonts w:ascii="Times New Roman" w:hAnsi="Times New Roman"/>
                <w:sz w:val="28"/>
                <w:szCs w:val="28"/>
              </w:rPr>
              <w:t> </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r>
              <w:rPr>
                <w:rFonts w:ascii="Times New Roman" w:hAnsi="Times New Roman"/>
                <w:sz w:val="28"/>
                <w:szCs w:val="28"/>
              </w:rPr>
              <w:t> </w:t>
            </w:r>
          </w:p>
        </w:tc>
      </w:tr>
      <w:tr w:rsidR="00A816F4"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03.06</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та обслуговування будівель екстериторіальних організацій та органів</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r>
              <w:rPr>
                <w:rFonts w:ascii="Times New Roman" w:hAnsi="Times New Roman"/>
                <w:sz w:val="28"/>
                <w:szCs w:val="28"/>
              </w:rPr>
              <w:t> </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r>
              <w:rPr>
                <w:rFonts w:ascii="Times New Roman" w:hAnsi="Times New Roman"/>
                <w:sz w:val="28"/>
                <w:szCs w:val="28"/>
              </w:rPr>
              <w:t> </w:t>
            </w:r>
          </w:p>
        </w:tc>
      </w:tr>
      <w:tr w:rsidR="00A816F4"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03.07</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та обслуговування будівель торгівлі</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 3,0</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3,0</w:t>
            </w:r>
            <w:r w:rsidR="00DF2DA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54703F">
            <w:pPr>
              <w:spacing w:line="360" w:lineRule="atLeast"/>
              <w:jc w:val="center"/>
              <w:rPr>
                <w:rFonts w:ascii="Times New Roman" w:hAnsi="Times New Roman"/>
                <w:sz w:val="28"/>
                <w:szCs w:val="28"/>
                <w:lang w:val="uk-UA"/>
              </w:rPr>
            </w:pPr>
            <w:r>
              <w:rPr>
                <w:rFonts w:ascii="Times New Roman" w:hAnsi="Times New Roman"/>
                <w:sz w:val="28"/>
                <w:szCs w:val="28"/>
              </w:rPr>
              <w:t> </w:t>
            </w:r>
            <w:r>
              <w:rPr>
                <w:rFonts w:ascii="Times New Roman" w:hAnsi="Times New Roman"/>
                <w:sz w:val="28"/>
                <w:szCs w:val="28"/>
                <w:lang w:val="uk-UA"/>
              </w:rPr>
              <w:t>5</w:t>
            </w:r>
            <w:r>
              <w:rPr>
                <w:rFonts w:ascii="Times New Roman" w:hAnsi="Times New Roman"/>
                <w:sz w:val="28"/>
                <w:szCs w:val="28"/>
              </w:rPr>
              <w:t>,0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54703F">
            <w:pPr>
              <w:spacing w:line="360" w:lineRule="atLeast"/>
              <w:jc w:val="center"/>
              <w:rPr>
                <w:rFonts w:ascii="Times New Roman" w:hAnsi="Times New Roman"/>
                <w:sz w:val="28"/>
                <w:szCs w:val="28"/>
                <w:lang w:val="uk-UA"/>
              </w:rPr>
            </w:pPr>
            <w:r>
              <w:rPr>
                <w:rFonts w:ascii="Times New Roman" w:hAnsi="Times New Roman"/>
                <w:sz w:val="28"/>
                <w:szCs w:val="28"/>
              </w:rPr>
              <w:t> </w:t>
            </w:r>
            <w:r>
              <w:rPr>
                <w:rFonts w:ascii="Times New Roman" w:hAnsi="Times New Roman"/>
                <w:sz w:val="28"/>
                <w:szCs w:val="28"/>
                <w:lang w:val="uk-UA"/>
              </w:rPr>
              <w:t>5</w:t>
            </w:r>
            <w:r>
              <w:rPr>
                <w:rFonts w:ascii="Times New Roman" w:hAnsi="Times New Roman"/>
                <w:sz w:val="28"/>
                <w:szCs w:val="28"/>
              </w:rPr>
              <w:t>,0</w:t>
            </w:r>
            <w:r w:rsidR="00DF2DA1">
              <w:rPr>
                <w:rFonts w:ascii="Times New Roman" w:hAnsi="Times New Roman"/>
                <w:sz w:val="28"/>
                <w:szCs w:val="28"/>
                <w:lang w:val="uk-UA"/>
              </w:rPr>
              <w:t>00</w:t>
            </w:r>
          </w:p>
        </w:tc>
      </w:tr>
      <w:tr w:rsidR="00A816F4"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03.08</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та обслуговування об'єктів туристичної інфраструктури та закладів громадського харчування</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 3,0</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3,0</w:t>
            </w:r>
            <w:r w:rsidR="00DF2DA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w:t>
            </w:r>
            <w:r>
              <w:rPr>
                <w:rFonts w:ascii="Times New Roman" w:hAnsi="Times New Roman"/>
                <w:sz w:val="28"/>
                <w:szCs w:val="28"/>
                <w:lang w:val="uk-UA"/>
              </w:rPr>
              <w:t>5</w:t>
            </w:r>
            <w:r>
              <w:rPr>
                <w:rFonts w:ascii="Times New Roman" w:hAnsi="Times New Roman"/>
                <w:sz w:val="28"/>
                <w:szCs w:val="28"/>
              </w:rPr>
              <w:t>,0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w:t>
            </w:r>
            <w:r>
              <w:rPr>
                <w:rFonts w:ascii="Times New Roman" w:hAnsi="Times New Roman"/>
                <w:sz w:val="28"/>
                <w:szCs w:val="28"/>
                <w:lang w:val="uk-UA"/>
              </w:rPr>
              <w:t>5</w:t>
            </w:r>
            <w:r>
              <w:rPr>
                <w:rFonts w:ascii="Times New Roman" w:hAnsi="Times New Roman"/>
                <w:sz w:val="28"/>
                <w:szCs w:val="28"/>
              </w:rPr>
              <w:t>,0</w:t>
            </w:r>
            <w:r w:rsidR="00DF2DA1">
              <w:rPr>
                <w:rFonts w:ascii="Times New Roman" w:hAnsi="Times New Roman"/>
                <w:sz w:val="28"/>
                <w:szCs w:val="28"/>
                <w:lang w:val="uk-UA"/>
              </w:rPr>
              <w:t>00</w:t>
            </w:r>
          </w:p>
        </w:tc>
      </w:tr>
      <w:tr w:rsidR="00A816F4"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03.09</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rPr>
                <w:rFonts w:ascii="Times New Roman" w:hAnsi="Times New Roman"/>
                <w:sz w:val="28"/>
                <w:szCs w:val="28"/>
                <w:lang w:val="uk-UA"/>
              </w:rPr>
            </w:pPr>
            <w:r>
              <w:rPr>
                <w:rFonts w:ascii="Times New Roman" w:hAnsi="Times New Roman"/>
                <w:sz w:val="28"/>
                <w:szCs w:val="28"/>
              </w:rPr>
              <w:t xml:space="preserve">Для будівництва та обслуговування будівель </w:t>
            </w:r>
            <w:r>
              <w:rPr>
                <w:rFonts w:ascii="Times New Roman" w:hAnsi="Times New Roman"/>
                <w:sz w:val="28"/>
                <w:szCs w:val="28"/>
              </w:rPr>
              <w:lastRenderedPageBreak/>
              <w:t>кредитно-фінансових установ</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lastRenderedPageBreak/>
              <w:t> 3,0</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 3,0</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DF2DA1">
              <w:rPr>
                <w:rFonts w:ascii="Times New Roman" w:hAnsi="Times New Roman"/>
                <w:sz w:val="28"/>
                <w:szCs w:val="28"/>
                <w:lang w:val="uk-UA"/>
              </w:rPr>
              <w:t>00</w:t>
            </w:r>
            <w:r>
              <w:rPr>
                <w:rFonts w:ascii="Times New Roman" w:hAnsi="Times New Roman"/>
                <w:sz w:val="28"/>
                <w:szCs w:val="28"/>
              </w:rPr>
              <w:t> </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DF2DA1">
              <w:rPr>
                <w:rFonts w:ascii="Times New Roman" w:hAnsi="Times New Roman"/>
                <w:sz w:val="28"/>
                <w:szCs w:val="28"/>
                <w:lang w:val="uk-UA"/>
              </w:rPr>
              <w:t>00</w:t>
            </w:r>
            <w:r>
              <w:rPr>
                <w:rFonts w:ascii="Times New Roman" w:hAnsi="Times New Roman"/>
                <w:sz w:val="28"/>
                <w:szCs w:val="28"/>
              </w:rPr>
              <w:t> </w:t>
            </w:r>
          </w:p>
        </w:tc>
      </w:tr>
      <w:tr w:rsidR="00A816F4"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lastRenderedPageBreak/>
              <w:t>03.10</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та обслуговування будівель ринкової інфраструктури</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 3,0</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3,0</w:t>
            </w:r>
            <w:r w:rsidR="00DF2DA1">
              <w:rPr>
                <w:rFonts w:ascii="Times New Roman" w:hAnsi="Times New Roman"/>
                <w:sz w:val="28"/>
                <w:szCs w:val="28"/>
                <w:lang w:val="uk-UA"/>
              </w:rPr>
              <w:t>00</w:t>
            </w:r>
            <w:r>
              <w:rPr>
                <w:rFonts w:ascii="Times New Roman" w:hAnsi="Times New Roman"/>
                <w:sz w:val="28"/>
                <w:szCs w:val="28"/>
              </w:rPr>
              <w:t> </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DF2DA1">
              <w:rPr>
                <w:rFonts w:ascii="Times New Roman" w:hAnsi="Times New Roman"/>
                <w:sz w:val="28"/>
                <w:szCs w:val="28"/>
                <w:lang w:val="uk-UA"/>
              </w:rPr>
              <w:t>00</w:t>
            </w:r>
            <w:r>
              <w:rPr>
                <w:rFonts w:ascii="Times New Roman" w:hAnsi="Times New Roman"/>
                <w:sz w:val="28"/>
                <w:szCs w:val="28"/>
              </w:rPr>
              <w:t> </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DF2DA1">
              <w:rPr>
                <w:rFonts w:ascii="Times New Roman" w:hAnsi="Times New Roman"/>
                <w:sz w:val="28"/>
                <w:szCs w:val="28"/>
                <w:lang w:val="uk-UA"/>
              </w:rPr>
              <w:t>00</w:t>
            </w:r>
            <w:r>
              <w:rPr>
                <w:rFonts w:ascii="Times New Roman" w:hAnsi="Times New Roman"/>
                <w:sz w:val="28"/>
                <w:szCs w:val="28"/>
              </w:rPr>
              <w:t> </w:t>
            </w:r>
          </w:p>
        </w:tc>
      </w:tr>
      <w:tr w:rsidR="00A816F4"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03.11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та обслуговування будівель і споруд закладів науки</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C666E4">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C666E4">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C666E4">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816F4"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03.12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та обслуговування будівель закладів комунального обслуговування</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816F4"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03.13</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та обслуговування будівель закладів побутового обслуговування</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816F4"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03.14</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та постійної діяльності органів ДСНС</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816F4"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03.15</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та обслуговування інших будівель громадської забудови</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816F4" w:rsidTr="002A4B6E">
        <w:trPr>
          <w:trHeight w:val="1800"/>
          <w:jc w:val="center"/>
        </w:trPr>
        <w:tc>
          <w:tcPr>
            <w:tcW w:w="446" w:type="pct"/>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jc w:val="center"/>
              <w:rPr>
                <w:rFonts w:ascii="Times New Roman" w:hAnsi="Times New Roman"/>
                <w:sz w:val="28"/>
                <w:szCs w:val="28"/>
                <w:lang w:val="uk-UA"/>
              </w:rPr>
            </w:pPr>
            <w:r>
              <w:rPr>
                <w:rFonts w:ascii="Times New Roman" w:hAnsi="Times New Roman"/>
                <w:sz w:val="28"/>
                <w:szCs w:val="28"/>
              </w:rPr>
              <w:t>03.16</w:t>
            </w:r>
          </w:p>
        </w:tc>
        <w:tc>
          <w:tcPr>
            <w:tcW w:w="1763" w:type="pct"/>
            <w:gridSpan w:val="4"/>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816F4" w:rsidRDefault="00A816F4" w:rsidP="007F5A18">
            <w:pPr>
              <w:spacing w:line="360" w:lineRule="atLeast"/>
              <w:rPr>
                <w:rFonts w:ascii="Times New Roman" w:hAnsi="Times New Roman"/>
                <w:sz w:val="28"/>
                <w:szCs w:val="28"/>
                <w:lang w:val="uk-UA"/>
              </w:rPr>
            </w:pPr>
            <w:r>
              <w:rPr>
                <w:rFonts w:ascii="Times New Roman" w:hAnsi="Times New Roman"/>
                <w:sz w:val="28"/>
                <w:szCs w:val="28"/>
              </w:rPr>
              <w:t>Для цілей підрозділів 03.01 - 03.15 та для збереження та використання земель природно-заповідного фонду</w:t>
            </w:r>
          </w:p>
        </w:tc>
        <w:tc>
          <w:tcPr>
            <w:tcW w:w="742" w:type="pct"/>
            <w:gridSpan w:val="2"/>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816F4" w:rsidRPr="00DF2DA1" w:rsidRDefault="00A816F4"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56F1B" w:rsidRPr="00A56F1B" w:rsidTr="002A4B6E">
        <w:trPr>
          <w:trHeight w:val="963"/>
          <w:jc w:val="center"/>
        </w:trPr>
        <w:tc>
          <w:tcPr>
            <w:tcW w:w="446"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03.17</w:t>
            </w:r>
          </w:p>
        </w:tc>
        <w:tc>
          <w:tcPr>
            <w:tcW w:w="1763" w:type="pct"/>
            <w:gridSpan w:val="4"/>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A56F1B" w:rsidRDefault="00A56F1B" w:rsidP="007F5A18">
            <w:pPr>
              <w:spacing w:line="360" w:lineRule="atLeast"/>
              <w:rPr>
                <w:rFonts w:ascii="Times New Roman" w:hAnsi="Times New Roman"/>
                <w:sz w:val="28"/>
                <w:szCs w:val="28"/>
                <w:lang w:val="uk-UA"/>
              </w:rPr>
            </w:pPr>
            <w:r>
              <w:rPr>
                <w:rFonts w:ascii="Times New Roman" w:hAnsi="Times New Roman"/>
                <w:sz w:val="28"/>
                <w:szCs w:val="28"/>
                <w:lang w:val="uk-UA"/>
              </w:rPr>
              <w:t>Для розміщення та експлуатації закладів з обслуговування відвідувачів об’єктів рекреаційного призначення</w:t>
            </w:r>
          </w:p>
        </w:tc>
        <w:tc>
          <w:tcPr>
            <w:tcW w:w="742"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56F1B" w:rsidTr="007F5A18">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04</w:t>
            </w:r>
          </w:p>
        </w:tc>
        <w:tc>
          <w:tcPr>
            <w:tcW w:w="4554" w:type="pct"/>
            <w:gridSpan w:val="11"/>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b/>
                <w:sz w:val="28"/>
                <w:szCs w:val="28"/>
                <w:lang w:val="uk-UA"/>
              </w:rPr>
            </w:pPr>
            <w:r>
              <w:rPr>
                <w:rFonts w:ascii="Times New Roman" w:hAnsi="Times New Roman"/>
                <w:b/>
                <w:sz w:val="28"/>
                <w:szCs w:val="28"/>
              </w:rPr>
              <w:t>Землі природно-заповідного фонду</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04.01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збереження та використання біосферних заповідників</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04.02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 xml:space="preserve">Для збереження та </w:t>
            </w:r>
            <w:r>
              <w:rPr>
                <w:rFonts w:ascii="Times New Roman" w:hAnsi="Times New Roman"/>
                <w:sz w:val="28"/>
                <w:szCs w:val="28"/>
              </w:rPr>
              <w:lastRenderedPageBreak/>
              <w:t>використання природних заповідників</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lastRenderedPageBreak/>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lastRenderedPageBreak/>
              <w:t>04.03</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збереження та використання національних природних парків</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04.04</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збереження та використання ботанічних садів</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04.05</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збереження та використання зоологічних парків</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04.06</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збереження та використання дендрологічних парків</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04.07</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збереження та використання</w:t>
            </w:r>
            <w:r>
              <w:rPr>
                <w:rFonts w:ascii="Times New Roman" w:hAnsi="Times New Roman"/>
                <w:sz w:val="28"/>
                <w:szCs w:val="28"/>
              </w:rPr>
              <w:br/>
              <w:t>парків - пам'яток садово-паркового мистецтва</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04.08</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збереження та використання заказників</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04.09</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збереження та використання заповідних урочищ</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04.10</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збереження та використання пам'яток природи</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04.11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збереження та використання регіональних ландшафтних парків</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56F1B" w:rsidTr="00A56F1B">
        <w:trPr>
          <w:trHeight w:val="459"/>
          <w:jc w:val="center"/>
        </w:trPr>
        <w:tc>
          <w:tcPr>
            <w:tcW w:w="446" w:type="pct"/>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05</w:t>
            </w:r>
          </w:p>
        </w:tc>
        <w:tc>
          <w:tcPr>
            <w:tcW w:w="4554" w:type="pct"/>
            <w:gridSpan w:val="11"/>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b/>
                <w:sz w:val="28"/>
                <w:szCs w:val="28"/>
                <w:lang w:val="uk-UA"/>
              </w:rPr>
            </w:pPr>
            <w:r>
              <w:rPr>
                <w:rFonts w:ascii="Times New Roman" w:hAnsi="Times New Roman"/>
                <w:b/>
                <w:sz w:val="28"/>
                <w:szCs w:val="28"/>
              </w:rPr>
              <w:t>Землі іншого природоохоронного призначення</w:t>
            </w:r>
          </w:p>
        </w:tc>
      </w:tr>
      <w:tr w:rsidR="00A56F1B" w:rsidTr="00A56F1B">
        <w:trPr>
          <w:trHeight w:val="645"/>
          <w:jc w:val="center"/>
        </w:trPr>
        <w:tc>
          <w:tcPr>
            <w:tcW w:w="446"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05.00</w:t>
            </w:r>
          </w:p>
        </w:tc>
        <w:tc>
          <w:tcPr>
            <w:tcW w:w="1775" w:type="pct"/>
            <w:gridSpan w:val="5"/>
            <w:tcBorders>
              <w:top w:val="single" w:sz="4" w:space="0" w:color="auto"/>
              <w:left w:val="single" w:sz="6" w:space="0" w:color="auto"/>
              <w:bottom w:val="single" w:sz="6" w:space="0" w:color="auto"/>
              <w:right w:val="single" w:sz="4" w:space="0" w:color="auto"/>
            </w:tcBorders>
            <w:shd w:val="clear" w:color="auto" w:fill="FFFFFF"/>
            <w:tcMar>
              <w:top w:w="0" w:type="dxa"/>
              <w:left w:w="0" w:type="dxa"/>
              <w:bottom w:w="0" w:type="dxa"/>
              <w:right w:w="0" w:type="dxa"/>
            </w:tcMar>
            <w:hideMark/>
          </w:tcPr>
          <w:p w:rsidR="00A56F1B" w:rsidRPr="00A56F1B" w:rsidRDefault="00A56F1B" w:rsidP="00A56F1B">
            <w:pPr>
              <w:spacing w:line="360" w:lineRule="atLeast"/>
              <w:rPr>
                <w:rFonts w:ascii="Times New Roman" w:hAnsi="Times New Roman"/>
                <w:sz w:val="28"/>
                <w:szCs w:val="28"/>
              </w:rPr>
            </w:pPr>
            <w:r w:rsidRPr="00A56F1B">
              <w:rPr>
                <w:rFonts w:ascii="Times New Roman" w:hAnsi="Times New Roman"/>
                <w:sz w:val="28"/>
                <w:szCs w:val="28"/>
              </w:rPr>
              <w:t>Землі іншого природоохоронного призначення</w:t>
            </w:r>
          </w:p>
        </w:tc>
        <w:tc>
          <w:tcPr>
            <w:tcW w:w="730" w:type="pct"/>
            <w:tcBorders>
              <w:top w:val="single" w:sz="4" w:space="0" w:color="auto"/>
              <w:left w:val="single" w:sz="4" w:space="0" w:color="auto"/>
              <w:bottom w:val="single" w:sz="6" w:space="0" w:color="auto"/>
              <w:right w:val="single" w:sz="4" w:space="0" w:color="auto"/>
            </w:tcBorders>
            <w:shd w:val="clear" w:color="auto" w:fill="FFFFFF"/>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627" w:type="pct"/>
            <w:gridSpan w:val="2"/>
            <w:tcBorders>
              <w:top w:val="single" w:sz="4" w:space="0" w:color="auto"/>
              <w:left w:val="single" w:sz="4" w:space="0" w:color="auto"/>
              <w:bottom w:val="single" w:sz="6" w:space="0" w:color="auto"/>
              <w:right w:val="single" w:sz="4" w:space="0" w:color="auto"/>
            </w:tcBorders>
            <w:shd w:val="clear" w:color="auto" w:fill="FFFFFF"/>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1,5</w:t>
            </w:r>
            <w:r w:rsidR="00DF2DA1">
              <w:rPr>
                <w:rFonts w:ascii="Times New Roman" w:hAnsi="Times New Roman"/>
                <w:sz w:val="28"/>
                <w:szCs w:val="28"/>
                <w:lang w:val="uk-UA"/>
              </w:rPr>
              <w:t>00</w:t>
            </w:r>
          </w:p>
        </w:tc>
        <w:tc>
          <w:tcPr>
            <w:tcW w:w="720" w:type="pct"/>
            <w:gridSpan w:val="2"/>
            <w:tcBorders>
              <w:top w:val="single" w:sz="4" w:space="0" w:color="auto"/>
              <w:left w:val="single" w:sz="4" w:space="0" w:color="auto"/>
              <w:bottom w:val="single" w:sz="6" w:space="0" w:color="auto"/>
              <w:right w:val="single" w:sz="4" w:space="0" w:color="auto"/>
            </w:tcBorders>
            <w:shd w:val="clear" w:color="auto" w:fill="FFFFFF"/>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c>
          <w:tcPr>
            <w:tcW w:w="702" w:type="pct"/>
            <w:tcBorders>
              <w:top w:val="single" w:sz="4" w:space="0" w:color="auto"/>
              <w:left w:val="single" w:sz="4" w:space="0" w:color="auto"/>
              <w:bottom w:val="single" w:sz="6" w:space="0" w:color="auto"/>
              <w:right w:val="single" w:sz="6" w:space="0" w:color="auto"/>
            </w:tcBorders>
            <w:shd w:val="clear" w:color="auto" w:fill="FFFFFF"/>
          </w:tcPr>
          <w:p w:rsidR="00A56F1B" w:rsidRPr="00DF2DA1" w:rsidRDefault="00A56F1B" w:rsidP="00A56F1B">
            <w:pPr>
              <w:spacing w:line="360" w:lineRule="atLeast"/>
              <w:jc w:val="center"/>
              <w:rPr>
                <w:rFonts w:ascii="Times New Roman" w:hAnsi="Times New Roman"/>
                <w:sz w:val="28"/>
                <w:szCs w:val="28"/>
                <w:lang w:val="uk-UA"/>
              </w:rPr>
            </w:pPr>
            <w:r>
              <w:rPr>
                <w:rFonts w:ascii="Times New Roman" w:hAnsi="Times New Roman"/>
                <w:sz w:val="28"/>
                <w:szCs w:val="28"/>
              </w:rPr>
              <w:t>  5,0</w:t>
            </w:r>
            <w:r w:rsidR="00DF2DA1">
              <w:rPr>
                <w:rFonts w:ascii="Times New Roman" w:hAnsi="Times New Roman"/>
                <w:sz w:val="28"/>
                <w:szCs w:val="28"/>
                <w:lang w:val="uk-UA"/>
              </w:rPr>
              <w:t>00</w:t>
            </w:r>
          </w:p>
        </w:tc>
      </w:tr>
      <w:tr w:rsidR="00A56F1B" w:rsidTr="007F5A18">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06</w:t>
            </w:r>
          </w:p>
        </w:tc>
        <w:tc>
          <w:tcPr>
            <w:tcW w:w="4554" w:type="pct"/>
            <w:gridSpan w:val="11"/>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b/>
                <w:sz w:val="28"/>
                <w:szCs w:val="28"/>
                <w:lang w:val="uk-UA"/>
              </w:rPr>
            </w:pPr>
            <w:r>
              <w:rPr>
                <w:rFonts w:ascii="Times New Roman" w:hAnsi="Times New Roman"/>
                <w:b/>
                <w:sz w:val="28"/>
                <w:szCs w:val="28"/>
              </w:rPr>
              <w:t>Землі оздоровчого призначення (землі, що мають природні лікувальні властивості, які використовуються або можуть використовуватися</w:t>
            </w:r>
            <w:r>
              <w:rPr>
                <w:rFonts w:ascii="Times New Roman" w:hAnsi="Times New Roman"/>
                <w:b/>
                <w:sz w:val="28"/>
                <w:szCs w:val="28"/>
              </w:rPr>
              <w:br/>
              <w:t>для профілактики захворювань і лікування людей)</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lastRenderedPageBreak/>
              <w:t>06.01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і обслуговування санаторно-оздоровчих закладів</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3,0</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DF2DA1">
            <w:pPr>
              <w:jc w:val="center"/>
              <w:rPr>
                <w:rFonts w:ascii="Times New Roman" w:hAnsi="Times New Roman"/>
                <w:sz w:val="28"/>
                <w:szCs w:val="28"/>
                <w:lang w:val="uk-UA"/>
              </w:rPr>
            </w:pPr>
            <w:r>
              <w:rPr>
                <w:rFonts w:ascii="Times New Roman" w:hAnsi="Times New Roman"/>
                <w:sz w:val="28"/>
                <w:szCs w:val="28"/>
              </w:rPr>
              <w:t>3,</w:t>
            </w:r>
            <w:r w:rsidR="00DF2DA1">
              <w:rPr>
                <w:rFonts w:ascii="Times New Roman" w:hAnsi="Times New Roman"/>
                <w:sz w:val="28"/>
                <w:szCs w:val="28"/>
                <w:lang w:val="uk-UA"/>
              </w:rPr>
              <w:t>000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06.02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розробки родовищ природних лікувальних ресурсів</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3,0</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3,0</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06.03</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інших оздоровчих цілей</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3,0</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3,0</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06.04</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цілей підрозділів 06.01 - 06.03 та для збереження та використання земель природно-заповідного фонду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3,0</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3,0</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DF2DA1">
              <w:rPr>
                <w:rFonts w:ascii="Times New Roman" w:hAnsi="Times New Roman"/>
                <w:sz w:val="28"/>
                <w:szCs w:val="28"/>
                <w:lang w:val="uk-UA"/>
              </w:rPr>
              <w:t>00</w:t>
            </w:r>
          </w:p>
        </w:tc>
      </w:tr>
      <w:tr w:rsidR="00A56F1B" w:rsidTr="007F5A18">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07</w:t>
            </w:r>
          </w:p>
        </w:tc>
        <w:tc>
          <w:tcPr>
            <w:tcW w:w="4554" w:type="pct"/>
            <w:gridSpan w:val="11"/>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b/>
                <w:sz w:val="28"/>
                <w:szCs w:val="28"/>
                <w:lang w:val="uk-UA"/>
              </w:rPr>
            </w:pPr>
            <w:r>
              <w:rPr>
                <w:rFonts w:ascii="Times New Roman" w:hAnsi="Times New Roman"/>
                <w:b/>
                <w:sz w:val="28"/>
                <w:szCs w:val="28"/>
              </w:rPr>
              <w:t>Землі рекреаційного призначення</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07.01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та обслуговування об'єктів рекреаційного призначення</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07.02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та обслуговування об'єктів фізичної культури і спорту</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07.03</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індивідуального дачного будівництва</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07.04</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колективного дачного будівництва</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07.05</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цілей підрозділів 07.01 - 07.04 та для збереження та використання земель природно-заповідного фонду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7F5A18">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08</w:t>
            </w:r>
          </w:p>
        </w:tc>
        <w:tc>
          <w:tcPr>
            <w:tcW w:w="4554" w:type="pct"/>
            <w:gridSpan w:val="11"/>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b/>
                <w:sz w:val="28"/>
                <w:szCs w:val="28"/>
                <w:lang w:val="uk-UA"/>
              </w:rPr>
            </w:pPr>
            <w:r>
              <w:rPr>
                <w:rFonts w:ascii="Times New Roman" w:hAnsi="Times New Roman"/>
                <w:b/>
                <w:sz w:val="28"/>
                <w:szCs w:val="28"/>
              </w:rPr>
              <w:t>Землі історико-культурного призначення</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08.01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забезпечення охорони об'єктів культурної спадщини</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08.02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та обслуговування музейних закладів</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08.03</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іншого історико-</w:t>
            </w:r>
            <w:r>
              <w:rPr>
                <w:rFonts w:ascii="Times New Roman" w:hAnsi="Times New Roman"/>
                <w:sz w:val="28"/>
                <w:szCs w:val="28"/>
              </w:rPr>
              <w:lastRenderedPageBreak/>
              <w:t>культурного призначення</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lastRenderedPageBreak/>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lastRenderedPageBreak/>
              <w:t>08.04</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цілей підрозділів 08.01 - 08.03 та для збереження та використання земель природно-заповідного фонду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7F5A18">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09</w:t>
            </w:r>
          </w:p>
        </w:tc>
        <w:tc>
          <w:tcPr>
            <w:tcW w:w="4554" w:type="pct"/>
            <w:gridSpan w:val="11"/>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b/>
                <w:sz w:val="28"/>
                <w:szCs w:val="28"/>
                <w:lang w:val="uk-UA"/>
              </w:rPr>
            </w:pPr>
            <w:r>
              <w:rPr>
                <w:rFonts w:ascii="Times New Roman" w:hAnsi="Times New Roman"/>
                <w:b/>
                <w:sz w:val="28"/>
                <w:szCs w:val="28"/>
              </w:rPr>
              <w:t>Землі лісогосподарського призначення</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09.01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ведення лісового господарства і пов'язаних з ним послуг</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jc w:val="center"/>
              <w:rPr>
                <w:rFonts w:ascii="Times New Roman" w:hAnsi="Times New Roman"/>
                <w:sz w:val="28"/>
                <w:szCs w:val="28"/>
                <w:lang w:val="uk-UA"/>
              </w:rPr>
            </w:pPr>
            <w:r>
              <w:rPr>
                <w:rFonts w:ascii="Times New Roman" w:hAnsi="Times New Roman"/>
                <w:sz w:val="28"/>
                <w:szCs w:val="28"/>
                <w:lang w:val="uk-UA"/>
              </w:rPr>
              <w:t>0,1</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0,1</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jc w:val="center"/>
              <w:rPr>
                <w:rFonts w:ascii="Times New Roman" w:hAnsi="Times New Roman"/>
                <w:sz w:val="28"/>
                <w:szCs w:val="28"/>
                <w:lang w:val="uk-UA"/>
              </w:rPr>
            </w:pPr>
            <w:r>
              <w:rPr>
                <w:rFonts w:ascii="Times New Roman" w:hAnsi="Times New Roman"/>
                <w:sz w:val="28"/>
                <w:szCs w:val="28"/>
                <w:lang w:val="uk-UA"/>
              </w:rPr>
              <w:t>0,1</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jc w:val="center"/>
              <w:rPr>
                <w:rFonts w:ascii="Times New Roman" w:hAnsi="Times New Roman"/>
                <w:sz w:val="28"/>
                <w:szCs w:val="28"/>
                <w:lang w:val="uk-UA"/>
              </w:rPr>
            </w:pPr>
            <w:r>
              <w:rPr>
                <w:rFonts w:ascii="Times New Roman" w:hAnsi="Times New Roman"/>
                <w:sz w:val="28"/>
                <w:szCs w:val="28"/>
                <w:lang w:val="uk-UA"/>
              </w:rPr>
              <w:t>0,1</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09.02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іншого лісогосподарського призначення</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jc w:val="center"/>
              <w:rPr>
                <w:rFonts w:ascii="Times New Roman" w:hAnsi="Times New Roman"/>
                <w:sz w:val="28"/>
                <w:szCs w:val="28"/>
                <w:lang w:val="uk-UA"/>
              </w:rPr>
            </w:pPr>
            <w:r>
              <w:rPr>
                <w:rFonts w:ascii="Times New Roman" w:hAnsi="Times New Roman"/>
                <w:sz w:val="28"/>
                <w:szCs w:val="28"/>
                <w:lang w:val="uk-UA"/>
              </w:rPr>
              <w:t>0,1</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jc w:val="center"/>
              <w:rPr>
                <w:rFonts w:ascii="Times New Roman" w:hAnsi="Times New Roman"/>
                <w:sz w:val="28"/>
                <w:szCs w:val="28"/>
                <w:lang w:val="uk-UA"/>
              </w:rPr>
            </w:pPr>
            <w:r>
              <w:rPr>
                <w:rFonts w:ascii="Times New Roman" w:hAnsi="Times New Roman"/>
                <w:sz w:val="28"/>
                <w:szCs w:val="28"/>
                <w:lang w:val="uk-UA"/>
              </w:rPr>
              <w:t>0,1</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jc w:val="center"/>
              <w:rPr>
                <w:rFonts w:ascii="Times New Roman" w:hAnsi="Times New Roman"/>
                <w:sz w:val="28"/>
                <w:szCs w:val="28"/>
                <w:lang w:val="uk-UA"/>
              </w:rPr>
            </w:pPr>
            <w:r>
              <w:rPr>
                <w:rFonts w:ascii="Times New Roman" w:hAnsi="Times New Roman"/>
                <w:sz w:val="28"/>
                <w:szCs w:val="28"/>
                <w:lang w:val="uk-UA"/>
              </w:rPr>
              <w:t>0,1</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jc w:val="center"/>
              <w:rPr>
                <w:rFonts w:ascii="Times New Roman" w:hAnsi="Times New Roman"/>
                <w:sz w:val="28"/>
                <w:szCs w:val="28"/>
                <w:lang w:val="uk-UA"/>
              </w:rPr>
            </w:pPr>
            <w:r>
              <w:rPr>
                <w:rFonts w:ascii="Times New Roman" w:hAnsi="Times New Roman"/>
                <w:sz w:val="28"/>
                <w:szCs w:val="28"/>
                <w:lang w:val="uk-UA"/>
              </w:rPr>
              <w:t>0,1</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09.03</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цілей підрозділів 09.01 - 09.02 та для збереження та використання земель природно-заповідного фонду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0,1</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0,1</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0,1</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0,1</w:t>
            </w:r>
            <w:r w:rsidR="00DF2DA1">
              <w:rPr>
                <w:rFonts w:ascii="Times New Roman" w:hAnsi="Times New Roman"/>
                <w:sz w:val="28"/>
                <w:szCs w:val="28"/>
                <w:lang w:val="uk-UA"/>
              </w:rPr>
              <w:t>00</w:t>
            </w:r>
          </w:p>
        </w:tc>
      </w:tr>
      <w:tr w:rsidR="00A56F1B" w:rsidTr="007F5A18">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10</w:t>
            </w:r>
          </w:p>
        </w:tc>
        <w:tc>
          <w:tcPr>
            <w:tcW w:w="4554" w:type="pct"/>
            <w:gridSpan w:val="11"/>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b/>
                <w:sz w:val="28"/>
                <w:szCs w:val="28"/>
                <w:lang w:val="uk-UA"/>
              </w:rPr>
            </w:pPr>
            <w:r>
              <w:rPr>
                <w:rFonts w:ascii="Times New Roman" w:hAnsi="Times New Roman"/>
                <w:b/>
                <w:sz w:val="28"/>
                <w:szCs w:val="28"/>
              </w:rPr>
              <w:t>Землі водного фонду</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10.01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експлуатації та догляду за водними об'єктами</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 </w:t>
            </w:r>
            <w:r w:rsidR="00E1599C">
              <w:rPr>
                <w:rFonts w:ascii="Times New Roman" w:hAnsi="Times New Roman"/>
                <w:sz w:val="28"/>
                <w:szCs w:val="28"/>
                <w:lang w:val="uk-UA"/>
              </w:rPr>
              <w:t>3</w:t>
            </w:r>
            <w:r>
              <w:rPr>
                <w:rFonts w:ascii="Times New Roman" w:hAnsi="Times New Roman"/>
                <w:sz w:val="28"/>
                <w:szCs w:val="28"/>
              </w:rPr>
              <w:t>,0</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E1599C" w:rsidP="007F5A18">
            <w:pPr>
              <w:jc w:val="center"/>
              <w:rPr>
                <w:rFonts w:ascii="Times New Roman" w:hAnsi="Times New Roman"/>
                <w:sz w:val="28"/>
                <w:szCs w:val="28"/>
                <w:lang w:val="uk-UA"/>
              </w:rPr>
            </w:pPr>
            <w:r>
              <w:rPr>
                <w:rFonts w:ascii="Times New Roman" w:hAnsi="Times New Roman"/>
                <w:sz w:val="28"/>
                <w:szCs w:val="28"/>
                <w:lang w:val="uk-UA"/>
              </w:rPr>
              <w:t>3</w:t>
            </w:r>
            <w:r w:rsidR="00A56F1B">
              <w:rPr>
                <w:rFonts w:ascii="Times New Roman" w:hAnsi="Times New Roman"/>
                <w:sz w:val="28"/>
                <w:szCs w:val="28"/>
              </w:rPr>
              <w:t>,0</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10.02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облаштування та догляду за прибережними захисними смугами</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10.03</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експлуатації та догляду за смугами відведення</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10.04</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експлуатації та догляду за гідротехнічними, іншими водогосподарськими спорудами і каналами</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E1599C" w:rsidP="007F5A18">
            <w:pPr>
              <w:jc w:val="center"/>
              <w:rPr>
                <w:rFonts w:ascii="Times New Roman" w:hAnsi="Times New Roman"/>
                <w:sz w:val="28"/>
                <w:szCs w:val="28"/>
                <w:lang w:val="uk-UA"/>
              </w:rPr>
            </w:pPr>
            <w:r>
              <w:rPr>
                <w:rFonts w:ascii="Times New Roman" w:hAnsi="Times New Roman"/>
                <w:sz w:val="28"/>
                <w:szCs w:val="28"/>
                <w:lang w:val="uk-UA"/>
              </w:rPr>
              <w:t>3</w:t>
            </w:r>
            <w:r w:rsidR="00A56F1B">
              <w:rPr>
                <w:rFonts w:ascii="Times New Roman" w:hAnsi="Times New Roman"/>
                <w:sz w:val="28"/>
                <w:szCs w:val="28"/>
              </w:rPr>
              <w:t>,0</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E1599C" w:rsidP="007F5A18">
            <w:pPr>
              <w:jc w:val="center"/>
              <w:rPr>
                <w:rFonts w:ascii="Times New Roman" w:hAnsi="Times New Roman"/>
                <w:sz w:val="28"/>
                <w:szCs w:val="28"/>
                <w:lang w:val="uk-UA"/>
              </w:rPr>
            </w:pPr>
            <w:r>
              <w:rPr>
                <w:rFonts w:ascii="Times New Roman" w:hAnsi="Times New Roman"/>
                <w:sz w:val="28"/>
                <w:szCs w:val="28"/>
                <w:lang w:val="uk-UA"/>
              </w:rPr>
              <w:t>3</w:t>
            </w:r>
            <w:r w:rsidR="00A56F1B">
              <w:rPr>
                <w:rFonts w:ascii="Times New Roman" w:hAnsi="Times New Roman"/>
                <w:sz w:val="28"/>
                <w:szCs w:val="28"/>
              </w:rPr>
              <w:t>,0</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10.05</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догляду за береговими смугами водних шляхів</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E1599C" w:rsidP="007F5A18">
            <w:pPr>
              <w:jc w:val="center"/>
              <w:rPr>
                <w:rFonts w:ascii="Times New Roman" w:hAnsi="Times New Roman"/>
                <w:sz w:val="28"/>
                <w:szCs w:val="28"/>
                <w:lang w:val="uk-UA"/>
              </w:rPr>
            </w:pPr>
            <w:r>
              <w:rPr>
                <w:rFonts w:ascii="Times New Roman" w:hAnsi="Times New Roman"/>
                <w:sz w:val="28"/>
                <w:szCs w:val="28"/>
                <w:lang w:val="uk-UA"/>
              </w:rPr>
              <w:t>3</w:t>
            </w:r>
            <w:r w:rsidR="00A56F1B">
              <w:rPr>
                <w:rFonts w:ascii="Times New Roman" w:hAnsi="Times New Roman"/>
                <w:sz w:val="28"/>
                <w:szCs w:val="28"/>
              </w:rPr>
              <w:t>,0</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E1599C" w:rsidP="007F5A18">
            <w:pPr>
              <w:jc w:val="center"/>
              <w:rPr>
                <w:rFonts w:ascii="Times New Roman" w:hAnsi="Times New Roman"/>
                <w:sz w:val="28"/>
                <w:szCs w:val="28"/>
                <w:lang w:val="uk-UA"/>
              </w:rPr>
            </w:pPr>
            <w:r>
              <w:rPr>
                <w:rFonts w:ascii="Times New Roman" w:hAnsi="Times New Roman"/>
                <w:sz w:val="28"/>
                <w:szCs w:val="28"/>
                <w:lang w:val="uk-UA"/>
              </w:rPr>
              <w:t>3</w:t>
            </w:r>
            <w:r w:rsidR="00A56F1B">
              <w:rPr>
                <w:rFonts w:ascii="Times New Roman" w:hAnsi="Times New Roman"/>
                <w:sz w:val="28"/>
                <w:szCs w:val="28"/>
              </w:rPr>
              <w:t>,0</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10.06</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сінокосіння</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E1599C" w:rsidP="007F5A18">
            <w:pPr>
              <w:jc w:val="center"/>
              <w:rPr>
                <w:rFonts w:ascii="Times New Roman" w:hAnsi="Times New Roman"/>
                <w:sz w:val="28"/>
                <w:szCs w:val="28"/>
                <w:lang w:val="uk-UA"/>
              </w:rPr>
            </w:pPr>
            <w:r>
              <w:rPr>
                <w:rFonts w:ascii="Times New Roman" w:hAnsi="Times New Roman"/>
                <w:sz w:val="28"/>
                <w:szCs w:val="28"/>
                <w:lang w:val="uk-UA"/>
              </w:rPr>
              <w:t>3</w:t>
            </w:r>
            <w:r w:rsidR="00A56F1B">
              <w:rPr>
                <w:rFonts w:ascii="Times New Roman" w:hAnsi="Times New Roman"/>
                <w:sz w:val="28"/>
                <w:szCs w:val="28"/>
              </w:rPr>
              <w:t>,0</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E1599C" w:rsidP="007F5A18">
            <w:pPr>
              <w:jc w:val="center"/>
              <w:rPr>
                <w:rFonts w:ascii="Times New Roman" w:hAnsi="Times New Roman"/>
                <w:sz w:val="28"/>
                <w:szCs w:val="28"/>
                <w:lang w:val="uk-UA"/>
              </w:rPr>
            </w:pPr>
            <w:r>
              <w:rPr>
                <w:rFonts w:ascii="Times New Roman" w:hAnsi="Times New Roman"/>
                <w:sz w:val="28"/>
                <w:szCs w:val="28"/>
                <w:lang w:val="uk-UA"/>
              </w:rPr>
              <w:t>3</w:t>
            </w:r>
            <w:r w:rsidR="00A56F1B">
              <w:rPr>
                <w:rFonts w:ascii="Times New Roman" w:hAnsi="Times New Roman"/>
                <w:sz w:val="28"/>
                <w:szCs w:val="28"/>
              </w:rPr>
              <w:t>,0</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10.07</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рибогосподарських потреб</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E1599C" w:rsidP="007F5A18">
            <w:pPr>
              <w:jc w:val="center"/>
              <w:rPr>
                <w:rFonts w:ascii="Times New Roman" w:hAnsi="Times New Roman"/>
                <w:sz w:val="28"/>
                <w:szCs w:val="28"/>
                <w:lang w:val="uk-UA"/>
              </w:rPr>
            </w:pPr>
            <w:r>
              <w:rPr>
                <w:rFonts w:ascii="Times New Roman" w:hAnsi="Times New Roman"/>
                <w:sz w:val="28"/>
                <w:szCs w:val="28"/>
                <w:lang w:val="uk-UA"/>
              </w:rPr>
              <w:t>3</w:t>
            </w:r>
            <w:r w:rsidR="00A56F1B">
              <w:rPr>
                <w:rFonts w:ascii="Times New Roman" w:hAnsi="Times New Roman"/>
                <w:sz w:val="28"/>
                <w:szCs w:val="28"/>
              </w:rPr>
              <w:t>,0</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E1599C" w:rsidP="007F5A18">
            <w:pPr>
              <w:jc w:val="center"/>
              <w:rPr>
                <w:rFonts w:ascii="Times New Roman" w:hAnsi="Times New Roman"/>
                <w:sz w:val="28"/>
                <w:szCs w:val="28"/>
                <w:lang w:val="uk-UA"/>
              </w:rPr>
            </w:pPr>
            <w:r>
              <w:rPr>
                <w:rFonts w:ascii="Times New Roman" w:hAnsi="Times New Roman"/>
                <w:sz w:val="28"/>
                <w:szCs w:val="28"/>
                <w:lang w:val="uk-UA"/>
              </w:rPr>
              <w:t>3</w:t>
            </w:r>
            <w:r w:rsidR="00A56F1B">
              <w:rPr>
                <w:rFonts w:ascii="Times New Roman" w:hAnsi="Times New Roman"/>
                <w:sz w:val="28"/>
                <w:szCs w:val="28"/>
              </w:rPr>
              <w:t>,0</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7F5A18">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10.08</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 xml:space="preserve">Для культурно-оздоровчих </w:t>
            </w:r>
            <w:r>
              <w:rPr>
                <w:rFonts w:ascii="Times New Roman" w:hAnsi="Times New Roman"/>
                <w:sz w:val="28"/>
                <w:szCs w:val="28"/>
              </w:rPr>
              <w:lastRenderedPageBreak/>
              <w:t>потреб, рекреаційних, спортивних і туристичних цілей</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lastRenderedPageBreak/>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lastRenderedPageBreak/>
              <w:t>10.09</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проведення науково-дослідних робіт</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10.10</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будівництва та експлуатації гідротехнічних, гідрометричних та лінійних споруд</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10.11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lang w:val="uk-UA"/>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10.12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цілей підрозділів 10.01 - 10.11 та для збереження та використання земель природно-заповідного фонду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1,5</w:t>
            </w:r>
            <w:r w:rsidR="00DF2DA1">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DF2DA1" w:rsidRDefault="00A56F1B" w:rsidP="00A56F1B">
            <w:pPr>
              <w:jc w:val="center"/>
              <w:rPr>
                <w:rFonts w:ascii="Times New Roman" w:hAnsi="Times New Roman"/>
                <w:sz w:val="28"/>
                <w:szCs w:val="28"/>
                <w:lang w:val="uk-UA"/>
              </w:rPr>
            </w:pPr>
            <w:r>
              <w:rPr>
                <w:rFonts w:ascii="Times New Roman" w:hAnsi="Times New Roman"/>
                <w:sz w:val="28"/>
                <w:szCs w:val="28"/>
              </w:rPr>
              <w:t>5,0</w:t>
            </w:r>
            <w:r w:rsidR="00DF2DA1">
              <w:rPr>
                <w:rFonts w:ascii="Times New Roman" w:hAnsi="Times New Roman"/>
                <w:sz w:val="28"/>
                <w:szCs w:val="28"/>
                <w:lang w:val="uk-UA"/>
              </w:rPr>
              <w:t>00</w:t>
            </w:r>
          </w:p>
        </w:tc>
      </w:tr>
      <w:tr w:rsidR="00A56F1B" w:rsidTr="007F5A18">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11</w:t>
            </w:r>
          </w:p>
        </w:tc>
        <w:tc>
          <w:tcPr>
            <w:tcW w:w="4554" w:type="pct"/>
            <w:gridSpan w:val="11"/>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b/>
                <w:sz w:val="28"/>
                <w:szCs w:val="28"/>
                <w:lang w:val="uk-UA"/>
              </w:rPr>
            </w:pPr>
            <w:r>
              <w:rPr>
                <w:rFonts w:ascii="Times New Roman" w:hAnsi="Times New Roman"/>
                <w:b/>
                <w:sz w:val="28"/>
                <w:szCs w:val="28"/>
              </w:rPr>
              <w:t>Землі промисловості</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11.01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lang w:val="uk-UA"/>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11.02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11.03</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lang w:val="uk-UA"/>
              </w:rPr>
              <w:t xml:space="preserve">Для розміщення та експлуатації основних, підсобних і допоміжних </w:t>
            </w:r>
            <w:r>
              <w:rPr>
                <w:rFonts w:ascii="Times New Roman" w:hAnsi="Times New Roman"/>
                <w:sz w:val="28"/>
                <w:szCs w:val="28"/>
                <w:lang w:val="uk-UA"/>
              </w:rPr>
              <w:lastRenderedPageBreak/>
              <w:t>будівель та споруд будівельних організацій та підприємств</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lastRenderedPageBreak/>
              <w:t>3,0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lastRenderedPageBreak/>
              <w:t>11.04</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11.05</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цілей підрозділів 11.01 - 11.04 та для збереження та використання земель природно-заповідного фонду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r>
      <w:tr w:rsidR="00A56F1B" w:rsidTr="007F5A18">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12</w:t>
            </w:r>
          </w:p>
        </w:tc>
        <w:tc>
          <w:tcPr>
            <w:tcW w:w="4554" w:type="pct"/>
            <w:gridSpan w:val="11"/>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b/>
                <w:sz w:val="28"/>
                <w:szCs w:val="28"/>
                <w:lang w:val="uk-UA"/>
              </w:rPr>
            </w:pPr>
            <w:r>
              <w:rPr>
                <w:rFonts w:ascii="Times New Roman" w:hAnsi="Times New Roman"/>
                <w:b/>
                <w:sz w:val="28"/>
                <w:szCs w:val="28"/>
              </w:rPr>
              <w:t>Землі транспорту</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12.01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та експлуатації будівель і споруд залізничного транспорту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12.02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та експлуатації будівель і споруд морського транспорту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12.03</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та експлуатації будівель і споруд річкового транспорту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12.04</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та експлуатації будівель і споруд автомобільного транспорту та дорожнього господарства</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12.05</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та експлуатації будівель і споруд авіаційного транспорту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lastRenderedPageBreak/>
              <w:t>12.06</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та експлуатації об'єктів трубопровідного транспорту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12.07</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та експлуатації будівель і споруд міського електротранспорту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12.08</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та експлуатації будівель і споруд додаткових транспортних послуг та допоміжних операцій</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12.09</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та експлуатації будівель і споруд іншого наземного транспорту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r>
      <w:tr w:rsidR="00A56F1B" w:rsidTr="002A4B6E">
        <w:trPr>
          <w:trHeight w:val="1800"/>
          <w:jc w:val="center"/>
        </w:trPr>
        <w:tc>
          <w:tcPr>
            <w:tcW w:w="446" w:type="pct"/>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12.10</w:t>
            </w:r>
          </w:p>
        </w:tc>
        <w:tc>
          <w:tcPr>
            <w:tcW w:w="1763" w:type="pct"/>
            <w:gridSpan w:val="4"/>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цілей підрозділів 12.01 - 12.09 та для збереження та використання земель природно-заповідного фонду</w:t>
            </w:r>
          </w:p>
        </w:tc>
        <w:tc>
          <w:tcPr>
            <w:tcW w:w="742" w:type="pct"/>
            <w:gridSpan w:val="2"/>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r>
      <w:tr w:rsidR="00A56F1B" w:rsidTr="002A4B6E">
        <w:trPr>
          <w:trHeight w:val="1031"/>
          <w:jc w:val="center"/>
        </w:trPr>
        <w:tc>
          <w:tcPr>
            <w:tcW w:w="446"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12.11</w:t>
            </w:r>
          </w:p>
        </w:tc>
        <w:tc>
          <w:tcPr>
            <w:tcW w:w="1763" w:type="pct"/>
            <w:gridSpan w:val="4"/>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A56F1B" w:rsidRDefault="00A56F1B" w:rsidP="007F5A18">
            <w:pPr>
              <w:spacing w:line="360" w:lineRule="atLeast"/>
              <w:rPr>
                <w:rFonts w:ascii="Times New Roman" w:hAnsi="Times New Roman"/>
                <w:sz w:val="28"/>
                <w:szCs w:val="28"/>
                <w:lang w:val="uk-UA"/>
              </w:rPr>
            </w:pPr>
            <w:r>
              <w:rPr>
                <w:rFonts w:ascii="Times New Roman" w:hAnsi="Times New Roman"/>
                <w:sz w:val="28"/>
                <w:szCs w:val="28"/>
                <w:lang w:val="uk-UA"/>
              </w:rPr>
              <w:t>Для розміщення та експлуатації об’єктів дорожнього сервісу</w:t>
            </w:r>
          </w:p>
        </w:tc>
        <w:tc>
          <w:tcPr>
            <w:tcW w:w="742"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599"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3,0</w:t>
            </w:r>
            <w:r w:rsidR="000C3B1E">
              <w:rPr>
                <w:rFonts w:ascii="Times New Roman" w:hAnsi="Times New Roman"/>
                <w:sz w:val="28"/>
                <w:szCs w:val="28"/>
                <w:lang w:val="uk-UA"/>
              </w:rPr>
              <w:t>00</w:t>
            </w:r>
          </w:p>
        </w:tc>
        <w:tc>
          <w:tcPr>
            <w:tcW w:w="741"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c>
          <w:tcPr>
            <w:tcW w:w="709"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,0</w:t>
            </w:r>
            <w:r w:rsidR="000C3B1E">
              <w:rPr>
                <w:rFonts w:ascii="Times New Roman" w:hAnsi="Times New Roman"/>
                <w:sz w:val="28"/>
                <w:szCs w:val="28"/>
                <w:lang w:val="uk-UA"/>
              </w:rPr>
              <w:t>00</w:t>
            </w:r>
          </w:p>
        </w:tc>
      </w:tr>
      <w:tr w:rsidR="00A56F1B" w:rsidTr="007F5A18">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13</w:t>
            </w:r>
          </w:p>
        </w:tc>
        <w:tc>
          <w:tcPr>
            <w:tcW w:w="4554" w:type="pct"/>
            <w:gridSpan w:val="11"/>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b/>
                <w:sz w:val="28"/>
                <w:szCs w:val="28"/>
                <w:lang w:val="uk-UA"/>
              </w:rPr>
            </w:pPr>
            <w:r>
              <w:rPr>
                <w:rFonts w:ascii="Times New Roman" w:hAnsi="Times New Roman"/>
                <w:b/>
                <w:sz w:val="28"/>
                <w:szCs w:val="28"/>
              </w:rPr>
              <w:t>Землі зв'язку</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13.01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lang w:val="uk-UA"/>
              </w:rPr>
              <w:t>Для розміщення та експлуатації об'єктів і споруд телекомунікацій</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2A4B6E" w:rsidP="00E83007">
            <w:pPr>
              <w:spacing w:line="360" w:lineRule="atLeast"/>
              <w:jc w:val="center"/>
              <w:rPr>
                <w:rFonts w:ascii="Times New Roman" w:hAnsi="Times New Roman"/>
                <w:sz w:val="28"/>
                <w:szCs w:val="28"/>
                <w:lang w:val="uk-UA"/>
              </w:rPr>
            </w:pPr>
            <w:r>
              <w:rPr>
                <w:rFonts w:ascii="Times New Roman" w:hAnsi="Times New Roman"/>
                <w:sz w:val="28"/>
                <w:szCs w:val="28"/>
                <w:lang w:val="uk-UA"/>
              </w:rPr>
              <w:t>3</w:t>
            </w:r>
            <w:r w:rsidR="00A56F1B">
              <w:rPr>
                <w:rFonts w:ascii="Times New Roman" w:hAnsi="Times New Roman"/>
                <w:sz w:val="28"/>
                <w:szCs w:val="28"/>
              </w:rPr>
              <w:t>,0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2A4B6E" w:rsidP="00E83007">
            <w:pPr>
              <w:jc w:val="center"/>
              <w:rPr>
                <w:rFonts w:ascii="Times New Roman" w:hAnsi="Times New Roman"/>
                <w:sz w:val="28"/>
                <w:szCs w:val="28"/>
                <w:lang w:val="uk-UA"/>
              </w:rPr>
            </w:pPr>
            <w:r>
              <w:rPr>
                <w:rFonts w:ascii="Times New Roman" w:hAnsi="Times New Roman"/>
                <w:sz w:val="28"/>
                <w:szCs w:val="28"/>
                <w:lang w:val="uk-UA"/>
              </w:rPr>
              <w:t>3</w:t>
            </w:r>
            <w:r w:rsidR="00A56F1B">
              <w:rPr>
                <w:rFonts w:ascii="Times New Roman" w:hAnsi="Times New Roman"/>
                <w:sz w:val="28"/>
                <w:szCs w:val="28"/>
              </w:rPr>
              <w:t>,0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E83007">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E83007">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13.02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lang w:val="uk-UA"/>
              </w:rPr>
              <w:t>Для розміщення та експлуатації будівель та споруд об'єктів поштового зв'язку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1,5</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1,5</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13.03</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та експлуатації інших технічних засобів зв'язку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2A4B6E" w:rsidP="007F5A18">
            <w:pPr>
              <w:jc w:val="center"/>
              <w:rPr>
                <w:rFonts w:ascii="Times New Roman" w:hAnsi="Times New Roman"/>
                <w:sz w:val="28"/>
                <w:szCs w:val="28"/>
                <w:lang w:val="uk-UA"/>
              </w:rPr>
            </w:pPr>
            <w:r>
              <w:rPr>
                <w:rFonts w:ascii="Times New Roman" w:hAnsi="Times New Roman"/>
                <w:sz w:val="28"/>
                <w:szCs w:val="28"/>
                <w:lang w:val="uk-UA"/>
              </w:rPr>
              <w:t>3</w:t>
            </w:r>
            <w:r w:rsidR="00A56F1B">
              <w:rPr>
                <w:rFonts w:ascii="Times New Roman" w:hAnsi="Times New Roman"/>
                <w:sz w:val="28"/>
                <w:szCs w:val="28"/>
              </w:rPr>
              <w:t>,0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2A4B6E" w:rsidP="007F5A18">
            <w:pPr>
              <w:jc w:val="center"/>
              <w:rPr>
                <w:rFonts w:ascii="Times New Roman" w:hAnsi="Times New Roman"/>
                <w:sz w:val="28"/>
                <w:szCs w:val="28"/>
                <w:lang w:val="uk-UA"/>
              </w:rPr>
            </w:pPr>
            <w:r>
              <w:rPr>
                <w:rFonts w:ascii="Times New Roman" w:hAnsi="Times New Roman"/>
                <w:sz w:val="28"/>
                <w:szCs w:val="28"/>
                <w:lang w:val="uk-UA"/>
              </w:rPr>
              <w:t>3</w:t>
            </w:r>
            <w:r w:rsidR="00A56F1B">
              <w:rPr>
                <w:rFonts w:ascii="Times New Roman" w:hAnsi="Times New Roman"/>
                <w:sz w:val="28"/>
                <w:szCs w:val="28"/>
              </w:rPr>
              <w:t>,0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r>
      <w:tr w:rsidR="00A56F1B" w:rsidTr="002A4B6E">
        <w:trPr>
          <w:trHeight w:val="2130"/>
          <w:jc w:val="center"/>
        </w:trPr>
        <w:tc>
          <w:tcPr>
            <w:tcW w:w="446" w:type="pct"/>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lastRenderedPageBreak/>
              <w:t>13.04</w:t>
            </w:r>
          </w:p>
        </w:tc>
        <w:tc>
          <w:tcPr>
            <w:tcW w:w="1763" w:type="pct"/>
            <w:gridSpan w:val="4"/>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цілей підрозділів 13.01 - 13.03, 13.05 та для збереження та використання земель природно-заповідного фонду</w:t>
            </w:r>
          </w:p>
        </w:tc>
        <w:tc>
          <w:tcPr>
            <w:tcW w:w="742" w:type="pct"/>
            <w:gridSpan w:val="2"/>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3</w:t>
            </w:r>
            <w:r>
              <w:rPr>
                <w:rFonts w:ascii="Times New Roman" w:hAnsi="Times New Roman"/>
                <w:sz w:val="28"/>
                <w:szCs w:val="28"/>
              </w:rPr>
              <w:t>,0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lang w:val="uk-UA"/>
              </w:rPr>
              <w:t>3</w:t>
            </w:r>
            <w:r>
              <w:rPr>
                <w:rFonts w:ascii="Times New Roman" w:hAnsi="Times New Roman"/>
                <w:sz w:val="28"/>
                <w:szCs w:val="28"/>
              </w:rPr>
              <w:t>,0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r>
      <w:tr w:rsidR="006D3B41" w:rsidTr="002A4B6E">
        <w:trPr>
          <w:trHeight w:val="958"/>
          <w:jc w:val="center"/>
        </w:trPr>
        <w:tc>
          <w:tcPr>
            <w:tcW w:w="446"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3B41" w:rsidRPr="006D3B41" w:rsidRDefault="006D3B41"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13.05</w:t>
            </w:r>
          </w:p>
        </w:tc>
        <w:tc>
          <w:tcPr>
            <w:tcW w:w="1763" w:type="pct"/>
            <w:gridSpan w:val="4"/>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3B41" w:rsidRPr="006D3B41" w:rsidRDefault="006D3B41" w:rsidP="007F5A18">
            <w:pPr>
              <w:spacing w:line="360" w:lineRule="atLeast"/>
              <w:rPr>
                <w:rFonts w:ascii="Times New Roman" w:hAnsi="Times New Roman"/>
                <w:sz w:val="28"/>
                <w:szCs w:val="28"/>
                <w:lang w:val="uk-UA"/>
              </w:rPr>
            </w:pPr>
            <w:r>
              <w:rPr>
                <w:rFonts w:ascii="Times New Roman" w:hAnsi="Times New Roman"/>
                <w:sz w:val="28"/>
                <w:szCs w:val="28"/>
                <w:lang w:val="uk-UA"/>
              </w:rPr>
              <w:t xml:space="preserve">Для розміщення та постійної діяльності Державної служби спеціального зв’язку </w:t>
            </w:r>
          </w:p>
        </w:tc>
        <w:tc>
          <w:tcPr>
            <w:tcW w:w="742"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3B41" w:rsidRDefault="006D3B41" w:rsidP="00A56F1B">
            <w:pPr>
              <w:jc w:val="center"/>
              <w:rPr>
                <w:rFonts w:ascii="Times New Roman" w:hAnsi="Times New Roman"/>
                <w:sz w:val="28"/>
                <w:szCs w:val="28"/>
                <w:lang w:val="uk-UA"/>
              </w:rPr>
            </w:pPr>
            <w:r>
              <w:rPr>
                <w:rFonts w:ascii="Times New Roman" w:hAnsi="Times New Roman"/>
                <w:sz w:val="28"/>
                <w:szCs w:val="28"/>
                <w:lang w:val="uk-UA"/>
              </w:rPr>
              <w:t>1,5</w:t>
            </w:r>
            <w:r w:rsidR="000C3B1E">
              <w:rPr>
                <w:rFonts w:ascii="Times New Roman" w:hAnsi="Times New Roman"/>
                <w:sz w:val="28"/>
                <w:szCs w:val="28"/>
                <w:lang w:val="uk-UA"/>
              </w:rPr>
              <w:t>00</w:t>
            </w:r>
          </w:p>
        </w:tc>
        <w:tc>
          <w:tcPr>
            <w:tcW w:w="599"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3B41" w:rsidRDefault="006D3B41" w:rsidP="00A56F1B">
            <w:pPr>
              <w:jc w:val="center"/>
              <w:rPr>
                <w:rFonts w:ascii="Times New Roman" w:hAnsi="Times New Roman"/>
                <w:sz w:val="28"/>
                <w:szCs w:val="28"/>
                <w:lang w:val="uk-UA"/>
              </w:rPr>
            </w:pPr>
            <w:r>
              <w:rPr>
                <w:rFonts w:ascii="Times New Roman" w:hAnsi="Times New Roman"/>
                <w:sz w:val="28"/>
                <w:szCs w:val="28"/>
                <w:lang w:val="uk-UA"/>
              </w:rPr>
              <w:t>1,5</w:t>
            </w:r>
            <w:r w:rsidR="000C3B1E">
              <w:rPr>
                <w:rFonts w:ascii="Times New Roman" w:hAnsi="Times New Roman"/>
                <w:sz w:val="28"/>
                <w:szCs w:val="28"/>
                <w:lang w:val="uk-UA"/>
              </w:rPr>
              <w:t>00</w:t>
            </w:r>
          </w:p>
        </w:tc>
        <w:tc>
          <w:tcPr>
            <w:tcW w:w="741"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3B41" w:rsidRPr="006D3B41" w:rsidRDefault="006D3B41" w:rsidP="00A56F1B">
            <w:pPr>
              <w:jc w:val="center"/>
              <w:rPr>
                <w:rFonts w:ascii="Times New Roman" w:hAnsi="Times New Roman"/>
                <w:sz w:val="28"/>
                <w:szCs w:val="28"/>
                <w:lang w:val="uk-UA"/>
              </w:rPr>
            </w:pPr>
            <w:r>
              <w:rPr>
                <w:rFonts w:ascii="Times New Roman" w:hAnsi="Times New Roman"/>
                <w:sz w:val="28"/>
                <w:szCs w:val="28"/>
                <w:lang w:val="uk-UA"/>
              </w:rPr>
              <w:t>5,0</w:t>
            </w:r>
            <w:r w:rsidR="000C3B1E">
              <w:rPr>
                <w:rFonts w:ascii="Times New Roman" w:hAnsi="Times New Roman"/>
                <w:sz w:val="28"/>
                <w:szCs w:val="28"/>
                <w:lang w:val="uk-UA"/>
              </w:rPr>
              <w:t>00</w:t>
            </w:r>
          </w:p>
        </w:tc>
        <w:tc>
          <w:tcPr>
            <w:tcW w:w="709"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3B41" w:rsidRPr="006D3B41" w:rsidRDefault="006D3B41" w:rsidP="00A56F1B">
            <w:pPr>
              <w:jc w:val="center"/>
              <w:rPr>
                <w:rFonts w:ascii="Times New Roman" w:hAnsi="Times New Roman"/>
                <w:sz w:val="28"/>
                <w:szCs w:val="28"/>
                <w:lang w:val="uk-UA"/>
              </w:rPr>
            </w:pPr>
            <w:r>
              <w:rPr>
                <w:rFonts w:ascii="Times New Roman" w:hAnsi="Times New Roman"/>
                <w:sz w:val="28"/>
                <w:szCs w:val="28"/>
                <w:lang w:val="uk-UA"/>
              </w:rPr>
              <w:t>5,0</w:t>
            </w:r>
            <w:r w:rsidR="000C3B1E">
              <w:rPr>
                <w:rFonts w:ascii="Times New Roman" w:hAnsi="Times New Roman"/>
                <w:sz w:val="28"/>
                <w:szCs w:val="28"/>
                <w:lang w:val="uk-UA"/>
              </w:rPr>
              <w:t>00</w:t>
            </w:r>
          </w:p>
        </w:tc>
      </w:tr>
      <w:tr w:rsidR="00A56F1B" w:rsidTr="007F5A18">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14</w:t>
            </w:r>
          </w:p>
        </w:tc>
        <w:tc>
          <w:tcPr>
            <w:tcW w:w="4554" w:type="pct"/>
            <w:gridSpan w:val="11"/>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b/>
                <w:sz w:val="28"/>
                <w:szCs w:val="28"/>
                <w:lang w:val="uk-UA"/>
              </w:rPr>
            </w:pPr>
            <w:r>
              <w:rPr>
                <w:rFonts w:ascii="Times New Roman" w:hAnsi="Times New Roman"/>
                <w:b/>
                <w:sz w:val="28"/>
                <w:szCs w:val="28"/>
              </w:rPr>
              <w:t>Землі енергетики</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14.01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lang w:val="uk-UA"/>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2A4B6E" w:rsidP="007F5A18">
            <w:pPr>
              <w:jc w:val="center"/>
              <w:rPr>
                <w:rFonts w:ascii="Times New Roman" w:hAnsi="Times New Roman"/>
                <w:sz w:val="28"/>
                <w:szCs w:val="28"/>
                <w:highlight w:val="red"/>
                <w:lang w:val="uk-UA"/>
              </w:rPr>
            </w:pPr>
            <w:r>
              <w:rPr>
                <w:rFonts w:ascii="Times New Roman" w:hAnsi="Times New Roman"/>
                <w:sz w:val="28"/>
                <w:szCs w:val="28"/>
                <w:lang w:val="uk-UA"/>
              </w:rPr>
              <w:t>3</w:t>
            </w:r>
            <w:r w:rsidR="00A56F1B">
              <w:rPr>
                <w:rFonts w:ascii="Times New Roman" w:hAnsi="Times New Roman"/>
                <w:sz w:val="28"/>
                <w:szCs w:val="28"/>
                <w:lang w:val="uk-UA"/>
              </w:rPr>
              <w:t>,0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2A4B6E" w:rsidP="007F5A18">
            <w:pPr>
              <w:jc w:val="center"/>
              <w:rPr>
                <w:rFonts w:ascii="Times New Roman" w:hAnsi="Times New Roman"/>
                <w:sz w:val="28"/>
                <w:szCs w:val="28"/>
                <w:highlight w:val="red"/>
                <w:lang w:val="uk-UA"/>
              </w:rPr>
            </w:pPr>
            <w:r>
              <w:rPr>
                <w:rFonts w:ascii="Times New Roman" w:hAnsi="Times New Roman"/>
                <w:sz w:val="28"/>
                <w:szCs w:val="28"/>
                <w:lang w:val="uk-UA"/>
              </w:rPr>
              <w:t>3</w:t>
            </w:r>
            <w:r w:rsidR="00A56F1B">
              <w:rPr>
                <w:rFonts w:ascii="Times New Roman" w:hAnsi="Times New Roman"/>
                <w:sz w:val="28"/>
                <w:szCs w:val="28"/>
                <w:lang w:val="uk-UA"/>
              </w:rPr>
              <w:t>,0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CF39DB" w:rsidP="007F5A18">
            <w:pPr>
              <w:jc w:val="center"/>
              <w:rPr>
                <w:rFonts w:ascii="Times New Roman" w:hAnsi="Times New Roman"/>
                <w:sz w:val="28"/>
                <w:szCs w:val="28"/>
                <w:lang w:val="uk-UA"/>
              </w:rPr>
            </w:pPr>
            <w:r>
              <w:rPr>
                <w:rFonts w:ascii="Times New Roman" w:hAnsi="Times New Roman"/>
                <w:sz w:val="28"/>
                <w:szCs w:val="28"/>
                <w:lang w:val="uk-UA"/>
              </w:rPr>
              <w:t>8</w:t>
            </w:r>
            <w:r w:rsidR="00A56F1B">
              <w:rPr>
                <w:rFonts w:ascii="Times New Roman" w:hAnsi="Times New Roman"/>
                <w:sz w:val="28"/>
                <w:szCs w:val="28"/>
              </w:rPr>
              <w:t>,0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CF39DB" w:rsidP="007F5A18">
            <w:pPr>
              <w:jc w:val="center"/>
              <w:rPr>
                <w:rFonts w:ascii="Times New Roman" w:hAnsi="Times New Roman"/>
                <w:sz w:val="28"/>
                <w:szCs w:val="28"/>
                <w:lang w:val="uk-UA"/>
              </w:rPr>
            </w:pPr>
            <w:r>
              <w:rPr>
                <w:rFonts w:ascii="Times New Roman" w:hAnsi="Times New Roman"/>
                <w:sz w:val="28"/>
                <w:szCs w:val="28"/>
                <w:lang w:val="uk-UA"/>
              </w:rPr>
              <w:t>8</w:t>
            </w:r>
            <w:r w:rsidR="00A56F1B">
              <w:rPr>
                <w:rFonts w:ascii="Times New Roman" w:hAnsi="Times New Roman"/>
                <w:sz w:val="28"/>
                <w:szCs w:val="28"/>
              </w:rPr>
              <w:t>,0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14.02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lang w:val="uk-UA"/>
              </w:rPr>
              <w:t>Для розміщення, будівництва, експлуатації та обслуговування будівель і споруд об'єктів передачі електричної та теплової енергії</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2A4B6E" w:rsidP="007F5A18">
            <w:pPr>
              <w:jc w:val="center"/>
              <w:rPr>
                <w:rFonts w:ascii="Times New Roman" w:hAnsi="Times New Roman"/>
                <w:sz w:val="28"/>
                <w:szCs w:val="28"/>
                <w:lang w:val="uk-UA"/>
              </w:rPr>
            </w:pPr>
            <w:r>
              <w:rPr>
                <w:rFonts w:ascii="Times New Roman" w:hAnsi="Times New Roman"/>
                <w:sz w:val="28"/>
                <w:szCs w:val="28"/>
                <w:lang w:val="uk-UA"/>
              </w:rPr>
              <w:t>3</w:t>
            </w:r>
            <w:r w:rsidR="00A56F1B">
              <w:rPr>
                <w:rFonts w:ascii="Times New Roman" w:hAnsi="Times New Roman"/>
                <w:sz w:val="28"/>
                <w:szCs w:val="28"/>
                <w:lang w:val="uk-UA"/>
              </w:rPr>
              <w:t>,0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2A4B6E" w:rsidP="007F5A18">
            <w:pPr>
              <w:jc w:val="center"/>
              <w:rPr>
                <w:rFonts w:ascii="Times New Roman" w:hAnsi="Times New Roman"/>
                <w:sz w:val="28"/>
                <w:szCs w:val="28"/>
                <w:lang w:val="uk-UA"/>
              </w:rPr>
            </w:pPr>
            <w:r>
              <w:rPr>
                <w:rFonts w:ascii="Times New Roman" w:hAnsi="Times New Roman"/>
                <w:sz w:val="28"/>
                <w:szCs w:val="28"/>
                <w:lang w:val="uk-UA"/>
              </w:rPr>
              <w:t>3</w:t>
            </w:r>
            <w:r w:rsidR="00A56F1B">
              <w:rPr>
                <w:rFonts w:ascii="Times New Roman" w:hAnsi="Times New Roman"/>
                <w:sz w:val="28"/>
                <w:szCs w:val="28"/>
                <w:lang w:val="uk-UA"/>
              </w:rPr>
              <w:t>,0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14.03</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цілей підрозділів 14.01 - 14.02 та для збереження та використання земель природно-заповідного фонду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A56F1B">
            <w:pPr>
              <w:jc w:val="center"/>
              <w:rPr>
                <w:rFonts w:ascii="Times New Roman" w:hAnsi="Times New Roman"/>
                <w:sz w:val="28"/>
                <w:szCs w:val="28"/>
                <w:lang w:val="uk-UA"/>
              </w:rPr>
            </w:pPr>
            <w:r>
              <w:rPr>
                <w:rFonts w:ascii="Times New Roman" w:hAnsi="Times New Roman"/>
                <w:sz w:val="28"/>
                <w:szCs w:val="28"/>
                <w:lang w:val="uk-UA"/>
              </w:rPr>
              <w:t>3,0</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A56F1B">
            <w:pPr>
              <w:jc w:val="center"/>
              <w:rPr>
                <w:rFonts w:ascii="Times New Roman" w:hAnsi="Times New Roman"/>
                <w:sz w:val="28"/>
                <w:szCs w:val="28"/>
                <w:lang w:val="uk-UA"/>
              </w:rPr>
            </w:pPr>
            <w:r>
              <w:rPr>
                <w:rFonts w:ascii="Times New Roman" w:hAnsi="Times New Roman"/>
                <w:sz w:val="28"/>
                <w:szCs w:val="28"/>
                <w:lang w:val="uk-UA"/>
              </w:rPr>
              <w:t>3,0</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r>
      <w:tr w:rsidR="00A56F1B" w:rsidTr="007F5A18">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15</w:t>
            </w:r>
          </w:p>
        </w:tc>
        <w:tc>
          <w:tcPr>
            <w:tcW w:w="4554" w:type="pct"/>
            <w:gridSpan w:val="11"/>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b/>
                <w:sz w:val="28"/>
                <w:szCs w:val="28"/>
                <w:lang w:val="uk-UA"/>
              </w:rPr>
            </w:pPr>
            <w:r>
              <w:rPr>
                <w:rFonts w:ascii="Times New Roman" w:hAnsi="Times New Roman"/>
                <w:b/>
                <w:sz w:val="28"/>
                <w:szCs w:val="28"/>
              </w:rPr>
              <w:t>Землі оборони</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15.01</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та постійної діяльності Збройних Сил</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1,5</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1,5</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7F5A18">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15.02</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lang w:val="uk-UA"/>
              </w:rPr>
              <w:t>Для розміщення та постійної діяльності військових частин (підрозділів) Національної гвардії</w:t>
            </w:r>
            <w:r>
              <w:rPr>
                <w:rFonts w:ascii="Times New Roman" w:hAnsi="Times New Roman"/>
                <w:sz w:val="28"/>
                <w:szCs w:val="28"/>
                <w:vertAlign w:val="superscript"/>
                <w:lang w:val="uk-UA"/>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1,5</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1,5</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15.03</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 xml:space="preserve">Для розміщення та постійної діяльності </w:t>
            </w:r>
            <w:r>
              <w:rPr>
                <w:rFonts w:ascii="Times New Roman" w:hAnsi="Times New Roman"/>
                <w:sz w:val="28"/>
                <w:szCs w:val="28"/>
              </w:rPr>
              <w:lastRenderedPageBreak/>
              <w:t>Держприкордонслужби</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lastRenderedPageBreak/>
              <w:t>1,5</w:t>
            </w:r>
            <w:r w:rsidR="000C3B1E">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1,5</w:t>
            </w:r>
            <w:r w:rsidR="000C3B1E">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0C3B1E" w:rsidRDefault="00A56F1B" w:rsidP="00A56F1B">
            <w:pPr>
              <w:jc w:val="center"/>
              <w:rPr>
                <w:rFonts w:ascii="Times New Roman" w:hAnsi="Times New Roman"/>
                <w:sz w:val="28"/>
                <w:szCs w:val="28"/>
                <w:lang w:val="uk-UA"/>
              </w:rPr>
            </w:pPr>
            <w:r>
              <w:rPr>
                <w:rFonts w:ascii="Times New Roman" w:hAnsi="Times New Roman"/>
                <w:sz w:val="28"/>
                <w:szCs w:val="28"/>
              </w:rPr>
              <w:t>5,0</w:t>
            </w:r>
            <w:r w:rsidR="000C3B1E">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lastRenderedPageBreak/>
              <w:t>15.04</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та постійної діяльності СБУ</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1,5</w:t>
            </w:r>
            <w:r w:rsidR="00971CA4">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1,5</w:t>
            </w:r>
            <w:r w:rsidR="00971CA4">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5,0</w:t>
            </w:r>
            <w:r w:rsidR="00971CA4">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5,0</w:t>
            </w:r>
            <w:r w:rsidR="00971CA4">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15.05</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та постійної діяльності Держспецтрансслужби</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1,5</w:t>
            </w:r>
            <w:r w:rsidR="00971CA4">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1,5</w:t>
            </w:r>
            <w:r w:rsidR="00971CA4">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5,0</w:t>
            </w:r>
            <w:r w:rsidR="00971CA4">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5,0</w:t>
            </w:r>
            <w:r w:rsidR="00971CA4">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15.06</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lang w:val="uk-UA"/>
              </w:rPr>
              <w:t>Для розміщення та постійної діяльності Служби зовнішньої розвідки</w:t>
            </w:r>
            <w:r>
              <w:rPr>
                <w:rFonts w:ascii="Times New Roman" w:hAnsi="Times New Roman"/>
                <w:sz w:val="28"/>
                <w:szCs w:val="28"/>
                <w:vertAlign w:val="superscript"/>
                <w:lang w:val="uk-UA"/>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1,5</w:t>
            </w:r>
            <w:r w:rsidR="00971CA4">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1,5</w:t>
            </w:r>
            <w:r w:rsidR="00971CA4">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5,0</w:t>
            </w:r>
            <w:r w:rsidR="00971CA4">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5,0</w:t>
            </w:r>
            <w:r w:rsidR="00971CA4">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15.07</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розміщення та постійної діяльності інших, утворених відповідно до законів, військових формувань</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1,5</w:t>
            </w:r>
            <w:r w:rsidR="00971CA4">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1,5</w:t>
            </w:r>
            <w:r w:rsidR="00971CA4">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5,0</w:t>
            </w:r>
            <w:r w:rsidR="00971CA4">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5,0</w:t>
            </w:r>
            <w:r w:rsidR="00971CA4">
              <w:rPr>
                <w:rFonts w:ascii="Times New Roman" w:hAnsi="Times New Roman"/>
                <w:sz w:val="28"/>
                <w:szCs w:val="28"/>
                <w:lang w:val="uk-UA"/>
              </w:rPr>
              <w:t>00</w:t>
            </w:r>
          </w:p>
        </w:tc>
      </w:tr>
      <w:tr w:rsidR="00A56F1B" w:rsidTr="002A4B6E">
        <w:trPr>
          <w:trHeight w:val="1770"/>
          <w:jc w:val="center"/>
        </w:trPr>
        <w:tc>
          <w:tcPr>
            <w:tcW w:w="446" w:type="pct"/>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15.08</w:t>
            </w:r>
          </w:p>
        </w:tc>
        <w:tc>
          <w:tcPr>
            <w:tcW w:w="1763" w:type="pct"/>
            <w:gridSpan w:val="4"/>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цілей підрозділів 15.01 - 15.07 та для збереження та використання земель природно-заповідного фонду</w:t>
            </w:r>
          </w:p>
        </w:tc>
        <w:tc>
          <w:tcPr>
            <w:tcW w:w="742" w:type="pct"/>
            <w:gridSpan w:val="2"/>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1,5</w:t>
            </w:r>
            <w:r w:rsidR="00971CA4">
              <w:rPr>
                <w:rFonts w:ascii="Times New Roman" w:hAnsi="Times New Roman"/>
                <w:sz w:val="28"/>
                <w:szCs w:val="28"/>
                <w:lang w:val="uk-UA"/>
              </w:rPr>
              <w:t>00</w:t>
            </w:r>
          </w:p>
        </w:tc>
        <w:tc>
          <w:tcPr>
            <w:tcW w:w="599" w:type="pct"/>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1,5</w:t>
            </w:r>
            <w:r w:rsidR="00971CA4">
              <w:rPr>
                <w:rFonts w:ascii="Times New Roman" w:hAnsi="Times New Roman"/>
                <w:sz w:val="28"/>
                <w:szCs w:val="28"/>
                <w:lang w:val="uk-UA"/>
              </w:rPr>
              <w:t>00</w:t>
            </w:r>
          </w:p>
        </w:tc>
        <w:tc>
          <w:tcPr>
            <w:tcW w:w="741" w:type="pct"/>
            <w:gridSpan w:val="2"/>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5,0</w:t>
            </w:r>
            <w:r w:rsidR="00971CA4">
              <w:rPr>
                <w:rFonts w:ascii="Times New Roman" w:hAnsi="Times New Roman"/>
                <w:sz w:val="28"/>
                <w:szCs w:val="28"/>
                <w:lang w:val="uk-UA"/>
              </w:rPr>
              <w:t>00</w:t>
            </w:r>
          </w:p>
        </w:tc>
        <w:tc>
          <w:tcPr>
            <w:tcW w:w="709" w:type="pct"/>
            <w:gridSpan w:val="2"/>
            <w:tcBorders>
              <w:top w:val="single" w:sz="6"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5,0</w:t>
            </w:r>
            <w:r w:rsidR="00971CA4">
              <w:rPr>
                <w:rFonts w:ascii="Times New Roman" w:hAnsi="Times New Roman"/>
                <w:sz w:val="28"/>
                <w:szCs w:val="28"/>
                <w:lang w:val="uk-UA"/>
              </w:rPr>
              <w:t>00</w:t>
            </w:r>
          </w:p>
        </w:tc>
      </w:tr>
      <w:tr w:rsidR="00A56F1B" w:rsidTr="002A4B6E">
        <w:trPr>
          <w:trHeight w:val="825"/>
          <w:jc w:val="center"/>
        </w:trPr>
        <w:tc>
          <w:tcPr>
            <w:tcW w:w="446" w:type="pct"/>
            <w:tcBorders>
              <w:top w:val="single" w:sz="4"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176CFA"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15.09</w:t>
            </w:r>
          </w:p>
        </w:tc>
        <w:tc>
          <w:tcPr>
            <w:tcW w:w="1763" w:type="pct"/>
            <w:gridSpan w:val="4"/>
            <w:tcBorders>
              <w:top w:val="single" w:sz="4"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176CFA" w:rsidRDefault="00A56F1B" w:rsidP="007F5A18">
            <w:pPr>
              <w:spacing w:line="360" w:lineRule="atLeast"/>
              <w:rPr>
                <w:rFonts w:ascii="Times New Roman" w:hAnsi="Times New Roman"/>
                <w:sz w:val="28"/>
                <w:szCs w:val="28"/>
                <w:lang w:val="uk-UA"/>
              </w:rPr>
            </w:pPr>
            <w:r>
              <w:rPr>
                <w:rFonts w:ascii="Times New Roman" w:hAnsi="Times New Roman"/>
                <w:sz w:val="28"/>
                <w:szCs w:val="28"/>
                <w:lang w:val="uk-UA"/>
              </w:rPr>
              <w:t>Для розміщення структурних підрозділів апарату МВС, територіальних органів, закладів, установ та підприємств, що належать до сфери управління МВС</w:t>
            </w:r>
          </w:p>
        </w:tc>
        <w:tc>
          <w:tcPr>
            <w:tcW w:w="742" w:type="pct"/>
            <w:gridSpan w:val="2"/>
            <w:tcBorders>
              <w:top w:val="single" w:sz="4"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1,5</w:t>
            </w:r>
            <w:r w:rsidR="00971CA4">
              <w:rPr>
                <w:rFonts w:ascii="Times New Roman" w:hAnsi="Times New Roman"/>
                <w:sz w:val="28"/>
                <w:szCs w:val="28"/>
                <w:lang w:val="uk-UA"/>
              </w:rPr>
              <w:t>00</w:t>
            </w:r>
          </w:p>
        </w:tc>
        <w:tc>
          <w:tcPr>
            <w:tcW w:w="599" w:type="pct"/>
            <w:tcBorders>
              <w:top w:val="single" w:sz="4"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1,5</w:t>
            </w:r>
            <w:r w:rsidR="00971CA4">
              <w:rPr>
                <w:rFonts w:ascii="Times New Roman" w:hAnsi="Times New Roman"/>
                <w:sz w:val="28"/>
                <w:szCs w:val="28"/>
                <w:lang w:val="uk-UA"/>
              </w:rPr>
              <w:t>00</w:t>
            </w:r>
          </w:p>
        </w:tc>
        <w:tc>
          <w:tcPr>
            <w:tcW w:w="741" w:type="pct"/>
            <w:gridSpan w:val="2"/>
            <w:tcBorders>
              <w:top w:val="single" w:sz="4"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5,0</w:t>
            </w:r>
            <w:r w:rsidR="00971CA4">
              <w:rPr>
                <w:rFonts w:ascii="Times New Roman" w:hAnsi="Times New Roman"/>
                <w:sz w:val="28"/>
                <w:szCs w:val="28"/>
                <w:lang w:val="uk-UA"/>
              </w:rPr>
              <w:t>00</w:t>
            </w:r>
          </w:p>
        </w:tc>
        <w:tc>
          <w:tcPr>
            <w:tcW w:w="709" w:type="pct"/>
            <w:gridSpan w:val="2"/>
            <w:tcBorders>
              <w:top w:val="single" w:sz="4"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5,0</w:t>
            </w:r>
            <w:r w:rsidR="00971CA4">
              <w:rPr>
                <w:rFonts w:ascii="Times New Roman" w:hAnsi="Times New Roman"/>
                <w:sz w:val="28"/>
                <w:szCs w:val="28"/>
                <w:lang w:val="uk-UA"/>
              </w:rPr>
              <w:t>00</w:t>
            </w:r>
          </w:p>
        </w:tc>
      </w:tr>
      <w:tr w:rsidR="00A56F1B" w:rsidRPr="00176CFA" w:rsidTr="002A4B6E">
        <w:trPr>
          <w:trHeight w:val="688"/>
          <w:jc w:val="center"/>
        </w:trPr>
        <w:tc>
          <w:tcPr>
            <w:tcW w:w="446"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176CFA"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lang w:val="uk-UA"/>
              </w:rPr>
              <w:t>15.10</w:t>
            </w:r>
          </w:p>
        </w:tc>
        <w:tc>
          <w:tcPr>
            <w:tcW w:w="1763" w:type="pct"/>
            <w:gridSpan w:val="4"/>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176CFA" w:rsidRDefault="00A56F1B" w:rsidP="007F5A18">
            <w:pPr>
              <w:spacing w:line="360" w:lineRule="atLeast"/>
              <w:rPr>
                <w:rFonts w:ascii="Times New Roman" w:hAnsi="Times New Roman"/>
                <w:sz w:val="28"/>
                <w:szCs w:val="28"/>
                <w:lang w:val="uk-UA"/>
              </w:rPr>
            </w:pPr>
            <w:r>
              <w:rPr>
                <w:rFonts w:ascii="Times New Roman" w:hAnsi="Times New Roman"/>
                <w:sz w:val="28"/>
                <w:szCs w:val="28"/>
                <w:lang w:val="uk-UA"/>
              </w:rPr>
              <w:t>Для розміщення та постійної діяльності Національної поліції України, її територіальних органів, підприємств, установ та організацій, що належать до сфери управління Національної поліції</w:t>
            </w:r>
          </w:p>
        </w:tc>
        <w:tc>
          <w:tcPr>
            <w:tcW w:w="742"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1,5</w:t>
            </w:r>
            <w:r w:rsidR="00971CA4">
              <w:rPr>
                <w:rFonts w:ascii="Times New Roman" w:hAnsi="Times New Roman"/>
                <w:sz w:val="28"/>
                <w:szCs w:val="28"/>
                <w:lang w:val="uk-UA"/>
              </w:rPr>
              <w:t>00</w:t>
            </w:r>
          </w:p>
        </w:tc>
        <w:tc>
          <w:tcPr>
            <w:tcW w:w="599"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1,5</w:t>
            </w:r>
            <w:r w:rsidR="00971CA4">
              <w:rPr>
                <w:rFonts w:ascii="Times New Roman" w:hAnsi="Times New Roman"/>
                <w:sz w:val="28"/>
                <w:szCs w:val="28"/>
                <w:lang w:val="uk-UA"/>
              </w:rPr>
              <w:t>00</w:t>
            </w:r>
          </w:p>
        </w:tc>
        <w:tc>
          <w:tcPr>
            <w:tcW w:w="741"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5,0</w:t>
            </w:r>
            <w:r w:rsidR="00971CA4">
              <w:rPr>
                <w:rFonts w:ascii="Times New Roman" w:hAnsi="Times New Roman"/>
                <w:sz w:val="28"/>
                <w:szCs w:val="28"/>
                <w:lang w:val="uk-UA"/>
              </w:rPr>
              <w:t>00</w:t>
            </w:r>
          </w:p>
        </w:tc>
        <w:tc>
          <w:tcPr>
            <w:tcW w:w="709"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A56F1B">
            <w:pPr>
              <w:jc w:val="center"/>
              <w:rPr>
                <w:rFonts w:ascii="Times New Roman" w:hAnsi="Times New Roman"/>
                <w:sz w:val="28"/>
                <w:szCs w:val="28"/>
                <w:lang w:val="uk-UA"/>
              </w:rPr>
            </w:pPr>
            <w:r>
              <w:rPr>
                <w:rFonts w:ascii="Times New Roman" w:hAnsi="Times New Roman"/>
                <w:sz w:val="28"/>
                <w:szCs w:val="28"/>
              </w:rPr>
              <w:t>5,0</w:t>
            </w:r>
            <w:r w:rsidR="00971CA4">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16</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Землі запасу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2A4B6E" w:rsidP="007F5A18">
            <w:pPr>
              <w:jc w:val="center"/>
              <w:rPr>
                <w:rFonts w:ascii="Times New Roman" w:hAnsi="Times New Roman"/>
                <w:sz w:val="28"/>
                <w:szCs w:val="28"/>
                <w:lang w:val="uk-UA"/>
              </w:rPr>
            </w:pPr>
            <w:r>
              <w:rPr>
                <w:rFonts w:ascii="Times New Roman" w:hAnsi="Times New Roman"/>
                <w:sz w:val="28"/>
                <w:szCs w:val="28"/>
                <w:lang w:val="uk-UA"/>
              </w:rPr>
              <w:t>1</w:t>
            </w:r>
            <w:r w:rsidR="00A56F1B">
              <w:rPr>
                <w:rFonts w:ascii="Times New Roman" w:hAnsi="Times New Roman"/>
                <w:sz w:val="28"/>
                <w:szCs w:val="28"/>
              </w:rPr>
              <w:t>,0</w:t>
            </w:r>
            <w:r w:rsidR="00971CA4">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2A4B6E" w:rsidP="007F5A18">
            <w:pPr>
              <w:jc w:val="center"/>
              <w:rPr>
                <w:rFonts w:ascii="Times New Roman" w:hAnsi="Times New Roman"/>
                <w:sz w:val="28"/>
                <w:szCs w:val="28"/>
                <w:lang w:val="uk-UA"/>
              </w:rPr>
            </w:pPr>
            <w:r>
              <w:rPr>
                <w:rFonts w:ascii="Times New Roman" w:hAnsi="Times New Roman"/>
                <w:sz w:val="28"/>
                <w:szCs w:val="28"/>
                <w:lang w:val="uk-UA"/>
              </w:rPr>
              <w:t>1</w:t>
            </w:r>
            <w:r w:rsidR="00A56F1B">
              <w:rPr>
                <w:rFonts w:ascii="Times New Roman" w:hAnsi="Times New Roman"/>
                <w:sz w:val="28"/>
                <w:szCs w:val="28"/>
              </w:rPr>
              <w:t>,0</w:t>
            </w:r>
            <w:r w:rsidR="00971CA4">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2A4B6E" w:rsidP="007F5A18">
            <w:pPr>
              <w:jc w:val="center"/>
              <w:rPr>
                <w:rFonts w:ascii="Times New Roman" w:hAnsi="Times New Roman"/>
                <w:sz w:val="28"/>
                <w:szCs w:val="28"/>
                <w:lang w:val="uk-UA"/>
              </w:rPr>
            </w:pPr>
            <w:r>
              <w:rPr>
                <w:rFonts w:ascii="Times New Roman" w:hAnsi="Times New Roman"/>
                <w:sz w:val="28"/>
                <w:szCs w:val="28"/>
                <w:lang w:val="uk-UA"/>
              </w:rPr>
              <w:t>5</w:t>
            </w:r>
            <w:r w:rsidR="00A56F1B">
              <w:rPr>
                <w:rFonts w:ascii="Times New Roman" w:hAnsi="Times New Roman"/>
                <w:sz w:val="28"/>
                <w:szCs w:val="28"/>
              </w:rPr>
              <w:t>,0</w:t>
            </w:r>
            <w:r w:rsidR="00971CA4">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2A4B6E" w:rsidP="007F5A18">
            <w:pPr>
              <w:jc w:val="center"/>
              <w:rPr>
                <w:rFonts w:ascii="Times New Roman" w:hAnsi="Times New Roman"/>
                <w:sz w:val="28"/>
                <w:szCs w:val="28"/>
                <w:lang w:val="uk-UA"/>
              </w:rPr>
            </w:pPr>
            <w:r>
              <w:rPr>
                <w:rFonts w:ascii="Times New Roman" w:hAnsi="Times New Roman"/>
                <w:sz w:val="28"/>
                <w:szCs w:val="28"/>
                <w:lang w:val="uk-UA"/>
              </w:rPr>
              <w:t>5</w:t>
            </w:r>
            <w:r w:rsidR="00A56F1B">
              <w:rPr>
                <w:rFonts w:ascii="Times New Roman" w:hAnsi="Times New Roman"/>
                <w:sz w:val="28"/>
                <w:szCs w:val="28"/>
              </w:rPr>
              <w:t>,0</w:t>
            </w:r>
            <w:r w:rsidR="00971CA4">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17</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Землі резервного фонду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2A4B6E" w:rsidP="007F5A18">
            <w:pPr>
              <w:jc w:val="center"/>
              <w:rPr>
                <w:rFonts w:ascii="Times New Roman" w:hAnsi="Times New Roman"/>
                <w:sz w:val="28"/>
                <w:szCs w:val="28"/>
                <w:lang w:val="uk-UA"/>
              </w:rPr>
            </w:pPr>
            <w:r>
              <w:rPr>
                <w:rFonts w:ascii="Times New Roman" w:hAnsi="Times New Roman"/>
                <w:sz w:val="28"/>
                <w:szCs w:val="28"/>
                <w:lang w:val="uk-UA"/>
              </w:rPr>
              <w:t>1</w:t>
            </w:r>
            <w:r w:rsidR="00A56F1B">
              <w:rPr>
                <w:rFonts w:ascii="Times New Roman" w:hAnsi="Times New Roman"/>
                <w:sz w:val="28"/>
                <w:szCs w:val="28"/>
              </w:rPr>
              <w:t>,0</w:t>
            </w:r>
            <w:r w:rsidR="00971CA4">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2A4B6E" w:rsidP="007F5A18">
            <w:pPr>
              <w:jc w:val="center"/>
              <w:rPr>
                <w:rFonts w:ascii="Times New Roman" w:hAnsi="Times New Roman"/>
                <w:sz w:val="28"/>
                <w:szCs w:val="28"/>
                <w:lang w:val="uk-UA"/>
              </w:rPr>
            </w:pPr>
            <w:r>
              <w:rPr>
                <w:rFonts w:ascii="Times New Roman" w:hAnsi="Times New Roman"/>
                <w:sz w:val="28"/>
                <w:szCs w:val="28"/>
                <w:lang w:val="uk-UA"/>
              </w:rPr>
              <w:t>1</w:t>
            </w:r>
            <w:r w:rsidR="00A56F1B">
              <w:rPr>
                <w:rFonts w:ascii="Times New Roman" w:hAnsi="Times New Roman"/>
                <w:sz w:val="28"/>
                <w:szCs w:val="28"/>
              </w:rPr>
              <w:t>,0</w:t>
            </w:r>
            <w:r w:rsidR="00971CA4">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2A4B6E" w:rsidP="007F5A18">
            <w:pPr>
              <w:jc w:val="center"/>
              <w:rPr>
                <w:rFonts w:ascii="Times New Roman" w:hAnsi="Times New Roman"/>
                <w:sz w:val="28"/>
                <w:szCs w:val="28"/>
                <w:lang w:val="uk-UA"/>
              </w:rPr>
            </w:pPr>
            <w:r>
              <w:rPr>
                <w:rFonts w:ascii="Times New Roman" w:hAnsi="Times New Roman"/>
                <w:sz w:val="28"/>
                <w:szCs w:val="28"/>
                <w:lang w:val="uk-UA"/>
              </w:rPr>
              <w:t>5</w:t>
            </w:r>
            <w:r w:rsidR="00A56F1B">
              <w:rPr>
                <w:rFonts w:ascii="Times New Roman" w:hAnsi="Times New Roman"/>
                <w:sz w:val="28"/>
                <w:szCs w:val="28"/>
              </w:rPr>
              <w:t>,0</w:t>
            </w:r>
            <w:r w:rsidR="00971CA4">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2A4B6E" w:rsidP="007F5A18">
            <w:pPr>
              <w:jc w:val="center"/>
              <w:rPr>
                <w:rFonts w:ascii="Times New Roman" w:hAnsi="Times New Roman"/>
                <w:sz w:val="28"/>
                <w:szCs w:val="28"/>
                <w:lang w:val="uk-UA"/>
              </w:rPr>
            </w:pPr>
            <w:r>
              <w:rPr>
                <w:rFonts w:ascii="Times New Roman" w:hAnsi="Times New Roman"/>
                <w:sz w:val="28"/>
                <w:szCs w:val="28"/>
                <w:lang w:val="uk-UA"/>
              </w:rPr>
              <w:t>5</w:t>
            </w:r>
            <w:r w:rsidR="00A56F1B">
              <w:rPr>
                <w:rFonts w:ascii="Times New Roman" w:hAnsi="Times New Roman"/>
                <w:sz w:val="28"/>
                <w:szCs w:val="28"/>
              </w:rPr>
              <w:t>,0</w:t>
            </w:r>
            <w:r w:rsidR="00971CA4">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t>18</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Землі загального користування</w:t>
            </w:r>
            <w:r>
              <w:rPr>
                <w:rFonts w:ascii="Times New Roman" w:hAnsi="Times New Roman"/>
                <w:sz w:val="28"/>
                <w:szCs w:val="28"/>
                <w:vertAlign w:val="superscript"/>
              </w:rPr>
              <w:t>4</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7F5A18">
            <w:pPr>
              <w:jc w:val="center"/>
              <w:rPr>
                <w:rFonts w:ascii="Times New Roman" w:hAnsi="Times New Roman"/>
                <w:sz w:val="28"/>
                <w:szCs w:val="28"/>
                <w:lang w:val="uk-UA"/>
              </w:rPr>
            </w:pPr>
            <w:r>
              <w:rPr>
                <w:rFonts w:ascii="Times New Roman" w:hAnsi="Times New Roman"/>
                <w:sz w:val="28"/>
                <w:szCs w:val="28"/>
              </w:rPr>
              <w:t>1,0</w:t>
            </w:r>
            <w:r w:rsidR="00971CA4">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7F5A18">
            <w:pPr>
              <w:jc w:val="center"/>
              <w:rPr>
                <w:rFonts w:ascii="Times New Roman" w:hAnsi="Times New Roman"/>
                <w:sz w:val="28"/>
                <w:szCs w:val="28"/>
                <w:lang w:val="uk-UA"/>
              </w:rPr>
            </w:pPr>
            <w:r>
              <w:rPr>
                <w:rFonts w:ascii="Times New Roman" w:hAnsi="Times New Roman"/>
                <w:sz w:val="28"/>
                <w:szCs w:val="28"/>
              </w:rPr>
              <w:t>1,0</w:t>
            </w:r>
            <w:r w:rsidR="00971CA4">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7F5A18">
            <w:pPr>
              <w:jc w:val="center"/>
              <w:rPr>
                <w:rFonts w:ascii="Times New Roman" w:hAnsi="Times New Roman"/>
                <w:sz w:val="28"/>
                <w:szCs w:val="28"/>
                <w:lang w:val="uk-UA"/>
              </w:rPr>
            </w:pPr>
            <w:r>
              <w:rPr>
                <w:rFonts w:ascii="Times New Roman" w:hAnsi="Times New Roman"/>
                <w:sz w:val="28"/>
                <w:szCs w:val="28"/>
              </w:rPr>
              <w:t>5,0</w:t>
            </w:r>
            <w:r w:rsidR="00971CA4">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A56F1B" w:rsidP="007F5A18">
            <w:pPr>
              <w:jc w:val="center"/>
              <w:rPr>
                <w:rFonts w:ascii="Times New Roman" w:hAnsi="Times New Roman"/>
                <w:sz w:val="28"/>
                <w:szCs w:val="28"/>
                <w:lang w:val="uk-UA"/>
              </w:rPr>
            </w:pPr>
            <w:r>
              <w:rPr>
                <w:rFonts w:ascii="Times New Roman" w:hAnsi="Times New Roman"/>
                <w:sz w:val="28"/>
                <w:szCs w:val="28"/>
              </w:rPr>
              <w:t>5,0</w:t>
            </w:r>
            <w:r w:rsidR="00971CA4">
              <w:rPr>
                <w:rFonts w:ascii="Times New Roman" w:hAnsi="Times New Roman"/>
                <w:sz w:val="28"/>
                <w:szCs w:val="28"/>
                <w:lang w:val="uk-UA"/>
              </w:rPr>
              <w:t>00</w:t>
            </w:r>
          </w:p>
        </w:tc>
      </w:tr>
      <w:tr w:rsidR="00A56F1B" w:rsidTr="002A4B6E">
        <w:trPr>
          <w:jc w:val="center"/>
        </w:trPr>
        <w:tc>
          <w:tcPr>
            <w:tcW w:w="446"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jc w:val="center"/>
              <w:rPr>
                <w:rFonts w:ascii="Times New Roman" w:hAnsi="Times New Roman"/>
                <w:sz w:val="28"/>
                <w:szCs w:val="28"/>
                <w:lang w:val="uk-UA"/>
              </w:rPr>
            </w:pPr>
            <w:r>
              <w:rPr>
                <w:rFonts w:ascii="Times New Roman" w:hAnsi="Times New Roman"/>
                <w:sz w:val="28"/>
                <w:szCs w:val="28"/>
              </w:rPr>
              <w:lastRenderedPageBreak/>
              <w:t>19</w:t>
            </w:r>
          </w:p>
        </w:tc>
        <w:tc>
          <w:tcPr>
            <w:tcW w:w="1763" w:type="pct"/>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Default="00A56F1B" w:rsidP="007F5A18">
            <w:pPr>
              <w:spacing w:line="360" w:lineRule="atLeast"/>
              <w:rPr>
                <w:rFonts w:ascii="Times New Roman" w:hAnsi="Times New Roman"/>
                <w:sz w:val="28"/>
                <w:szCs w:val="28"/>
                <w:lang w:val="uk-UA"/>
              </w:rPr>
            </w:pPr>
            <w:r>
              <w:rPr>
                <w:rFonts w:ascii="Times New Roman" w:hAnsi="Times New Roman"/>
                <w:sz w:val="28"/>
                <w:szCs w:val="28"/>
              </w:rPr>
              <w:t>Для цілей підрозділів 16-18 та для збереження та використання земель природно-заповідного фонду</w:t>
            </w:r>
          </w:p>
        </w:tc>
        <w:tc>
          <w:tcPr>
            <w:tcW w:w="7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2A4B6E" w:rsidP="00A56F1B">
            <w:pPr>
              <w:jc w:val="center"/>
              <w:rPr>
                <w:rFonts w:ascii="Times New Roman" w:hAnsi="Times New Roman"/>
                <w:sz w:val="28"/>
                <w:szCs w:val="28"/>
                <w:lang w:val="uk-UA"/>
              </w:rPr>
            </w:pPr>
            <w:r>
              <w:rPr>
                <w:rFonts w:ascii="Times New Roman" w:hAnsi="Times New Roman"/>
                <w:sz w:val="28"/>
                <w:szCs w:val="28"/>
              </w:rPr>
              <w:t>0,0</w:t>
            </w:r>
            <w:r w:rsidR="00971CA4">
              <w:rPr>
                <w:rFonts w:ascii="Times New Roman" w:hAnsi="Times New Roman"/>
                <w:sz w:val="28"/>
                <w:szCs w:val="28"/>
                <w:lang w:val="uk-UA"/>
              </w:rPr>
              <w:t>00</w:t>
            </w:r>
          </w:p>
        </w:tc>
        <w:tc>
          <w:tcPr>
            <w:tcW w:w="599" w:type="pc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2A4B6E" w:rsidP="00A56F1B">
            <w:pPr>
              <w:jc w:val="center"/>
              <w:rPr>
                <w:rFonts w:ascii="Times New Roman" w:hAnsi="Times New Roman"/>
                <w:sz w:val="28"/>
                <w:szCs w:val="28"/>
                <w:lang w:val="uk-UA"/>
              </w:rPr>
            </w:pPr>
            <w:r>
              <w:rPr>
                <w:rFonts w:ascii="Times New Roman" w:hAnsi="Times New Roman"/>
                <w:sz w:val="28"/>
                <w:szCs w:val="28"/>
              </w:rPr>
              <w:t>0,0</w:t>
            </w:r>
            <w:r>
              <w:rPr>
                <w:rFonts w:ascii="Times New Roman" w:hAnsi="Times New Roman"/>
                <w:sz w:val="28"/>
                <w:szCs w:val="28"/>
                <w:lang w:val="uk-UA"/>
              </w:rPr>
              <w:t>00</w:t>
            </w:r>
          </w:p>
        </w:tc>
        <w:tc>
          <w:tcPr>
            <w:tcW w:w="741"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2A4B6E" w:rsidP="00A56F1B">
            <w:pPr>
              <w:jc w:val="center"/>
              <w:rPr>
                <w:rFonts w:ascii="Times New Roman" w:hAnsi="Times New Roman"/>
                <w:sz w:val="28"/>
                <w:szCs w:val="28"/>
                <w:lang w:val="uk-UA"/>
              </w:rPr>
            </w:pPr>
            <w:r>
              <w:rPr>
                <w:rFonts w:ascii="Times New Roman" w:hAnsi="Times New Roman"/>
                <w:sz w:val="28"/>
                <w:szCs w:val="28"/>
              </w:rPr>
              <w:t>0,0</w:t>
            </w:r>
            <w:r>
              <w:rPr>
                <w:rFonts w:ascii="Times New Roman" w:hAnsi="Times New Roman"/>
                <w:sz w:val="28"/>
                <w:szCs w:val="28"/>
                <w:lang w:val="uk-UA"/>
              </w:rPr>
              <w:t>00</w:t>
            </w:r>
          </w:p>
        </w:tc>
        <w:tc>
          <w:tcPr>
            <w:tcW w:w="709"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A56F1B" w:rsidRPr="00971CA4" w:rsidRDefault="002A4B6E" w:rsidP="00A56F1B">
            <w:pPr>
              <w:jc w:val="center"/>
              <w:rPr>
                <w:rFonts w:ascii="Times New Roman" w:hAnsi="Times New Roman"/>
                <w:sz w:val="28"/>
                <w:szCs w:val="28"/>
                <w:lang w:val="uk-UA"/>
              </w:rPr>
            </w:pPr>
            <w:r>
              <w:rPr>
                <w:rFonts w:ascii="Times New Roman" w:hAnsi="Times New Roman"/>
                <w:sz w:val="28"/>
                <w:szCs w:val="28"/>
              </w:rPr>
              <w:t>0,0</w:t>
            </w:r>
            <w:r>
              <w:rPr>
                <w:rFonts w:ascii="Times New Roman" w:hAnsi="Times New Roman"/>
                <w:sz w:val="28"/>
                <w:szCs w:val="28"/>
                <w:lang w:val="uk-UA"/>
              </w:rPr>
              <w:t>00</w:t>
            </w:r>
          </w:p>
        </w:tc>
      </w:tr>
    </w:tbl>
    <w:p w:rsidR="001E295B" w:rsidRPr="000C6711" w:rsidRDefault="001E295B" w:rsidP="001E295B">
      <w:pPr>
        <w:shd w:val="clear" w:color="auto" w:fill="FFFFFF"/>
        <w:spacing w:line="0" w:lineRule="atLeast"/>
        <w:jc w:val="both"/>
        <w:rPr>
          <w:rFonts w:ascii="Times New Roman" w:hAnsi="Times New Roman"/>
          <w:sz w:val="28"/>
          <w:szCs w:val="28"/>
          <w:lang w:val="uk-UA"/>
        </w:rPr>
      </w:pPr>
      <w:r>
        <w:rPr>
          <w:rFonts w:ascii="Times New Roman" w:hAnsi="Times New Roman"/>
          <w:color w:val="2A2928"/>
          <w:sz w:val="28"/>
          <w:szCs w:val="28"/>
        </w:rPr>
        <w:t>____________</w:t>
      </w:r>
      <w:r>
        <w:rPr>
          <w:rFonts w:ascii="Times New Roman" w:hAnsi="Times New Roman"/>
          <w:color w:val="2A2928"/>
          <w:sz w:val="28"/>
          <w:szCs w:val="28"/>
        </w:rPr>
        <w:br/>
      </w:r>
      <w:r>
        <w:rPr>
          <w:rFonts w:ascii="Times New Roman" w:hAnsi="Times New Roman"/>
          <w:color w:val="2A2928"/>
          <w:sz w:val="28"/>
          <w:szCs w:val="28"/>
          <w:vertAlign w:val="superscript"/>
        </w:rPr>
        <w:t>1</w:t>
      </w:r>
      <w:r>
        <w:rPr>
          <w:rFonts w:ascii="Times New Roman" w:hAnsi="Times New Roman"/>
          <w:color w:val="2A2928"/>
          <w:sz w:val="28"/>
          <w:szCs w:val="28"/>
        </w:rPr>
        <w:t> </w:t>
      </w:r>
      <w:r w:rsidRPr="000C6711">
        <w:rPr>
          <w:rFonts w:ascii="Times New Roman" w:hAnsi="Times New Roman"/>
          <w:sz w:val="28"/>
          <w:szCs w:val="28"/>
        </w:rPr>
        <w:t>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1E295B" w:rsidRPr="000C6711" w:rsidRDefault="001E295B" w:rsidP="001E295B">
      <w:pPr>
        <w:shd w:val="clear" w:color="auto" w:fill="FFFFFF"/>
        <w:spacing w:line="0" w:lineRule="atLeast"/>
        <w:jc w:val="both"/>
        <w:rPr>
          <w:rFonts w:ascii="Times New Roman" w:hAnsi="Times New Roman"/>
          <w:sz w:val="28"/>
          <w:szCs w:val="28"/>
        </w:rPr>
      </w:pPr>
      <w:r w:rsidRPr="000C6711">
        <w:rPr>
          <w:rFonts w:ascii="Times New Roman" w:hAnsi="Times New Roman"/>
          <w:sz w:val="28"/>
          <w:szCs w:val="28"/>
          <w:vertAlign w:val="superscript"/>
        </w:rPr>
        <w:t>2</w:t>
      </w:r>
      <w:r w:rsidRPr="000C6711">
        <w:rPr>
          <w:rFonts w:ascii="Times New Roman" w:hAnsi="Times New Roman"/>
          <w:sz w:val="28"/>
          <w:szCs w:val="28"/>
        </w:rPr>
        <w:t> Вид цільового призначення земель зазначається згідно з Класифікацією видів цільового призначення земель, затвердженою </w:t>
      </w:r>
      <w:hyperlink r:id="rId7" w:tgtFrame="_top" w:history="1">
        <w:r w:rsidRPr="000C6711">
          <w:rPr>
            <w:rStyle w:val="a3"/>
            <w:rFonts w:ascii="Times New Roman" w:hAnsi="Times New Roman"/>
            <w:color w:val="auto"/>
            <w:sz w:val="28"/>
            <w:szCs w:val="28"/>
          </w:rPr>
          <w:t>наказом Держкомзему від 23 липня 2010 р. N 548</w:t>
        </w:r>
      </w:hyperlink>
      <w:r w:rsidRPr="000C6711">
        <w:rPr>
          <w:rFonts w:ascii="Times New Roman" w:hAnsi="Times New Roman"/>
          <w:sz w:val="28"/>
          <w:szCs w:val="28"/>
        </w:rPr>
        <w:t>.</w:t>
      </w:r>
    </w:p>
    <w:p w:rsidR="001E295B" w:rsidRPr="000C6711" w:rsidRDefault="001E295B" w:rsidP="001E295B">
      <w:pPr>
        <w:shd w:val="clear" w:color="auto" w:fill="FFFFFF"/>
        <w:spacing w:line="0" w:lineRule="atLeast"/>
        <w:jc w:val="both"/>
        <w:rPr>
          <w:rFonts w:ascii="Times New Roman" w:hAnsi="Times New Roman"/>
          <w:sz w:val="28"/>
          <w:szCs w:val="28"/>
        </w:rPr>
      </w:pPr>
      <w:r w:rsidRPr="000C6711">
        <w:rPr>
          <w:rFonts w:ascii="Times New Roman" w:hAnsi="Times New Roman"/>
          <w:sz w:val="28"/>
          <w:szCs w:val="28"/>
          <w:vertAlign w:val="superscript"/>
        </w:rPr>
        <w:t>3</w:t>
      </w:r>
      <w:r w:rsidRPr="000C6711">
        <w:rPr>
          <w:rFonts w:ascii="Times New Roman" w:hAnsi="Times New Roman"/>
          <w:sz w:val="28"/>
          <w:szCs w:val="28"/>
        </w:rPr>
        <w:t> Ставки податку встановлюються з урахуванням норм </w:t>
      </w:r>
      <w:hyperlink r:id="rId8" w:tgtFrame="_top" w:history="1">
        <w:r w:rsidRPr="000C6711">
          <w:rPr>
            <w:rStyle w:val="a3"/>
            <w:rFonts w:ascii="Times New Roman" w:hAnsi="Times New Roman"/>
            <w:color w:val="auto"/>
            <w:sz w:val="28"/>
            <w:szCs w:val="28"/>
          </w:rPr>
          <w:t>підпункту 12.3.7 пункту 12.3 статті 12</w:t>
        </w:r>
      </w:hyperlink>
      <w:r w:rsidRPr="000C6711">
        <w:rPr>
          <w:rFonts w:ascii="Times New Roman" w:hAnsi="Times New Roman"/>
          <w:sz w:val="28"/>
          <w:szCs w:val="28"/>
        </w:rPr>
        <w:t>, </w:t>
      </w:r>
      <w:hyperlink r:id="rId9" w:tgtFrame="_top" w:history="1">
        <w:r w:rsidRPr="000C6711">
          <w:rPr>
            <w:rStyle w:val="a3"/>
            <w:rFonts w:ascii="Times New Roman" w:hAnsi="Times New Roman"/>
            <w:color w:val="auto"/>
            <w:sz w:val="28"/>
            <w:szCs w:val="28"/>
          </w:rPr>
          <w:t>пункту 30.2 статті 30</w:t>
        </w:r>
      </w:hyperlink>
      <w:r w:rsidRPr="000C6711">
        <w:rPr>
          <w:rFonts w:ascii="Times New Roman" w:hAnsi="Times New Roman"/>
          <w:sz w:val="28"/>
          <w:szCs w:val="28"/>
        </w:rPr>
        <w:t>,</w:t>
      </w:r>
      <w:hyperlink r:id="rId10" w:tgtFrame="_top" w:history="1">
        <w:r w:rsidRPr="000C6711">
          <w:rPr>
            <w:rStyle w:val="a3"/>
            <w:rFonts w:ascii="Times New Roman" w:hAnsi="Times New Roman"/>
            <w:color w:val="auto"/>
            <w:sz w:val="28"/>
            <w:szCs w:val="28"/>
          </w:rPr>
          <w:t>статей 274</w:t>
        </w:r>
      </w:hyperlink>
      <w:r w:rsidRPr="000C6711">
        <w:rPr>
          <w:rFonts w:ascii="Times New Roman" w:hAnsi="Times New Roman"/>
          <w:sz w:val="28"/>
          <w:szCs w:val="28"/>
        </w:rPr>
        <w:t> і </w:t>
      </w:r>
      <w:hyperlink r:id="rId11" w:tgtFrame="_top" w:history="1">
        <w:r w:rsidRPr="000C6711">
          <w:rPr>
            <w:rStyle w:val="a3"/>
            <w:rFonts w:ascii="Times New Roman" w:hAnsi="Times New Roman"/>
            <w:color w:val="auto"/>
            <w:sz w:val="28"/>
            <w:szCs w:val="28"/>
          </w:rPr>
          <w:t>277 Податкового кодексу України</w:t>
        </w:r>
      </w:hyperlink>
      <w:r w:rsidRPr="000C6711">
        <w:rPr>
          <w:rFonts w:ascii="Times New Roman" w:hAnsi="Times New Roman"/>
          <w:sz w:val="28"/>
          <w:szCs w:val="28"/>
        </w:rPr>
        <w:t> і зазначаються десятковим дробом з трьома (у разі потреби чотирма) десятковими знаками після коми.</w:t>
      </w:r>
    </w:p>
    <w:p w:rsidR="001E295B" w:rsidRPr="000C6711" w:rsidRDefault="001E295B" w:rsidP="001E295B">
      <w:pPr>
        <w:shd w:val="clear" w:color="auto" w:fill="FFFFFF"/>
        <w:spacing w:line="0" w:lineRule="atLeast"/>
        <w:jc w:val="both"/>
        <w:rPr>
          <w:rFonts w:ascii="Times New Roman" w:hAnsi="Times New Roman"/>
          <w:sz w:val="28"/>
          <w:szCs w:val="28"/>
        </w:rPr>
      </w:pPr>
      <w:r w:rsidRPr="000C6711">
        <w:rPr>
          <w:rFonts w:ascii="Times New Roman" w:hAnsi="Times New Roman"/>
          <w:sz w:val="28"/>
          <w:szCs w:val="28"/>
          <w:vertAlign w:val="superscript"/>
        </w:rPr>
        <w:t>4</w:t>
      </w:r>
      <w:r w:rsidRPr="000C6711">
        <w:rPr>
          <w:rFonts w:ascii="Times New Roman" w:hAnsi="Times New Roman"/>
          <w:sz w:val="28"/>
          <w:szCs w:val="28"/>
        </w:rPr>
        <w:t> Земельні ділянки, що класифікуються за кодами цього підрозділу, звільняються / можуть звільнятися повністю або частково від оподаткування земельним податком відповідно до норм </w:t>
      </w:r>
      <w:hyperlink r:id="rId12" w:tgtFrame="_top" w:history="1">
        <w:r w:rsidRPr="000C6711">
          <w:rPr>
            <w:rStyle w:val="a3"/>
            <w:rFonts w:ascii="Times New Roman" w:hAnsi="Times New Roman"/>
            <w:color w:val="auto"/>
            <w:sz w:val="28"/>
            <w:szCs w:val="28"/>
          </w:rPr>
          <w:t>статей 281 - 283 Податкового кодексу України</w:t>
        </w:r>
      </w:hyperlink>
      <w:r w:rsidRPr="000C6711">
        <w:rPr>
          <w:rFonts w:ascii="Times New Roman" w:hAnsi="Times New Roman"/>
          <w:sz w:val="28"/>
          <w:szCs w:val="28"/>
        </w:rPr>
        <w:t>.</w:t>
      </w:r>
    </w:p>
    <w:p w:rsidR="001E295B" w:rsidRDefault="001E295B" w:rsidP="001E295B">
      <w:pPr>
        <w:shd w:val="clear" w:color="auto" w:fill="FFFFFF"/>
        <w:spacing w:line="0" w:lineRule="atLeast"/>
        <w:jc w:val="both"/>
        <w:rPr>
          <w:rFonts w:ascii="Times New Roman" w:hAnsi="Times New Roman"/>
          <w:sz w:val="28"/>
          <w:szCs w:val="28"/>
          <w:lang w:val="uk-UA"/>
        </w:rPr>
      </w:pPr>
    </w:p>
    <w:p w:rsidR="000C6711" w:rsidRDefault="000C6711" w:rsidP="001E295B">
      <w:pPr>
        <w:shd w:val="clear" w:color="auto" w:fill="FFFFFF"/>
        <w:spacing w:line="0" w:lineRule="atLeast"/>
        <w:jc w:val="both"/>
        <w:rPr>
          <w:rFonts w:ascii="Times New Roman" w:hAnsi="Times New Roman"/>
          <w:sz w:val="28"/>
          <w:szCs w:val="28"/>
          <w:lang w:val="uk-UA"/>
        </w:rPr>
      </w:pPr>
    </w:p>
    <w:p w:rsidR="000C6711" w:rsidRDefault="000C6711" w:rsidP="001E295B">
      <w:pPr>
        <w:shd w:val="clear" w:color="auto" w:fill="FFFFFF"/>
        <w:spacing w:line="0" w:lineRule="atLeast"/>
        <w:jc w:val="both"/>
        <w:rPr>
          <w:rFonts w:ascii="Times New Roman" w:hAnsi="Times New Roman"/>
          <w:sz w:val="28"/>
          <w:szCs w:val="28"/>
          <w:lang w:val="uk-UA"/>
        </w:rPr>
      </w:pPr>
    </w:p>
    <w:p w:rsidR="000C6711" w:rsidRDefault="000C6711" w:rsidP="001E295B">
      <w:pPr>
        <w:shd w:val="clear" w:color="auto" w:fill="FFFFFF"/>
        <w:spacing w:line="0" w:lineRule="atLeast"/>
        <w:jc w:val="both"/>
        <w:rPr>
          <w:rFonts w:ascii="Times New Roman" w:hAnsi="Times New Roman"/>
          <w:sz w:val="28"/>
          <w:szCs w:val="28"/>
          <w:lang w:val="uk-UA"/>
        </w:rPr>
      </w:pPr>
    </w:p>
    <w:p w:rsidR="000C6711" w:rsidRPr="000C6711" w:rsidRDefault="000C6711" w:rsidP="001E295B">
      <w:pPr>
        <w:shd w:val="clear" w:color="auto" w:fill="FFFFFF"/>
        <w:spacing w:line="0" w:lineRule="atLeast"/>
        <w:jc w:val="both"/>
        <w:rPr>
          <w:rFonts w:ascii="Times New Roman" w:hAnsi="Times New Roman"/>
          <w:sz w:val="28"/>
          <w:szCs w:val="28"/>
          <w:lang w:val="uk-UA"/>
        </w:rPr>
      </w:pPr>
    </w:p>
    <w:p w:rsidR="001E295B" w:rsidRPr="000C6711" w:rsidRDefault="00504283" w:rsidP="001E295B">
      <w:pPr>
        <w:tabs>
          <w:tab w:val="left" w:pos="2278"/>
        </w:tabs>
        <w:jc w:val="both"/>
        <w:rPr>
          <w:rFonts w:ascii="Times New Roman" w:hAnsi="Times New Roman"/>
          <w:sz w:val="28"/>
          <w:szCs w:val="28"/>
          <w:lang w:val="uk-UA"/>
        </w:rPr>
      </w:pPr>
      <w:r>
        <w:rPr>
          <w:rFonts w:ascii="Times New Roman" w:hAnsi="Times New Roman"/>
          <w:sz w:val="28"/>
          <w:szCs w:val="28"/>
          <w:lang w:val="uk-UA"/>
        </w:rPr>
        <w:t xml:space="preserve">     Секретар  сільської  ради</w:t>
      </w:r>
      <w:r w:rsidRPr="000C6711">
        <w:rPr>
          <w:rFonts w:ascii="Times New Roman" w:hAnsi="Times New Roman"/>
          <w:sz w:val="28"/>
          <w:szCs w:val="28"/>
        </w:rPr>
        <w:t xml:space="preserve"> </w:t>
      </w:r>
      <w:r>
        <w:rPr>
          <w:rFonts w:ascii="Times New Roman" w:hAnsi="Times New Roman"/>
          <w:sz w:val="28"/>
          <w:szCs w:val="28"/>
          <w:lang w:val="uk-UA"/>
        </w:rPr>
        <w:t xml:space="preserve">                                               </w:t>
      </w:r>
      <w:r w:rsidR="001E295B" w:rsidRPr="000C6711">
        <w:rPr>
          <w:rFonts w:ascii="Times New Roman" w:hAnsi="Times New Roman"/>
          <w:sz w:val="28"/>
          <w:szCs w:val="28"/>
        </w:rPr>
        <w:t>Н.</w:t>
      </w:r>
      <w:r w:rsidR="001E295B" w:rsidRPr="000C6711">
        <w:rPr>
          <w:rFonts w:ascii="Times New Roman" w:hAnsi="Times New Roman"/>
          <w:sz w:val="28"/>
          <w:szCs w:val="28"/>
          <w:lang w:val="uk-UA"/>
        </w:rPr>
        <w:t>І.Сивак</w:t>
      </w:r>
      <w:r w:rsidR="001E295B" w:rsidRPr="000C6711">
        <w:rPr>
          <w:rFonts w:ascii="Times New Roman" w:hAnsi="Times New Roman"/>
          <w:bCs/>
          <w:spacing w:val="-8"/>
          <w:sz w:val="28"/>
          <w:szCs w:val="28"/>
        </w:rPr>
        <w:t xml:space="preserve">  </w:t>
      </w: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505896" w:rsidRDefault="00505896" w:rsidP="001E295B">
      <w:pPr>
        <w:rPr>
          <w:rFonts w:ascii="Times New Roman" w:hAnsi="Times New Roman"/>
          <w:b/>
          <w:sz w:val="28"/>
          <w:szCs w:val="28"/>
          <w:lang w:val="uk-UA"/>
        </w:rPr>
      </w:pPr>
    </w:p>
    <w:p w:rsidR="00505896" w:rsidRDefault="00505896" w:rsidP="001E295B">
      <w:pPr>
        <w:rPr>
          <w:rFonts w:ascii="Times New Roman" w:hAnsi="Times New Roman"/>
          <w:b/>
          <w:sz w:val="28"/>
          <w:szCs w:val="28"/>
          <w:lang w:val="uk-UA"/>
        </w:rPr>
      </w:pPr>
    </w:p>
    <w:p w:rsidR="00505896" w:rsidRDefault="00505896" w:rsidP="001E295B">
      <w:pPr>
        <w:rPr>
          <w:rFonts w:ascii="Times New Roman" w:hAnsi="Times New Roman"/>
          <w:b/>
          <w:sz w:val="28"/>
          <w:szCs w:val="28"/>
          <w:lang w:val="uk-UA"/>
        </w:rPr>
      </w:pPr>
    </w:p>
    <w:p w:rsidR="00505896" w:rsidRDefault="00505896" w:rsidP="001E295B">
      <w:pPr>
        <w:rPr>
          <w:rFonts w:ascii="Times New Roman" w:hAnsi="Times New Roman"/>
          <w:b/>
          <w:sz w:val="28"/>
          <w:szCs w:val="28"/>
          <w:lang w:val="uk-UA"/>
        </w:rPr>
      </w:pPr>
    </w:p>
    <w:p w:rsidR="00505896" w:rsidRDefault="00505896" w:rsidP="001E295B">
      <w:pPr>
        <w:rPr>
          <w:rFonts w:ascii="Times New Roman" w:hAnsi="Times New Roman"/>
          <w:b/>
          <w:sz w:val="28"/>
          <w:szCs w:val="28"/>
          <w:lang w:val="uk-UA"/>
        </w:rPr>
      </w:pPr>
    </w:p>
    <w:p w:rsidR="00505896" w:rsidRDefault="00505896" w:rsidP="001E295B">
      <w:pPr>
        <w:rPr>
          <w:rFonts w:ascii="Times New Roman" w:hAnsi="Times New Roman"/>
          <w:b/>
          <w:sz w:val="28"/>
          <w:szCs w:val="28"/>
          <w:lang w:val="uk-UA"/>
        </w:rPr>
      </w:pPr>
    </w:p>
    <w:p w:rsidR="00505896" w:rsidRDefault="00505896" w:rsidP="001E295B">
      <w:pPr>
        <w:rPr>
          <w:rFonts w:ascii="Times New Roman" w:hAnsi="Times New Roman"/>
          <w:b/>
          <w:sz w:val="28"/>
          <w:szCs w:val="28"/>
          <w:lang w:val="uk-UA"/>
        </w:rPr>
      </w:pPr>
    </w:p>
    <w:p w:rsidR="00505896" w:rsidRDefault="00505896" w:rsidP="001E295B">
      <w:pPr>
        <w:rPr>
          <w:rFonts w:ascii="Times New Roman" w:hAnsi="Times New Roman"/>
          <w:b/>
          <w:sz w:val="28"/>
          <w:szCs w:val="28"/>
          <w:lang w:val="uk-UA"/>
        </w:rPr>
      </w:pPr>
    </w:p>
    <w:p w:rsidR="00505896" w:rsidRDefault="00505896" w:rsidP="001E295B">
      <w:pPr>
        <w:rPr>
          <w:rFonts w:ascii="Times New Roman" w:hAnsi="Times New Roman"/>
          <w:b/>
          <w:sz w:val="28"/>
          <w:szCs w:val="28"/>
          <w:lang w:val="uk-UA"/>
        </w:rPr>
      </w:pPr>
    </w:p>
    <w:p w:rsidR="000C6711" w:rsidRDefault="000C6711" w:rsidP="001E295B">
      <w:pPr>
        <w:rPr>
          <w:rFonts w:ascii="Times New Roman" w:hAnsi="Times New Roman"/>
          <w:b/>
          <w:sz w:val="28"/>
          <w:szCs w:val="28"/>
          <w:lang w:val="uk-UA"/>
        </w:rPr>
      </w:pPr>
    </w:p>
    <w:p w:rsidR="00846868" w:rsidRDefault="00846868" w:rsidP="001E295B">
      <w:pPr>
        <w:rPr>
          <w:rFonts w:ascii="Times New Roman" w:hAnsi="Times New Roman"/>
          <w:b/>
          <w:sz w:val="28"/>
          <w:szCs w:val="28"/>
          <w:lang w:val="uk-UA"/>
        </w:rPr>
      </w:pPr>
    </w:p>
    <w:p w:rsidR="001E295B" w:rsidRDefault="001E295B" w:rsidP="001E295B">
      <w:pPr>
        <w:jc w:val="right"/>
        <w:rPr>
          <w:rFonts w:ascii="Times New Roman" w:hAnsi="Times New Roman"/>
          <w:sz w:val="28"/>
          <w:szCs w:val="28"/>
          <w:lang w:val="uk-UA"/>
        </w:rPr>
      </w:pPr>
      <w:r>
        <w:rPr>
          <w:rFonts w:ascii="Times New Roman" w:hAnsi="Times New Roman"/>
          <w:sz w:val="28"/>
          <w:szCs w:val="28"/>
          <w:lang w:val="uk-UA"/>
        </w:rPr>
        <w:t>Додаток 2</w:t>
      </w:r>
    </w:p>
    <w:p w:rsidR="00E91F2B" w:rsidRDefault="004C6637" w:rsidP="00504283">
      <w:pPr>
        <w:jc w:val="right"/>
        <w:rPr>
          <w:rFonts w:ascii="Times New Roman" w:hAnsi="Times New Roman"/>
          <w:sz w:val="28"/>
          <w:szCs w:val="28"/>
          <w:lang w:val="uk-UA"/>
        </w:rPr>
      </w:pPr>
      <w:r>
        <w:rPr>
          <w:rFonts w:ascii="Times New Roman" w:hAnsi="Times New Roman"/>
          <w:sz w:val="28"/>
          <w:szCs w:val="28"/>
          <w:lang w:val="uk-UA"/>
        </w:rPr>
        <w:t>д</w:t>
      </w:r>
      <w:r w:rsidR="00504283">
        <w:rPr>
          <w:rFonts w:ascii="Times New Roman" w:hAnsi="Times New Roman"/>
          <w:sz w:val="28"/>
          <w:szCs w:val="28"/>
          <w:lang w:val="uk-UA"/>
        </w:rPr>
        <w:t>о</w:t>
      </w:r>
      <w:r w:rsidR="00970512">
        <w:rPr>
          <w:rFonts w:ascii="Times New Roman" w:hAnsi="Times New Roman"/>
          <w:sz w:val="28"/>
          <w:szCs w:val="28"/>
          <w:lang w:val="uk-UA"/>
        </w:rPr>
        <w:t xml:space="preserve"> </w:t>
      </w:r>
      <w:r w:rsidR="00504283">
        <w:rPr>
          <w:rFonts w:ascii="Times New Roman" w:hAnsi="Times New Roman"/>
          <w:sz w:val="28"/>
          <w:szCs w:val="28"/>
          <w:lang w:val="uk-UA"/>
        </w:rPr>
        <w:t>рішення</w:t>
      </w:r>
      <w:r w:rsidR="00504283" w:rsidRPr="00D04AB2">
        <w:rPr>
          <w:rFonts w:ascii="Times New Roman" w:hAnsi="Times New Roman"/>
          <w:sz w:val="28"/>
          <w:szCs w:val="28"/>
          <w:lang w:val="uk-UA"/>
        </w:rPr>
        <w:t xml:space="preserve"> </w:t>
      </w:r>
      <w:r w:rsidR="00E91F2B">
        <w:rPr>
          <w:rFonts w:ascii="Times New Roman" w:hAnsi="Times New Roman"/>
          <w:sz w:val="28"/>
          <w:szCs w:val="28"/>
          <w:lang w:val="uk-UA"/>
        </w:rPr>
        <w:t>8</w:t>
      </w:r>
      <w:r w:rsidR="00970512">
        <w:rPr>
          <w:rFonts w:ascii="Times New Roman" w:hAnsi="Times New Roman"/>
          <w:sz w:val="28"/>
          <w:szCs w:val="28"/>
          <w:lang w:val="uk-UA"/>
        </w:rPr>
        <w:t xml:space="preserve"> </w:t>
      </w:r>
      <w:r w:rsidR="00504283" w:rsidRPr="00D04AB2">
        <w:rPr>
          <w:rFonts w:ascii="Times New Roman" w:hAnsi="Times New Roman"/>
          <w:sz w:val="28"/>
          <w:szCs w:val="28"/>
          <w:lang w:val="uk-UA"/>
        </w:rPr>
        <w:t xml:space="preserve">сесії </w:t>
      </w:r>
      <w:r w:rsidR="00E91F2B" w:rsidRPr="00D04AB2">
        <w:rPr>
          <w:rFonts w:ascii="Times New Roman" w:hAnsi="Times New Roman"/>
          <w:sz w:val="28"/>
          <w:szCs w:val="28"/>
          <w:lang w:val="uk-UA"/>
        </w:rPr>
        <w:t>Кунківської</w:t>
      </w:r>
    </w:p>
    <w:p w:rsidR="00504283" w:rsidRPr="00D04AB2" w:rsidRDefault="00E91F2B" w:rsidP="00504283">
      <w:pPr>
        <w:jc w:val="right"/>
        <w:rPr>
          <w:rFonts w:ascii="Times New Roman" w:hAnsi="Times New Roman"/>
          <w:sz w:val="28"/>
          <w:szCs w:val="28"/>
          <w:lang w:val="uk-UA"/>
        </w:rPr>
      </w:pPr>
      <w:r w:rsidRPr="00D04AB2">
        <w:rPr>
          <w:rFonts w:ascii="Times New Roman" w:hAnsi="Times New Roman"/>
          <w:sz w:val="28"/>
          <w:szCs w:val="28"/>
          <w:lang w:val="uk-UA"/>
        </w:rPr>
        <w:t xml:space="preserve"> сільської ради </w:t>
      </w:r>
      <w:r w:rsidR="00504283" w:rsidRPr="00D04AB2">
        <w:rPr>
          <w:rFonts w:ascii="Times New Roman" w:hAnsi="Times New Roman"/>
          <w:sz w:val="28"/>
          <w:szCs w:val="28"/>
          <w:lang w:val="uk-UA"/>
        </w:rPr>
        <w:t>8 скликання</w:t>
      </w:r>
    </w:p>
    <w:p w:rsidR="00504283" w:rsidRPr="00504283" w:rsidRDefault="00505896" w:rsidP="00504283">
      <w:pPr>
        <w:jc w:val="right"/>
        <w:rPr>
          <w:rFonts w:ascii="Times New Roman" w:hAnsi="Times New Roman"/>
          <w:sz w:val="28"/>
          <w:szCs w:val="28"/>
          <w:lang w:val="uk-UA"/>
        </w:rPr>
      </w:pPr>
      <w:r>
        <w:rPr>
          <w:rFonts w:ascii="Times New Roman" w:hAnsi="Times New Roman"/>
          <w:sz w:val="28"/>
          <w:szCs w:val="28"/>
          <w:lang w:val="uk-UA"/>
        </w:rPr>
        <w:t>в</w:t>
      </w:r>
      <w:r w:rsidR="00504283" w:rsidRPr="00504283">
        <w:rPr>
          <w:rFonts w:ascii="Times New Roman" w:hAnsi="Times New Roman"/>
          <w:sz w:val="28"/>
          <w:szCs w:val="28"/>
          <w:lang w:val="uk-UA"/>
        </w:rPr>
        <w:t>ід</w:t>
      </w:r>
      <w:r w:rsidR="00E91F2B">
        <w:rPr>
          <w:rFonts w:ascii="Times New Roman" w:hAnsi="Times New Roman"/>
          <w:sz w:val="28"/>
          <w:szCs w:val="28"/>
          <w:lang w:val="uk-UA"/>
        </w:rPr>
        <w:t xml:space="preserve"> 14.07.</w:t>
      </w:r>
      <w:r w:rsidR="002A4B6E">
        <w:rPr>
          <w:rFonts w:ascii="Times New Roman" w:hAnsi="Times New Roman"/>
          <w:sz w:val="28"/>
          <w:szCs w:val="28"/>
          <w:lang w:val="uk-UA"/>
        </w:rPr>
        <w:t>2021</w:t>
      </w:r>
      <w:r w:rsidR="00504283" w:rsidRPr="00504283">
        <w:rPr>
          <w:rFonts w:ascii="Times New Roman" w:hAnsi="Times New Roman"/>
          <w:sz w:val="28"/>
          <w:szCs w:val="28"/>
          <w:lang w:val="uk-UA"/>
        </w:rPr>
        <w:t xml:space="preserve"> року</w:t>
      </w:r>
      <w:r w:rsidR="00504283" w:rsidRPr="00504283">
        <w:rPr>
          <w:rFonts w:ascii="Times New Roman" w:hAnsi="Times New Roman"/>
          <w:b/>
          <w:bCs/>
          <w:sz w:val="28"/>
          <w:szCs w:val="28"/>
          <w:lang w:val="uk-UA"/>
        </w:rPr>
        <w:t xml:space="preserve"> </w:t>
      </w:r>
    </w:p>
    <w:p w:rsidR="001E295B" w:rsidRPr="00CF39DB" w:rsidRDefault="001E295B" w:rsidP="00504283">
      <w:pPr>
        <w:spacing w:before="100" w:beforeAutospacing="1" w:after="100" w:afterAutospacing="1"/>
        <w:jc w:val="center"/>
        <w:outlineLvl w:val="2"/>
        <w:rPr>
          <w:rFonts w:ascii="Times New Roman" w:hAnsi="Times New Roman"/>
          <w:b/>
          <w:bCs/>
          <w:sz w:val="28"/>
          <w:szCs w:val="28"/>
          <w:lang w:val="uk-UA"/>
        </w:rPr>
      </w:pPr>
      <w:r w:rsidRPr="00CF39DB">
        <w:rPr>
          <w:rFonts w:ascii="Times New Roman" w:hAnsi="Times New Roman"/>
          <w:b/>
          <w:bCs/>
          <w:sz w:val="28"/>
          <w:szCs w:val="28"/>
          <w:lang w:val="uk-UA"/>
        </w:rPr>
        <w:t>ПЕРЕЛІК</w:t>
      </w:r>
      <w:r w:rsidRPr="00CF39DB">
        <w:rPr>
          <w:rFonts w:ascii="Times New Roman" w:hAnsi="Times New Roman"/>
          <w:b/>
          <w:bCs/>
          <w:sz w:val="28"/>
          <w:szCs w:val="28"/>
          <w:lang w:val="uk-UA"/>
        </w:rPr>
        <w:br/>
        <w:t>пільг для фізичних та юридичних осіб, наданих відповідно до</w:t>
      </w:r>
      <w:r w:rsidRPr="00CF39DB">
        <w:rPr>
          <w:rFonts w:ascii="Times New Roman" w:hAnsi="Times New Roman"/>
          <w:b/>
          <w:bCs/>
          <w:color w:val="000000" w:themeColor="text1"/>
          <w:sz w:val="28"/>
          <w:szCs w:val="28"/>
          <w:lang w:val="uk-UA"/>
        </w:rPr>
        <w:t xml:space="preserve"> </w:t>
      </w:r>
      <w:hyperlink r:id="rId13" w:tgtFrame="_top" w:history="1">
        <w:r w:rsidRPr="00CF39DB">
          <w:rPr>
            <w:rStyle w:val="a3"/>
            <w:rFonts w:ascii="Times New Roman" w:hAnsi="Times New Roman"/>
            <w:b/>
            <w:bCs/>
            <w:color w:val="000000" w:themeColor="text1"/>
            <w:sz w:val="28"/>
            <w:szCs w:val="28"/>
            <w:lang w:val="uk-UA"/>
          </w:rPr>
          <w:t>пункту 284.1 статті 284 Податкового кодексу України</w:t>
        </w:r>
      </w:hyperlink>
      <w:r w:rsidRPr="00CF39DB">
        <w:rPr>
          <w:rFonts w:ascii="Times New Roman" w:hAnsi="Times New Roman"/>
          <w:b/>
          <w:bCs/>
          <w:color w:val="000000" w:themeColor="text1"/>
          <w:sz w:val="28"/>
          <w:szCs w:val="28"/>
          <w:lang w:val="uk-UA"/>
        </w:rPr>
        <w:t xml:space="preserve">, </w:t>
      </w:r>
      <w:r w:rsidRPr="00CF39DB">
        <w:rPr>
          <w:rFonts w:ascii="Times New Roman" w:hAnsi="Times New Roman"/>
          <w:b/>
          <w:bCs/>
          <w:sz w:val="28"/>
          <w:szCs w:val="28"/>
          <w:lang w:val="uk-UA"/>
        </w:rPr>
        <w:t>із сплати земельного податку</w:t>
      </w:r>
      <w:r w:rsidRPr="00CF39DB">
        <w:rPr>
          <w:rFonts w:ascii="Times New Roman" w:hAnsi="Times New Roman"/>
          <w:b/>
          <w:bCs/>
          <w:sz w:val="28"/>
          <w:szCs w:val="28"/>
          <w:vertAlign w:val="superscript"/>
          <w:lang w:val="uk-UA"/>
        </w:rPr>
        <w:t>1</w:t>
      </w:r>
    </w:p>
    <w:p w:rsidR="001E295B" w:rsidRDefault="002A4B6E" w:rsidP="001E295B">
      <w:pPr>
        <w:spacing w:before="100" w:beforeAutospacing="1" w:after="100" w:afterAutospacing="1"/>
        <w:rPr>
          <w:rFonts w:ascii="Times New Roman" w:hAnsi="Times New Roman"/>
          <w:sz w:val="28"/>
          <w:szCs w:val="28"/>
        </w:rPr>
      </w:pPr>
      <w:r>
        <w:rPr>
          <w:rFonts w:ascii="Times New Roman" w:hAnsi="Times New Roman"/>
          <w:sz w:val="28"/>
          <w:szCs w:val="28"/>
        </w:rPr>
        <w:t xml:space="preserve">Пільги встановлюються </w:t>
      </w:r>
      <w:r w:rsidR="001E295B">
        <w:rPr>
          <w:rFonts w:ascii="Times New Roman" w:hAnsi="Times New Roman"/>
          <w:sz w:val="28"/>
          <w:szCs w:val="28"/>
        </w:rPr>
        <w:t xml:space="preserve">та вводяться в дію з </w:t>
      </w:r>
      <w:r w:rsidR="001E295B">
        <w:rPr>
          <w:rFonts w:ascii="Times New Roman" w:hAnsi="Times New Roman"/>
          <w:sz w:val="28"/>
          <w:szCs w:val="28"/>
          <w:lang w:val="uk-UA"/>
        </w:rPr>
        <w:t>01 січня</w:t>
      </w:r>
      <w:r w:rsidR="001E295B">
        <w:rPr>
          <w:rFonts w:ascii="Times New Roman" w:hAnsi="Times New Roman"/>
          <w:sz w:val="28"/>
          <w:szCs w:val="28"/>
        </w:rPr>
        <w:t xml:space="preserve"> 20</w:t>
      </w:r>
      <w:r w:rsidR="001E295B">
        <w:rPr>
          <w:rFonts w:ascii="Times New Roman" w:hAnsi="Times New Roman"/>
          <w:sz w:val="28"/>
          <w:szCs w:val="28"/>
          <w:lang w:val="uk-UA"/>
        </w:rPr>
        <w:t>2</w:t>
      </w:r>
      <w:r>
        <w:rPr>
          <w:rFonts w:ascii="Times New Roman" w:hAnsi="Times New Roman"/>
          <w:sz w:val="28"/>
          <w:szCs w:val="28"/>
          <w:lang w:val="uk-UA"/>
        </w:rPr>
        <w:t>2</w:t>
      </w:r>
      <w:r w:rsidR="001E295B">
        <w:rPr>
          <w:rFonts w:ascii="Times New Roman" w:hAnsi="Times New Roman"/>
          <w:sz w:val="28"/>
          <w:szCs w:val="28"/>
        </w:rPr>
        <w:t xml:space="preserve"> року.</w:t>
      </w:r>
    </w:p>
    <w:p w:rsidR="001E295B" w:rsidRDefault="001E295B" w:rsidP="001E295B">
      <w:pPr>
        <w:spacing w:before="100" w:beforeAutospacing="1" w:after="100" w:afterAutospacing="1"/>
        <w:rPr>
          <w:rFonts w:ascii="Times New Roman" w:hAnsi="Times New Roman"/>
          <w:sz w:val="28"/>
          <w:szCs w:val="28"/>
        </w:rPr>
      </w:pPr>
      <w:r>
        <w:rPr>
          <w:rFonts w:ascii="Times New Roman" w:hAnsi="Times New Roman"/>
          <w:sz w:val="28"/>
          <w:szCs w:val="28"/>
          <w:lang w:val="uk-UA"/>
        </w:rPr>
        <w:t>села : Кунка,</w:t>
      </w:r>
      <w:r w:rsidR="002A4B6E">
        <w:rPr>
          <w:rFonts w:ascii="Times New Roman" w:hAnsi="Times New Roman"/>
          <w:sz w:val="28"/>
          <w:szCs w:val="28"/>
          <w:lang w:val="uk-UA"/>
        </w:rPr>
        <w:t xml:space="preserve"> </w:t>
      </w:r>
      <w:r>
        <w:rPr>
          <w:rFonts w:ascii="Times New Roman" w:hAnsi="Times New Roman"/>
          <w:sz w:val="28"/>
          <w:szCs w:val="28"/>
          <w:lang w:val="uk-UA"/>
        </w:rPr>
        <w:t>Носівці, Мітлинці, Кузьминці,</w:t>
      </w:r>
      <w:r w:rsidR="002A4B6E">
        <w:rPr>
          <w:rFonts w:ascii="Times New Roman" w:hAnsi="Times New Roman"/>
          <w:sz w:val="28"/>
          <w:szCs w:val="28"/>
          <w:lang w:val="uk-UA"/>
        </w:rPr>
        <w:t xml:space="preserve"> </w:t>
      </w:r>
      <w:r>
        <w:rPr>
          <w:rFonts w:ascii="Times New Roman" w:hAnsi="Times New Roman"/>
          <w:sz w:val="28"/>
          <w:szCs w:val="28"/>
          <w:lang w:val="uk-UA"/>
        </w:rPr>
        <w:t>Щурівці, Шура-Мітлинецька,</w:t>
      </w:r>
      <w:r w:rsidR="002A4B6E">
        <w:rPr>
          <w:rFonts w:ascii="Times New Roman" w:hAnsi="Times New Roman"/>
          <w:sz w:val="28"/>
          <w:szCs w:val="28"/>
          <w:lang w:val="uk-UA"/>
        </w:rPr>
        <w:t xml:space="preserve"> </w:t>
      </w:r>
      <w:r>
        <w:rPr>
          <w:rFonts w:ascii="Times New Roman" w:hAnsi="Times New Roman"/>
          <w:sz w:val="28"/>
          <w:szCs w:val="28"/>
          <w:lang w:val="uk-UA"/>
        </w:rPr>
        <w:t>Косанове, Сокільці, Павлівка,</w:t>
      </w:r>
      <w:r w:rsidR="002A4B6E">
        <w:rPr>
          <w:rFonts w:ascii="Times New Roman" w:hAnsi="Times New Roman"/>
          <w:sz w:val="28"/>
          <w:szCs w:val="28"/>
          <w:lang w:val="uk-UA"/>
        </w:rPr>
        <w:t xml:space="preserve"> </w:t>
      </w:r>
      <w:r>
        <w:rPr>
          <w:rFonts w:ascii="Times New Roman" w:hAnsi="Times New Roman"/>
          <w:sz w:val="28"/>
          <w:szCs w:val="28"/>
          <w:lang w:val="uk-UA"/>
        </w:rPr>
        <w:t xml:space="preserve">селище Трубочка, селище Карбівське Кунківської </w:t>
      </w:r>
      <w:r>
        <w:rPr>
          <w:rFonts w:ascii="Times New Roman" w:hAnsi="Times New Roman"/>
          <w:sz w:val="28"/>
          <w:szCs w:val="28"/>
        </w:rPr>
        <w:t>територіальн</w:t>
      </w:r>
      <w:r>
        <w:rPr>
          <w:rFonts w:ascii="Times New Roman" w:hAnsi="Times New Roman"/>
          <w:sz w:val="28"/>
          <w:szCs w:val="28"/>
          <w:lang w:val="uk-UA"/>
        </w:rPr>
        <w:t xml:space="preserve">ої </w:t>
      </w:r>
      <w:r>
        <w:rPr>
          <w:rFonts w:ascii="Times New Roman" w:hAnsi="Times New Roman"/>
          <w:sz w:val="28"/>
          <w:szCs w:val="28"/>
        </w:rPr>
        <w:t>громад</w:t>
      </w:r>
      <w:r>
        <w:rPr>
          <w:rFonts w:ascii="Times New Roman" w:hAnsi="Times New Roman"/>
          <w:sz w:val="28"/>
          <w:szCs w:val="28"/>
          <w:lang w:val="uk-UA"/>
        </w:rPr>
        <w:t>и</w:t>
      </w:r>
      <w:r>
        <w:rPr>
          <w:rFonts w:ascii="Times New Roman" w:hAnsi="Times New Roman"/>
          <w:sz w:val="28"/>
          <w:szCs w:val="28"/>
        </w:rPr>
        <w:t>,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487"/>
        <w:gridCol w:w="1109"/>
        <w:gridCol w:w="1504"/>
        <w:gridCol w:w="2875"/>
        <w:gridCol w:w="2528"/>
      </w:tblGrid>
      <w:tr w:rsidR="001E295B" w:rsidTr="002A4B6E">
        <w:trPr>
          <w:tblCellSpacing w:w="22" w:type="dxa"/>
        </w:trPr>
        <w:tc>
          <w:tcPr>
            <w:tcW w:w="76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Код області</w:t>
            </w:r>
          </w:p>
        </w:tc>
        <w:tc>
          <w:tcPr>
            <w:tcW w:w="57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Код району</w:t>
            </w:r>
          </w:p>
        </w:tc>
        <w:tc>
          <w:tcPr>
            <w:tcW w:w="7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Код згідно з КОАТУУ</w:t>
            </w:r>
          </w:p>
        </w:tc>
        <w:tc>
          <w:tcPr>
            <w:tcW w:w="27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jc w:val="center"/>
              <w:rPr>
                <w:rFonts w:ascii="Times New Roman" w:hAnsi="Times New Roman"/>
                <w:sz w:val="28"/>
                <w:szCs w:val="28"/>
              </w:rPr>
            </w:pPr>
            <w:r>
              <w:rPr>
                <w:rFonts w:ascii="Times New Roman" w:hAnsi="Times New Roman"/>
                <w:sz w:val="28"/>
                <w:szCs w:val="28"/>
                <w:lang w:val="uk-UA"/>
              </w:rPr>
              <w:t>Назва</w:t>
            </w:r>
          </w:p>
        </w:tc>
      </w:tr>
      <w:tr w:rsidR="001E295B" w:rsidTr="002A4B6E">
        <w:trPr>
          <w:tblCellSpacing w:w="22" w:type="dxa"/>
        </w:trPr>
        <w:tc>
          <w:tcPr>
            <w:tcW w:w="76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0432</w:t>
            </w:r>
          </w:p>
        </w:tc>
        <w:tc>
          <w:tcPr>
            <w:tcW w:w="57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04334</w:t>
            </w:r>
          </w:p>
        </w:tc>
        <w:tc>
          <w:tcPr>
            <w:tcW w:w="7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0520883303</w:t>
            </w:r>
          </w:p>
        </w:tc>
        <w:tc>
          <w:tcPr>
            <w:tcW w:w="27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Кунка</w:t>
            </w:r>
          </w:p>
        </w:tc>
      </w:tr>
      <w:tr w:rsidR="001E295B" w:rsidTr="002A4B6E">
        <w:trPr>
          <w:tblCellSpacing w:w="22" w:type="dxa"/>
        </w:trPr>
        <w:tc>
          <w:tcPr>
            <w:tcW w:w="76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57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7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0520885203</w:t>
            </w:r>
          </w:p>
        </w:tc>
        <w:tc>
          <w:tcPr>
            <w:tcW w:w="27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Носівці</w:t>
            </w:r>
          </w:p>
        </w:tc>
      </w:tr>
      <w:tr w:rsidR="001E295B" w:rsidTr="002A4B6E">
        <w:trPr>
          <w:tblCellSpacing w:w="22" w:type="dxa"/>
        </w:trPr>
        <w:tc>
          <w:tcPr>
            <w:tcW w:w="76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57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7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0520883003</w:t>
            </w:r>
          </w:p>
        </w:tc>
        <w:tc>
          <w:tcPr>
            <w:tcW w:w="27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Кузьминці</w:t>
            </w:r>
          </w:p>
        </w:tc>
      </w:tr>
      <w:tr w:rsidR="001E295B" w:rsidTr="002A4B6E">
        <w:trPr>
          <w:tblCellSpacing w:w="22" w:type="dxa"/>
        </w:trPr>
        <w:tc>
          <w:tcPr>
            <w:tcW w:w="76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57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7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0520883012</w:t>
            </w:r>
          </w:p>
        </w:tc>
        <w:tc>
          <w:tcPr>
            <w:tcW w:w="27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село Щурівці</w:t>
            </w:r>
          </w:p>
        </w:tc>
      </w:tr>
      <w:tr w:rsidR="001E295B" w:rsidTr="002A4B6E">
        <w:trPr>
          <w:tblCellSpacing w:w="22" w:type="dxa"/>
        </w:trPr>
        <w:tc>
          <w:tcPr>
            <w:tcW w:w="76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57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7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0520884203</w:t>
            </w:r>
          </w:p>
        </w:tc>
        <w:tc>
          <w:tcPr>
            <w:tcW w:w="27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Мітлинці</w:t>
            </w:r>
          </w:p>
        </w:tc>
      </w:tr>
      <w:tr w:rsidR="001E295B" w:rsidTr="002A4B6E">
        <w:trPr>
          <w:tblCellSpacing w:w="22" w:type="dxa"/>
        </w:trPr>
        <w:tc>
          <w:tcPr>
            <w:tcW w:w="76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57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7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0520885206</w:t>
            </w:r>
          </w:p>
        </w:tc>
        <w:tc>
          <w:tcPr>
            <w:tcW w:w="27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селище Косанове</w:t>
            </w:r>
          </w:p>
        </w:tc>
      </w:tr>
      <w:tr w:rsidR="001E295B" w:rsidTr="002A4B6E">
        <w:trPr>
          <w:tblCellSpacing w:w="22" w:type="dxa"/>
        </w:trPr>
        <w:tc>
          <w:tcPr>
            <w:tcW w:w="76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57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7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0520883009</w:t>
            </w:r>
          </w:p>
        </w:tc>
        <w:tc>
          <w:tcPr>
            <w:tcW w:w="27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Сокільці</w:t>
            </w:r>
          </w:p>
        </w:tc>
      </w:tr>
      <w:tr w:rsidR="001E295B" w:rsidTr="002A4B6E">
        <w:trPr>
          <w:tblCellSpacing w:w="22" w:type="dxa"/>
        </w:trPr>
        <w:tc>
          <w:tcPr>
            <w:tcW w:w="76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57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7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0520883006</w:t>
            </w:r>
          </w:p>
        </w:tc>
        <w:tc>
          <w:tcPr>
            <w:tcW w:w="27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Павлівка</w:t>
            </w:r>
          </w:p>
        </w:tc>
      </w:tr>
      <w:tr w:rsidR="001E295B" w:rsidTr="002A4B6E">
        <w:trPr>
          <w:tblCellSpacing w:w="22" w:type="dxa"/>
        </w:trPr>
        <w:tc>
          <w:tcPr>
            <w:tcW w:w="76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57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7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0520884209</w:t>
            </w:r>
          </w:p>
        </w:tc>
        <w:tc>
          <w:tcPr>
            <w:tcW w:w="27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село Шура-Мітлинецька</w:t>
            </w:r>
          </w:p>
        </w:tc>
      </w:tr>
      <w:tr w:rsidR="001E295B" w:rsidTr="002A4B6E">
        <w:trPr>
          <w:tblCellSpacing w:w="22" w:type="dxa"/>
        </w:trPr>
        <w:tc>
          <w:tcPr>
            <w:tcW w:w="76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57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7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0520885209</w:t>
            </w:r>
          </w:p>
        </w:tc>
        <w:tc>
          <w:tcPr>
            <w:tcW w:w="27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селище Трубочка</w:t>
            </w:r>
          </w:p>
        </w:tc>
      </w:tr>
      <w:tr w:rsidR="001E295B" w:rsidTr="002A4B6E">
        <w:trPr>
          <w:tblCellSpacing w:w="22" w:type="dxa"/>
        </w:trPr>
        <w:tc>
          <w:tcPr>
            <w:tcW w:w="76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57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7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0520884206</w:t>
            </w:r>
          </w:p>
        </w:tc>
        <w:tc>
          <w:tcPr>
            <w:tcW w:w="27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селище Карбівське</w:t>
            </w:r>
          </w:p>
        </w:tc>
      </w:tr>
      <w:tr w:rsidR="001E295B" w:rsidTr="002A4B6E">
        <w:trPr>
          <w:tblCellSpacing w:w="22" w:type="dxa"/>
        </w:trPr>
        <w:tc>
          <w:tcPr>
            <w:tcW w:w="36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Група платників, категорія/цільове призначення</w:t>
            </w:r>
            <w:r>
              <w:rPr>
                <w:rFonts w:ascii="Times New Roman" w:hAnsi="Times New Roman"/>
                <w:sz w:val="28"/>
                <w:szCs w:val="28"/>
              </w:rPr>
              <w:br/>
              <w:t>земельних ділянок</w:t>
            </w:r>
          </w:p>
        </w:tc>
        <w:tc>
          <w:tcPr>
            <w:tcW w:w="13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Розмір пільги</w:t>
            </w:r>
            <w:r>
              <w:rPr>
                <w:rFonts w:ascii="Times New Roman" w:hAnsi="Times New Roman"/>
                <w:sz w:val="28"/>
                <w:szCs w:val="28"/>
              </w:rPr>
              <w:br/>
              <w:t>(відсотків суми податкового зобов'язання за рік)</w:t>
            </w:r>
          </w:p>
        </w:tc>
      </w:tr>
      <w:tr w:rsidR="001E295B" w:rsidTr="002A4B6E">
        <w:trPr>
          <w:tblCellSpacing w:w="22" w:type="dxa"/>
        </w:trPr>
        <w:tc>
          <w:tcPr>
            <w:tcW w:w="36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jc w:val="center"/>
              <w:rPr>
                <w:rFonts w:ascii="Times New Roman" w:hAnsi="Times New Roman"/>
                <w:b/>
                <w:sz w:val="28"/>
                <w:szCs w:val="28"/>
                <w:lang w:val="uk-UA"/>
              </w:rPr>
            </w:pPr>
            <w:r>
              <w:rPr>
                <w:rFonts w:ascii="Times New Roman" w:hAnsi="Times New Roman"/>
                <w:b/>
                <w:sz w:val="28"/>
                <w:szCs w:val="28"/>
                <w:lang w:val="uk-UA"/>
              </w:rPr>
              <w:t>Юридичні особи:</w:t>
            </w:r>
          </w:p>
        </w:tc>
        <w:tc>
          <w:tcPr>
            <w:tcW w:w="13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1E295B" w:rsidRDefault="001E295B" w:rsidP="007F5A18">
            <w:pPr>
              <w:spacing w:before="100" w:beforeAutospacing="1" w:after="100" w:afterAutospacing="1" w:line="276" w:lineRule="auto"/>
              <w:rPr>
                <w:rFonts w:ascii="Times New Roman" w:hAnsi="Times New Roman"/>
                <w:sz w:val="28"/>
                <w:szCs w:val="28"/>
              </w:rPr>
            </w:pPr>
          </w:p>
        </w:tc>
      </w:tr>
      <w:tr w:rsidR="001E295B" w:rsidTr="002A4B6E">
        <w:trPr>
          <w:tblCellSpacing w:w="22" w:type="dxa"/>
        </w:trPr>
        <w:tc>
          <w:tcPr>
            <w:tcW w:w="36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E295B" w:rsidRDefault="001E295B" w:rsidP="007F5A18">
            <w:pPr>
              <w:pStyle w:val="2"/>
              <w:spacing w:line="276" w:lineRule="auto"/>
              <w:rPr>
                <w:b w:val="0"/>
                <w:color w:val="000000"/>
                <w:shd w:val="clear" w:color="auto" w:fill="FFFFFF"/>
                <w:lang w:val="uk-UA"/>
              </w:rPr>
            </w:pPr>
            <w:r>
              <w:rPr>
                <w:b w:val="0"/>
                <w:color w:val="000000"/>
                <w:shd w:val="clear" w:color="auto" w:fill="FFFFFF"/>
                <w:lang w:val="uk-UA"/>
              </w:rPr>
              <w:lastRenderedPageBreak/>
              <w:t xml:space="preserve">Заклади, що належать до комунальної власності  органів  місцевого самоврядування і </w:t>
            </w:r>
            <w:r>
              <w:rPr>
                <w:b w:val="0"/>
                <w:color w:val="000000"/>
                <w:shd w:val="clear" w:color="auto" w:fill="FFFFFF"/>
              </w:rPr>
              <w:t xml:space="preserve">які повністю утримуються за рахунок коштів державного </w:t>
            </w:r>
            <w:r>
              <w:rPr>
                <w:b w:val="0"/>
                <w:color w:val="000000"/>
                <w:shd w:val="clear" w:color="auto" w:fill="FFFFFF"/>
                <w:lang w:val="uk-UA"/>
              </w:rPr>
              <w:t>та/</w:t>
            </w:r>
            <w:r>
              <w:rPr>
                <w:b w:val="0"/>
                <w:color w:val="000000"/>
                <w:shd w:val="clear" w:color="auto" w:fill="FFFFFF"/>
              </w:rPr>
              <w:t>або місцевих бюджетів</w:t>
            </w:r>
            <w:r>
              <w:rPr>
                <w:b w:val="0"/>
                <w:color w:val="000000"/>
                <w:shd w:val="clear" w:color="auto" w:fill="FFFFFF"/>
                <w:lang w:val="uk-UA"/>
              </w:rPr>
              <w:t xml:space="preserve"> </w:t>
            </w:r>
          </w:p>
        </w:tc>
        <w:tc>
          <w:tcPr>
            <w:tcW w:w="13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E295B" w:rsidRDefault="001E295B" w:rsidP="007F5A18">
            <w:pPr>
              <w:pStyle w:val="2"/>
              <w:spacing w:line="276" w:lineRule="auto"/>
              <w:rPr>
                <w:b w:val="0"/>
                <w:spacing w:val="-4"/>
                <w:lang w:val="uk-UA"/>
              </w:rPr>
            </w:pPr>
            <w:r>
              <w:rPr>
                <w:b w:val="0"/>
                <w:spacing w:val="-4"/>
                <w:lang w:val="uk-UA"/>
              </w:rPr>
              <w:t xml:space="preserve"> 100</w:t>
            </w:r>
          </w:p>
        </w:tc>
      </w:tr>
      <w:tr w:rsidR="001E295B" w:rsidTr="002A4B6E">
        <w:trPr>
          <w:tblCellSpacing w:w="22" w:type="dxa"/>
        </w:trPr>
        <w:tc>
          <w:tcPr>
            <w:tcW w:w="36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E295B" w:rsidRDefault="001E295B" w:rsidP="007F5A18">
            <w:pPr>
              <w:pStyle w:val="2"/>
              <w:spacing w:line="276" w:lineRule="auto"/>
              <w:rPr>
                <w:b w:val="0"/>
                <w:spacing w:val="-4"/>
              </w:rPr>
            </w:pPr>
            <w:r>
              <w:rPr>
                <w:b w:val="0"/>
              </w:rPr>
              <w:t>Органи державної влади та органи місцевого самоврядування, органи прокуратури, суди, заклади, установи та організації, військові формування, утворені відповідно до Законів України, Збройні Сили України та Державна прикордонна служба України, органи Державної служби з надзвичайних ситуацій, які повністю утримуються за рахунок коштів державного або місцевих бюджетів</w:t>
            </w:r>
          </w:p>
        </w:tc>
        <w:tc>
          <w:tcPr>
            <w:tcW w:w="13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E295B" w:rsidRDefault="001E295B" w:rsidP="007F5A18">
            <w:pPr>
              <w:pStyle w:val="2"/>
              <w:spacing w:line="276" w:lineRule="auto"/>
              <w:rPr>
                <w:b w:val="0"/>
                <w:spacing w:val="-4"/>
              </w:rPr>
            </w:pPr>
            <w:r>
              <w:rPr>
                <w:b w:val="0"/>
                <w:spacing w:val="-4"/>
              </w:rPr>
              <w:t>100</w:t>
            </w:r>
          </w:p>
        </w:tc>
      </w:tr>
    </w:tbl>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6929E5" w:rsidRDefault="006929E5" w:rsidP="001E295B">
      <w:pPr>
        <w:rPr>
          <w:rFonts w:ascii="Times New Roman" w:hAnsi="Times New Roman"/>
          <w:b/>
          <w:sz w:val="28"/>
          <w:szCs w:val="28"/>
          <w:lang w:val="uk-UA"/>
        </w:rPr>
      </w:pPr>
    </w:p>
    <w:p w:rsidR="006929E5" w:rsidRDefault="006929E5" w:rsidP="001E295B">
      <w:pPr>
        <w:rPr>
          <w:rFonts w:ascii="Times New Roman" w:hAnsi="Times New Roman"/>
          <w:b/>
          <w:sz w:val="28"/>
          <w:szCs w:val="28"/>
          <w:lang w:val="uk-UA"/>
        </w:rPr>
      </w:pPr>
    </w:p>
    <w:p w:rsidR="006929E5" w:rsidRDefault="006929E5" w:rsidP="001E295B">
      <w:pPr>
        <w:rPr>
          <w:rFonts w:ascii="Times New Roman" w:hAnsi="Times New Roman"/>
          <w:b/>
          <w:sz w:val="28"/>
          <w:szCs w:val="28"/>
          <w:lang w:val="uk-UA"/>
        </w:rPr>
      </w:pPr>
    </w:p>
    <w:p w:rsidR="001E295B" w:rsidRDefault="002A4B6E" w:rsidP="001E295B">
      <w:pPr>
        <w:rPr>
          <w:rFonts w:ascii="Times New Roman" w:hAnsi="Times New Roman"/>
          <w:sz w:val="28"/>
          <w:szCs w:val="28"/>
          <w:lang w:val="uk-UA"/>
        </w:rPr>
      </w:pPr>
      <w:r>
        <w:rPr>
          <w:rFonts w:ascii="Times New Roman" w:hAnsi="Times New Roman"/>
          <w:sz w:val="28"/>
          <w:szCs w:val="28"/>
          <w:lang w:val="uk-UA"/>
        </w:rPr>
        <w:t xml:space="preserve">         </w:t>
      </w:r>
      <w:r w:rsidR="001E295B">
        <w:rPr>
          <w:rFonts w:ascii="Times New Roman" w:hAnsi="Times New Roman"/>
          <w:sz w:val="28"/>
          <w:szCs w:val="28"/>
          <w:lang w:val="uk-UA"/>
        </w:rPr>
        <w:t>Секретар  сільської  ради</w:t>
      </w:r>
      <w:r w:rsidR="001E295B">
        <w:rPr>
          <w:rFonts w:ascii="Times New Roman" w:hAnsi="Times New Roman"/>
          <w:sz w:val="28"/>
          <w:szCs w:val="28"/>
          <w:lang w:val="uk-UA"/>
        </w:rPr>
        <w:tab/>
      </w:r>
      <w:r>
        <w:rPr>
          <w:rFonts w:ascii="Times New Roman" w:hAnsi="Times New Roman"/>
          <w:sz w:val="28"/>
          <w:szCs w:val="28"/>
          <w:lang w:val="uk-UA"/>
        </w:rPr>
        <w:t xml:space="preserve">          </w:t>
      </w:r>
      <w:r w:rsidR="006929E5">
        <w:rPr>
          <w:rFonts w:ascii="Times New Roman" w:hAnsi="Times New Roman"/>
          <w:sz w:val="28"/>
          <w:szCs w:val="28"/>
          <w:lang w:val="uk-UA"/>
        </w:rPr>
        <w:t xml:space="preserve">   </w:t>
      </w:r>
      <w:r>
        <w:rPr>
          <w:rFonts w:ascii="Times New Roman" w:hAnsi="Times New Roman"/>
          <w:sz w:val="28"/>
          <w:szCs w:val="28"/>
          <w:lang w:val="uk-UA"/>
        </w:rPr>
        <w:t xml:space="preserve">        </w:t>
      </w:r>
      <w:r w:rsidR="001E295B">
        <w:rPr>
          <w:rFonts w:ascii="Times New Roman" w:hAnsi="Times New Roman"/>
          <w:sz w:val="28"/>
          <w:szCs w:val="28"/>
          <w:lang w:val="uk-UA"/>
        </w:rPr>
        <w:t>Н.І.Сивак</w:t>
      </w: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505896" w:rsidRDefault="00505896" w:rsidP="001E295B">
      <w:pPr>
        <w:rPr>
          <w:rFonts w:ascii="Times New Roman" w:hAnsi="Times New Roman"/>
          <w:b/>
          <w:sz w:val="28"/>
          <w:szCs w:val="28"/>
          <w:lang w:val="uk-UA"/>
        </w:rPr>
      </w:pPr>
    </w:p>
    <w:p w:rsidR="00505896" w:rsidRDefault="00505896" w:rsidP="001E295B">
      <w:pPr>
        <w:rPr>
          <w:rFonts w:ascii="Times New Roman" w:hAnsi="Times New Roman"/>
          <w:b/>
          <w:sz w:val="28"/>
          <w:szCs w:val="28"/>
          <w:lang w:val="uk-UA"/>
        </w:rPr>
      </w:pPr>
    </w:p>
    <w:p w:rsidR="00505896" w:rsidRDefault="00505896"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1E295B">
      <w:pPr>
        <w:rPr>
          <w:rFonts w:ascii="Times New Roman" w:hAnsi="Times New Roman"/>
          <w:b/>
          <w:sz w:val="28"/>
          <w:szCs w:val="28"/>
          <w:lang w:val="uk-UA"/>
        </w:rPr>
      </w:pPr>
    </w:p>
    <w:p w:rsidR="001E295B" w:rsidRDefault="001E295B" w:rsidP="007955D6">
      <w:pPr>
        <w:jc w:val="center"/>
        <w:rPr>
          <w:rFonts w:ascii="Times New Roman" w:hAnsi="Times New Roman"/>
          <w:b/>
          <w:sz w:val="28"/>
          <w:szCs w:val="28"/>
          <w:lang w:val="uk-UA"/>
        </w:rPr>
      </w:pPr>
    </w:p>
    <w:p w:rsidR="002A4B6E" w:rsidRDefault="002A4B6E" w:rsidP="001E295B">
      <w:pPr>
        <w:rPr>
          <w:rFonts w:ascii="Times New Roman" w:hAnsi="Times New Roman"/>
          <w:b/>
          <w:sz w:val="28"/>
          <w:szCs w:val="28"/>
          <w:lang w:val="uk-UA"/>
        </w:rPr>
      </w:pPr>
    </w:p>
    <w:p w:rsidR="002A4B6E" w:rsidRDefault="002A4B6E" w:rsidP="001E295B">
      <w:pPr>
        <w:rPr>
          <w:rFonts w:ascii="Times New Roman" w:hAnsi="Times New Roman"/>
          <w:b/>
          <w:sz w:val="28"/>
          <w:szCs w:val="28"/>
          <w:lang w:val="uk-UA"/>
        </w:rPr>
      </w:pPr>
    </w:p>
    <w:p w:rsidR="002A4B6E" w:rsidRDefault="002A4B6E" w:rsidP="001E295B">
      <w:pPr>
        <w:rPr>
          <w:rFonts w:ascii="Times New Roman" w:hAnsi="Times New Roman"/>
          <w:b/>
          <w:sz w:val="28"/>
          <w:szCs w:val="28"/>
          <w:lang w:val="uk-UA"/>
        </w:rPr>
      </w:pPr>
    </w:p>
    <w:p w:rsidR="002A4B6E" w:rsidRDefault="002A4B6E" w:rsidP="001E295B">
      <w:pPr>
        <w:rPr>
          <w:rFonts w:ascii="Times New Roman" w:hAnsi="Times New Roman"/>
          <w:b/>
          <w:sz w:val="28"/>
          <w:szCs w:val="28"/>
          <w:lang w:val="uk-UA"/>
        </w:rPr>
      </w:pPr>
    </w:p>
    <w:p w:rsidR="006929E5" w:rsidRDefault="006929E5" w:rsidP="001E295B">
      <w:pPr>
        <w:rPr>
          <w:rFonts w:ascii="Times New Roman" w:hAnsi="Times New Roman"/>
          <w:b/>
          <w:sz w:val="28"/>
          <w:szCs w:val="28"/>
          <w:lang w:val="uk-UA"/>
        </w:rPr>
      </w:pPr>
    </w:p>
    <w:p w:rsidR="001E295B" w:rsidRDefault="001E295B" w:rsidP="001E295B">
      <w:pPr>
        <w:jc w:val="right"/>
        <w:rPr>
          <w:rFonts w:ascii="Times New Roman" w:hAnsi="Times New Roman"/>
          <w:sz w:val="28"/>
          <w:szCs w:val="28"/>
          <w:lang w:val="uk-UA"/>
        </w:rPr>
      </w:pPr>
    </w:p>
    <w:p w:rsidR="001E295B" w:rsidRDefault="001E295B" w:rsidP="001E295B">
      <w:pPr>
        <w:jc w:val="right"/>
        <w:rPr>
          <w:rFonts w:ascii="Times New Roman" w:hAnsi="Times New Roman"/>
          <w:sz w:val="28"/>
          <w:szCs w:val="28"/>
          <w:lang w:val="uk-UA"/>
        </w:rPr>
      </w:pPr>
      <w:r>
        <w:rPr>
          <w:rFonts w:ascii="Times New Roman" w:hAnsi="Times New Roman"/>
          <w:sz w:val="28"/>
          <w:szCs w:val="28"/>
          <w:lang w:val="uk-UA"/>
        </w:rPr>
        <w:lastRenderedPageBreak/>
        <w:t>Додаток 3</w:t>
      </w:r>
    </w:p>
    <w:p w:rsidR="005009F6" w:rsidRDefault="00504283" w:rsidP="00504283">
      <w:pPr>
        <w:jc w:val="right"/>
        <w:rPr>
          <w:rFonts w:ascii="Times New Roman" w:hAnsi="Times New Roman"/>
          <w:sz w:val="28"/>
          <w:szCs w:val="28"/>
          <w:lang w:val="uk-UA"/>
        </w:rPr>
      </w:pPr>
      <w:r>
        <w:rPr>
          <w:rFonts w:ascii="Times New Roman" w:hAnsi="Times New Roman"/>
          <w:sz w:val="28"/>
          <w:szCs w:val="28"/>
          <w:lang w:val="uk-UA"/>
        </w:rPr>
        <w:t xml:space="preserve">до </w:t>
      </w:r>
      <w:r w:rsidR="004C6637">
        <w:rPr>
          <w:rFonts w:ascii="Times New Roman" w:hAnsi="Times New Roman"/>
          <w:sz w:val="28"/>
          <w:szCs w:val="28"/>
          <w:lang w:val="uk-UA"/>
        </w:rPr>
        <w:t xml:space="preserve"> </w:t>
      </w:r>
      <w:r>
        <w:rPr>
          <w:rFonts w:ascii="Times New Roman" w:hAnsi="Times New Roman"/>
          <w:sz w:val="28"/>
          <w:szCs w:val="28"/>
          <w:lang w:val="uk-UA"/>
        </w:rPr>
        <w:t>рішення</w:t>
      </w:r>
      <w:r w:rsidRPr="00D04AB2">
        <w:rPr>
          <w:rFonts w:ascii="Times New Roman" w:hAnsi="Times New Roman"/>
          <w:sz w:val="28"/>
          <w:szCs w:val="28"/>
          <w:lang w:val="uk-UA"/>
        </w:rPr>
        <w:t xml:space="preserve"> </w:t>
      </w:r>
      <w:r w:rsidR="005009F6">
        <w:rPr>
          <w:rFonts w:ascii="Times New Roman" w:hAnsi="Times New Roman"/>
          <w:sz w:val="28"/>
          <w:szCs w:val="28"/>
          <w:lang w:val="uk-UA"/>
        </w:rPr>
        <w:t>8</w:t>
      </w:r>
      <w:r w:rsidR="005009F6" w:rsidRPr="005009F6">
        <w:rPr>
          <w:rFonts w:ascii="Times New Roman" w:hAnsi="Times New Roman"/>
          <w:sz w:val="28"/>
          <w:szCs w:val="28"/>
          <w:lang w:val="uk-UA"/>
        </w:rPr>
        <w:t xml:space="preserve"> </w:t>
      </w:r>
      <w:r w:rsidR="005009F6">
        <w:rPr>
          <w:rFonts w:ascii="Times New Roman" w:hAnsi="Times New Roman"/>
          <w:sz w:val="28"/>
          <w:szCs w:val="28"/>
          <w:lang w:val="uk-UA"/>
        </w:rPr>
        <w:t xml:space="preserve">сесії </w:t>
      </w:r>
      <w:r w:rsidR="005009F6" w:rsidRPr="00D04AB2">
        <w:rPr>
          <w:rFonts w:ascii="Times New Roman" w:hAnsi="Times New Roman"/>
          <w:sz w:val="28"/>
          <w:szCs w:val="28"/>
          <w:lang w:val="uk-UA"/>
        </w:rPr>
        <w:t>Кунківської сільської ради</w:t>
      </w:r>
    </w:p>
    <w:p w:rsidR="00504283" w:rsidRDefault="005009F6" w:rsidP="005009F6">
      <w:pPr>
        <w:jc w:val="right"/>
        <w:rPr>
          <w:rFonts w:ascii="Times New Roman" w:hAnsi="Times New Roman"/>
          <w:sz w:val="28"/>
          <w:szCs w:val="28"/>
          <w:lang w:val="uk-UA"/>
        </w:rPr>
      </w:pPr>
      <w:r>
        <w:rPr>
          <w:rFonts w:ascii="Times New Roman" w:hAnsi="Times New Roman"/>
          <w:sz w:val="28"/>
          <w:szCs w:val="28"/>
          <w:lang w:val="uk-UA"/>
        </w:rPr>
        <w:t xml:space="preserve"> </w:t>
      </w:r>
      <w:r w:rsidR="00504283" w:rsidRPr="00D04AB2">
        <w:rPr>
          <w:rFonts w:ascii="Times New Roman" w:hAnsi="Times New Roman"/>
          <w:sz w:val="28"/>
          <w:szCs w:val="28"/>
          <w:lang w:val="uk-UA"/>
        </w:rPr>
        <w:t xml:space="preserve"> 8 скликання                                                                      </w:t>
      </w:r>
    </w:p>
    <w:p w:rsidR="00504283" w:rsidRPr="00504283" w:rsidRDefault="00504283" w:rsidP="00504283">
      <w:pPr>
        <w:jc w:val="right"/>
        <w:rPr>
          <w:rFonts w:ascii="Times New Roman" w:hAnsi="Times New Roman"/>
          <w:sz w:val="28"/>
          <w:szCs w:val="28"/>
          <w:lang w:val="uk-UA"/>
        </w:rPr>
      </w:pPr>
      <w:r>
        <w:rPr>
          <w:rFonts w:ascii="Times New Roman" w:hAnsi="Times New Roman"/>
          <w:sz w:val="28"/>
          <w:szCs w:val="28"/>
          <w:lang w:val="uk-UA"/>
        </w:rPr>
        <w:t>в</w:t>
      </w:r>
      <w:r w:rsidRPr="00D04AB2">
        <w:rPr>
          <w:rFonts w:ascii="Times New Roman" w:hAnsi="Times New Roman"/>
          <w:sz w:val="28"/>
          <w:szCs w:val="28"/>
        </w:rPr>
        <w:t>ід</w:t>
      </w:r>
      <w:r w:rsidR="005009F6">
        <w:rPr>
          <w:rFonts w:ascii="Times New Roman" w:hAnsi="Times New Roman"/>
          <w:sz w:val="28"/>
          <w:szCs w:val="28"/>
          <w:lang w:val="uk-UA"/>
        </w:rPr>
        <w:t>14.07.</w:t>
      </w:r>
      <w:r w:rsidR="007955D6">
        <w:rPr>
          <w:rFonts w:ascii="Times New Roman" w:hAnsi="Times New Roman"/>
          <w:sz w:val="28"/>
          <w:szCs w:val="28"/>
          <w:lang w:val="uk-UA"/>
        </w:rPr>
        <w:t xml:space="preserve">2021 </w:t>
      </w:r>
      <w:r w:rsidRPr="00D04AB2">
        <w:rPr>
          <w:rFonts w:ascii="Times New Roman" w:hAnsi="Times New Roman"/>
          <w:sz w:val="28"/>
          <w:szCs w:val="28"/>
        </w:rPr>
        <w:t>року</w:t>
      </w:r>
      <w:r>
        <w:rPr>
          <w:rFonts w:ascii="Times New Roman" w:hAnsi="Times New Roman"/>
          <w:b/>
          <w:bCs/>
          <w:sz w:val="28"/>
          <w:szCs w:val="28"/>
          <w:lang w:val="uk-UA"/>
        </w:rPr>
        <w:t xml:space="preserve"> </w:t>
      </w:r>
    </w:p>
    <w:p w:rsidR="001E295B" w:rsidRDefault="001E295B" w:rsidP="00AA6C36">
      <w:pPr>
        <w:pStyle w:val="a6"/>
        <w:spacing w:before="100" w:beforeAutospacing="1" w:after="0"/>
        <w:ind w:left="0"/>
        <w:jc w:val="center"/>
        <w:rPr>
          <w:rFonts w:ascii="Times New Roman" w:hAnsi="Times New Roman" w:cs="Times New Roman"/>
          <w:sz w:val="28"/>
          <w:szCs w:val="28"/>
          <w:lang w:val="uk-UA"/>
        </w:rPr>
      </w:pPr>
      <w:r>
        <w:rPr>
          <w:rFonts w:ascii="Times New Roman" w:hAnsi="Times New Roman" w:cs="Times New Roman"/>
          <w:b/>
          <w:bCs/>
          <w:sz w:val="28"/>
          <w:szCs w:val="28"/>
          <w:lang w:val="uk-UA"/>
        </w:rPr>
        <w:t>Елементи плати за землю</w:t>
      </w:r>
    </w:p>
    <w:p w:rsidR="00992B71" w:rsidRPr="00992B71" w:rsidRDefault="001E295B" w:rsidP="00AA6C36">
      <w:pPr>
        <w:pStyle w:val="a6"/>
        <w:numPr>
          <w:ilvl w:val="0"/>
          <w:numId w:val="7"/>
        </w:numPr>
        <w:spacing w:after="0"/>
        <w:ind w:left="0" w:firstLine="0"/>
        <w:rPr>
          <w:rFonts w:ascii="Times New Roman" w:hAnsi="Times New Roman" w:cs="Times New Roman"/>
          <w:b/>
          <w:bCs/>
          <w:sz w:val="28"/>
          <w:szCs w:val="28"/>
        </w:rPr>
      </w:pPr>
      <w:r>
        <w:rPr>
          <w:rFonts w:ascii="Times New Roman" w:hAnsi="Times New Roman" w:cs="Times New Roman"/>
          <w:b/>
          <w:bCs/>
          <w:sz w:val="28"/>
          <w:szCs w:val="28"/>
        </w:rPr>
        <w:t>Платники податку:</w:t>
      </w:r>
    </w:p>
    <w:p w:rsidR="001E295B" w:rsidRDefault="00D002C7" w:rsidP="00992B71">
      <w:pPr>
        <w:pStyle w:val="a6"/>
        <w:spacing w:after="0"/>
        <w:ind w:left="0"/>
        <w:rPr>
          <w:rFonts w:ascii="Times New Roman" w:hAnsi="Times New Roman" w:cs="Times New Roman"/>
          <w:sz w:val="28"/>
          <w:szCs w:val="28"/>
        </w:rPr>
      </w:pPr>
      <w:r>
        <w:rPr>
          <w:rFonts w:ascii="Times New Roman" w:hAnsi="Times New Roman" w:cs="Times New Roman"/>
          <w:sz w:val="28"/>
          <w:szCs w:val="28"/>
        </w:rPr>
        <w:t xml:space="preserve">     </w:t>
      </w:r>
      <w:r w:rsidR="001E295B">
        <w:rPr>
          <w:rFonts w:ascii="Times New Roman" w:hAnsi="Times New Roman" w:cs="Times New Roman"/>
          <w:sz w:val="28"/>
          <w:szCs w:val="28"/>
        </w:rPr>
        <w:t>1.1. власники земельних ділянок, земельних часток (паїв);</w:t>
      </w:r>
    </w:p>
    <w:p w:rsidR="001E295B" w:rsidRDefault="00D002C7" w:rsidP="00992B71">
      <w:pPr>
        <w:pStyle w:val="a6"/>
        <w:spacing w:after="0"/>
        <w:ind w:left="0"/>
        <w:rPr>
          <w:rFonts w:ascii="Times New Roman" w:hAnsi="Times New Roman" w:cs="Times New Roman"/>
          <w:sz w:val="28"/>
          <w:szCs w:val="28"/>
        </w:rPr>
      </w:pPr>
      <w:r>
        <w:rPr>
          <w:rFonts w:ascii="Times New Roman" w:hAnsi="Times New Roman" w:cs="Times New Roman"/>
          <w:sz w:val="28"/>
          <w:szCs w:val="28"/>
        </w:rPr>
        <w:t xml:space="preserve">     </w:t>
      </w:r>
      <w:r w:rsidR="001E295B">
        <w:rPr>
          <w:rFonts w:ascii="Times New Roman" w:hAnsi="Times New Roman" w:cs="Times New Roman"/>
          <w:sz w:val="28"/>
          <w:szCs w:val="28"/>
        </w:rPr>
        <w:t>1.2. землекористувачі.</w:t>
      </w:r>
    </w:p>
    <w:p w:rsidR="001E295B" w:rsidRDefault="001E295B" w:rsidP="00992B71">
      <w:pPr>
        <w:pStyle w:val="a6"/>
        <w:spacing w:after="0"/>
        <w:ind w:left="0"/>
        <w:rPr>
          <w:rFonts w:ascii="Times New Roman" w:hAnsi="Times New Roman" w:cs="Times New Roman"/>
          <w:sz w:val="28"/>
          <w:szCs w:val="28"/>
        </w:rPr>
      </w:pPr>
      <w:r>
        <w:rPr>
          <w:rFonts w:ascii="Times New Roman" w:hAnsi="Times New Roman" w:cs="Times New Roman"/>
          <w:b/>
          <w:bCs/>
          <w:sz w:val="28"/>
          <w:szCs w:val="28"/>
        </w:rPr>
        <w:t>2. Об’єкти оподаткування</w:t>
      </w:r>
      <w:r w:rsidR="00D002C7">
        <w:rPr>
          <w:rFonts w:ascii="Times New Roman" w:hAnsi="Times New Roman" w:cs="Times New Roman"/>
          <w:b/>
          <w:bCs/>
          <w:sz w:val="28"/>
          <w:szCs w:val="28"/>
        </w:rPr>
        <w:t>:</w:t>
      </w:r>
    </w:p>
    <w:p w:rsidR="001E295B" w:rsidRDefault="00D002C7" w:rsidP="00992B71">
      <w:pPr>
        <w:pStyle w:val="a6"/>
        <w:spacing w:after="0"/>
        <w:ind w:left="0"/>
        <w:rPr>
          <w:rFonts w:ascii="Times New Roman" w:hAnsi="Times New Roman" w:cs="Times New Roman"/>
          <w:sz w:val="28"/>
          <w:szCs w:val="28"/>
        </w:rPr>
      </w:pPr>
      <w:r>
        <w:rPr>
          <w:rFonts w:ascii="Times New Roman" w:hAnsi="Times New Roman" w:cs="Times New Roman"/>
          <w:sz w:val="28"/>
          <w:szCs w:val="28"/>
        </w:rPr>
        <w:t xml:space="preserve">     </w:t>
      </w:r>
      <w:r w:rsidR="001E295B">
        <w:rPr>
          <w:rFonts w:ascii="Times New Roman" w:hAnsi="Times New Roman" w:cs="Times New Roman"/>
          <w:sz w:val="28"/>
          <w:szCs w:val="28"/>
        </w:rPr>
        <w:t>2.1. земельні ділянки, які перебувають у власності або користуванні;</w:t>
      </w:r>
    </w:p>
    <w:p w:rsidR="001E295B" w:rsidRDefault="00D002C7" w:rsidP="00992B71">
      <w:pPr>
        <w:pStyle w:val="a6"/>
        <w:spacing w:after="0"/>
        <w:ind w:left="0"/>
        <w:rPr>
          <w:rFonts w:ascii="Times New Roman" w:hAnsi="Times New Roman" w:cs="Times New Roman"/>
          <w:sz w:val="28"/>
          <w:szCs w:val="28"/>
        </w:rPr>
      </w:pPr>
      <w:r>
        <w:rPr>
          <w:rFonts w:ascii="Times New Roman" w:hAnsi="Times New Roman" w:cs="Times New Roman"/>
          <w:sz w:val="28"/>
          <w:szCs w:val="28"/>
        </w:rPr>
        <w:t xml:space="preserve">     </w:t>
      </w:r>
      <w:r w:rsidR="001E295B">
        <w:rPr>
          <w:rFonts w:ascii="Times New Roman" w:hAnsi="Times New Roman" w:cs="Times New Roman"/>
          <w:sz w:val="28"/>
          <w:szCs w:val="28"/>
        </w:rPr>
        <w:t>2.2. земельні частки (паї), які перебувають у власності.</w:t>
      </w:r>
    </w:p>
    <w:p w:rsidR="001E295B" w:rsidRDefault="001E295B" w:rsidP="00992B71">
      <w:pPr>
        <w:pStyle w:val="a6"/>
        <w:spacing w:after="0"/>
        <w:ind w:left="0"/>
        <w:rPr>
          <w:rFonts w:ascii="Times New Roman" w:hAnsi="Times New Roman" w:cs="Times New Roman"/>
          <w:sz w:val="28"/>
          <w:szCs w:val="28"/>
        </w:rPr>
      </w:pPr>
      <w:r>
        <w:rPr>
          <w:rFonts w:ascii="Times New Roman" w:hAnsi="Times New Roman" w:cs="Times New Roman"/>
          <w:b/>
          <w:bCs/>
          <w:sz w:val="28"/>
          <w:szCs w:val="28"/>
        </w:rPr>
        <w:t>3.База оподаткування земельним податком</w:t>
      </w:r>
      <w:r w:rsidR="00D002C7">
        <w:rPr>
          <w:rFonts w:ascii="Times New Roman" w:hAnsi="Times New Roman" w:cs="Times New Roman"/>
          <w:b/>
          <w:bCs/>
          <w:sz w:val="28"/>
          <w:szCs w:val="28"/>
        </w:rPr>
        <w:t>:</w:t>
      </w:r>
    </w:p>
    <w:p w:rsidR="001E295B" w:rsidRPr="00D002C7" w:rsidRDefault="00D002C7" w:rsidP="00992B71">
      <w:pPr>
        <w:pStyle w:val="a6"/>
        <w:spacing w:after="0"/>
        <w:ind w:left="0"/>
        <w:rPr>
          <w:rFonts w:ascii="Times New Roman" w:hAnsi="Times New Roman" w:cs="Times New Roman"/>
          <w:sz w:val="28"/>
          <w:szCs w:val="28"/>
        </w:rPr>
      </w:pPr>
      <w:r>
        <w:rPr>
          <w:rFonts w:ascii="Times New Roman" w:hAnsi="Times New Roman" w:cs="Times New Roman"/>
          <w:sz w:val="28"/>
          <w:szCs w:val="28"/>
        </w:rPr>
        <w:t xml:space="preserve">     </w:t>
      </w:r>
      <w:r w:rsidR="001E295B">
        <w:rPr>
          <w:rFonts w:ascii="Times New Roman" w:hAnsi="Times New Roman" w:cs="Times New Roman"/>
          <w:sz w:val="28"/>
          <w:szCs w:val="28"/>
        </w:rPr>
        <w:t>3.1. </w:t>
      </w:r>
      <w:r w:rsidR="001E295B">
        <w:rPr>
          <w:rFonts w:ascii="Times New Roman" w:hAnsi="Times New Roman" w:cs="Times New Roman"/>
          <w:sz w:val="28"/>
          <w:szCs w:val="28"/>
          <w:lang w:val="uk-UA"/>
        </w:rPr>
        <w:t>Базу оподаткування земельним податком визначено пунктом 271.1 с</w:t>
      </w:r>
      <w:r>
        <w:rPr>
          <w:rFonts w:ascii="Times New Roman" w:hAnsi="Times New Roman" w:cs="Times New Roman"/>
          <w:sz w:val="28"/>
          <w:szCs w:val="28"/>
          <w:lang w:val="uk-UA"/>
        </w:rPr>
        <w:t xml:space="preserve">татті </w:t>
      </w:r>
      <w:r w:rsidR="001E295B">
        <w:rPr>
          <w:rFonts w:ascii="Times New Roman" w:hAnsi="Times New Roman" w:cs="Times New Roman"/>
          <w:sz w:val="28"/>
          <w:szCs w:val="28"/>
          <w:lang w:val="uk-UA"/>
        </w:rPr>
        <w:t>271 Податкового кодексу України.</w:t>
      </w:r>
    </w:p>
    <w:p w:rsidR="001E295B" w:rsidRDefault="001E295B" w:rsidP="00992B71">
      <w:pPr>
        <w:pStyle w:val="a6"/>
        <w:spacing w:after="0"/>
        <w:ind w:left="0"/>
        <w:rPr>
          <w:rFonts w:ascii="Times New Roman" w:hAnsi="Times New Roman" w:cs="Times New Roman"/>
          <w:b/>
          <w:bCs/>
          <w:sz w:val="28"/>
          <w:szCs w:val="28"/>
          <w:lang w:val="uk-UA"/>
        </w:rPr>
      </w:pPr>
      <w:r>
        <w:rPr>
          <w:rFonts w:ascii="Times New Roman" w:hAnsi="Times New Roman" w:cs="Times New Roman"/>
          <w:b/>
          <w:bCs/>
          <w:sz w:val="28"/>
          <w:szCs w:val="28"/>
          <w:lang w:val="uk-UA"/>
        </w:rPr>
        <w:t>4</w:t>
      </w:r>
      <w:r>
        <w:rPr>
          <w:rFonts w:ascii="Times New Roman" w:hAnsi="Times New Roman" w:cs="Times New Roman"/>
          <w:b/>
          <w:bCs/>
          <w:sz w:val="28"/>
          <w:szCs w:val="28"/>
        </w:rPr>
        <w:t>.</w:t>
      </w:r>
      <w:r w:rsidR="00D002C7">
        <w:rPr>
          <w:rFonts w:ascii="Times New Roman" w:hAnsi="Times New Roman" w:cs="Times New Roman"/>
          <w:b/>
          <w:bCs/>
          <w:sz w:val="28"/>
          <w:szCs w:val="28"/>
        </w:rPr>
        <w:t xml:space="preserve"> Ставка земельного податку:</w:t>
      </w:r>
    </w:p>
    <w:p w:rsidR="001E295B" w:rsidRDefault="00D002C7" w:rsidP="00992B71">
      <w:pPr>
        <w:pStyle w:val="a6"/>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E295B">
        <w:rPr>
          <w:rFonts w:ascii="Times New Roman" w:hAnsi="Times New Roman" w:cs="Times New Roman"/>
          <w:sz w:val="28"/>
          <w:szCs w:val="28"/>
          <w:lang w:val="uk-UA"/>
        </w:rPr>
        <w:t xml:space="preserve">Ставки земельного податку визначені у Додатку 1 до цього рішення. </w:t>
      </w:r>
    </w:p>
    <w:p w:rsidR="001E295B" w:rsidRDefault="001E295B" w:rsidP="00992B71">
      <w:pPr>
        <w:pStyle w:val="a6"/>
        <w:spacing w:after="0"/>
        <w:ind w:left="0"/>
        <w:rPr>
          <w:rFonts w:ascii="Times New Roman" w:hAnsi="Times New Roman" w:cs="Times New Roman"/>
          <w:b/>
          <w:bCs/>
          <w:sz w:val="28"/>
          <w:szCs w:val="28"/>
          <w:lang w:val="uk-UA"/>
        </w:rPr>
      </w:pPr>
      <w:r>
        <w:rPr>
          <w:rFonts w:ascii="Times New Roman" w:hAnsi="Times New Roman" w:cs="Times New Roman"/>
          <w:b/>
          <w:bCs/>
          <w:sz w:val="28"/>
          <w:szCs w:val="28"/>
          <w:lang w:val="uk-UA"/>
        </w:rPr>
        <w:t>5</w:t>
      </w:r>
      <w:r>
        <w:rPr>
          <w:rFonts w:ascii="Times New Roman" w:hAnsi="Times New Roman" w:cs="Times New Roman"/>
          <w:b/>
          <w:bCs/>
          <w:sz w:val="28"/>
          <w:szCs w:val="28"/>
        </w:rPr>
        <w:t>. Пільги щодо сплати земельного податку</w:t>
      </w:r>
      <w:r w:rsidR="00D002C7">
        <w:rPr>
          <w:rFonts w:ascii="Times New Roman" w:hAnsi="Times New Roman" w:cs="Times New Roman"/>
          <w:b/>
          <w:bCs/>
          <w:sz w:val="28"/>
          <w:szCs w:val="28"/>
        </w:rPr>
        <w:t>:</w:t>
      </w:r>
      <w:r>
        <w:rPr>
          <w:rFonts w:ascii="Times New Roman" w:hAnsi="Times New Roman" w:cs="Times New Roman"/>
          <w:b/>
          <w:bCs/>
          <w:sz w:val="28"/>
          <w:szCs w:val="28"/>
        </w:rPr>
        <w:t xml:space="preserve"> </w:t>
      </w:r>
    </w:p>
    <w:p w:rsidR="001E295B" w:rsidRDefault="00D002C7" w:rsidP="00992B71">
      <w:pPr>
        <w:pStyle w:val="a6"/>
        <w:spacing w:after="0"/>
        <w:ind w:left="0"/>
        <w:rPr>
          <w:rFonts w:ascii="Times New Roman" w:hAnsi="Times New Roman" w:cs="Times New Roman"/>
          <w:sz w:val="28"/>
          <w:szCs w:val="28"/>
        </w:rPr>
      </w:pPr>
      <w:bookmarkStart w:id="1" w:name="n11939"/>
      <w:bookmarkEnd w:id="1"/>
      <w:r>
        <w:rPr>
          <w:rFonts w:ascii="Times New Roman" w:hAnsi="Times New Roman" w:cs="Times New Roman"/>
          <w:sz w:val="28"/>
          <w:szCs w:val="28"/>
          <w:lang w:val="uk-UA"/>
        </w:rPr>
        <w:t xml:space="preserve">    </w:t>
      </w:r>
      <w:r w:rsidR="001E295B">
        <w:rPr>
          <w:rFonts w:ascii="Times New Roman" w:hAnsi="Times New Roman" w:cs="Times New Roman"/>
          <w:sz w:val="28"/>
          <w:szCs w:val="28"/>
          <w:lang w:val="uk-UA"/>
        </w:rPr>
        <w:t>5</w:t>
      </w:r>
      <w:r w:rsidR="001E295B">
        <w:rPr>
          <w:rFonts w:ascii="Times New Roman" w:hAnsi="Times New Roman" w:cs="Times New Roman"/>
          <w:sz w:val="28"/>
          <w:szCs w:val="28"/>
        </w:rPr>
        <w:t>.1.  </w:t>
      </w:r>
      <w:r w:rsidR="001E295B">
        <w:rPr>
          <w:rFonts w:ascii="Times New Roman" w:hAnsi="Times New Roman" w:cs="Times New Roman"/>
          <w:sz w:val="28"/>
          <w:szCs w:val="28"/>
          <w:lang w:val="uk-UA"/>
        </w:rPr>
        <w:t>Перелік  пільг для фізичних осіб визначено статтею 281 Податкового кодексу України</w:t>
      </w:r>
      <w:r w:rsidR="006929E5">
        <w:rPr>
          <w:rFonts w:ascii="Times New Roman" w:hAnsi="Times New Roman" w:cs="Times New Roman"/>
          <w:sz w:val="28"/>
          <w:szCs w:val="28"/>
          <w:lang w:val="uk-UA"/>
        </w:rPr>
        <w:t>.</w:t>
      </w:r>
    </w:p>
    <w:p w:rsidR="001E295B" w:rsidRDefault="00D002C7" w:rsidP="00992B71">
      <w:pPr>
        <w:pStyle w:val="a6"/>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E295B">
        <w:rPr>
          <w:rFonts w:ascii="Times New Roman" w:hAnsi="Times New Roman" w:cs="Times New Roman"/>
          <w:sz w:val="28"/>
          <w:szCs w:val="28"/>
          <w:lang w:val="uk-UA"/>
        </w:rPr>
        <w:t>5.2. Перелік  пільг для юридичних осіб визначено статтею 282</w:t>
      </w:r>
      <w:r>
        <w:rPr>
          <w:rFonts w:ascii="Times New Roman" w:hAnsi="Times New Roman" w:cs="Times New Roman"/>
          <w:sz w:val="28"/>
          <w:szCs w:val="28"/>
          <w:lang w:val="uk-UA"/>
        </w:rPr>
        <w:t>.</w:t>
      </w:r>
      <w:r w:rsidR="001E295B">
        <w:rPr>
          <w:rFonts w:ascii="Times New Roman" w:hAnsi="Times New Roman" w:cs="Times New Roman"/>
          <w:sz w:val="28"/>
          <w:szCs w:val="28"/>
          <w:lang w:val="uk-UA"/>
        </w:rPr>
        <w:t>1 Податкового кодексу України.</w:t>
      </w:r>
    </w:p>
    <w:p w:rsidR="001E295B" w:rsidRDefault="00D002C7" w:rsidP="00992B71">
      <w:pPr>
        <w:pStyle w:val="a6"/>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E295B">
        <w:rPr>
          <w:rFonts w:ascii="Times New Roman" w:hAnsi="Times New Roman" w:cs="Times New Roman"/>
          <w:sz w:val="28"/>
          <w:szCs w:val="28"/>
          <w:lang w:val="uk-UA"/>
        </w:rPr>
        <w:t>5.3. Перелік  земельних ділянок, які не підлягають оподаткуванню земельним податком визначено статтею 283 Податкового кодексу України.</w:t>
      </w:r>
    </w:p>
    <w:p w:rsidR="001E295B" w:rsidRDefault="00D002C7" w:rsidP="00992B71">
      <w:pPr>
        <w:pStyle w:val="a6"/>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E295B">
        <w:rPr>
          <w:rFonts w:ascii="Times New Roman" w:hAnsi="Times New Roman" w:cs="Times New Roman"/>
          <w:sz w:val="28"/>
          <w:szCs w:val="28"/>
          <w:lang w:val="uk-UA"/>
        </w:rPr>
        <w:t>5.4. Порядок та особливості застосування пільг визначено пунктами 284.2, 284.3 статті 284 Податкового кодексу України.</w:t>
      </w:r>
    </w:p>
    <w:p w:rsidR="001E295B" w:rsidRDefault="001E295B" w:rsidP="00992B71">
      <w:pPr>
        <w:pStyle w:val="a6"/>
        <w:spacing w:after="0"/>
        <w:ind w:left="0"/>
        <w:rPr>
          <w:rFonts w:ascii="Times New Roman" w:hAnsi="Times New Roman" w:cs="Times New Roman"/>
          <w:sz w:val="28"/>
          <w:szCs w:val="28"/>
        </w:rPr>
      </w:pPr>
      <w:r>
        <w:rPr>
          <w:rFonts w:ascii="Times New Roman" w:hAnsi="Times New Roman" w:cs="Times New Roman"/>
          <w:b/>
          <w:bCs/>
          <w:sz w:val="28"/>
          <w:szCs w:val="28"/>
          <w:lang w:val="uk-UA"/>
        </w:rPr>
        <w:t>6</w:t>
      </w:r>
      <w:r>
        <w:rPr>
          <w:rFonts w:ascii="Times New Roman" w:hAnsi="Times New Roman" w:cs="Times New Roman"/>
          <w:b/>
          <w:bCs/>
          <w:sz w:val="28"/>
          <w:szCs w:val="28"/>
        </w:rPr>
        <w:t>. Податковий період для плати за землю</w:t>
      </w:r>
      <w:r w:rsidR="00D002C7">
        <w:rPr>
          <w:rFonts w:ascii="Times New Roman" w:hAnsi="Times New Roman" w:cs="Times New Roman"/>
          <w:b/>
          <w:bCs/>
          <w:sz w:val="28"/>
          <w:szCs w:val="28"/>
        </w:rPr>
        <w:t>:</w:t>
      </w:r>
    </w:p>
    <w:p w:rsidR="001E295B" w:rsidRDefault="00D002C7" w:rsidP="00992B71">
      <w:pPr>
        <w:pStyle w:val="a6"/>
        <w:spacing w:after="0"/>
        <w:ind w:left="0"/>
        <w:rPr>
          <w:rFonts w:ascii="Times New Roman" w:hAnsi="Times New Roman" w:cs="Times New Roman"/>
          <w:sz w:val="28"/>
          <w:szCs w:val="28"/>
        </w:rPr>
      </w:pPr>
      <w:r>
        <w:rPr>
          <w:rFonts w:ascii="Times New Roman" w:hAnsi="Times New Roman" w:cs="Times New Roman"/>
          <w:sz w:val="28"/>
          <w:szCs w:val="28"/>
          <w:lang w:val="uk-UA"/>
        </w:rPr>
        <w:t xml:space="preserve">    6.1. </w:t>
      </w:r>
      <w:r w:rsidR="001E295B">
        <w:rPr>
          <w:rFonts w:ascii="Times New Roman" w:hAnsi="Times New Roman" w:cs="Times New Roman"/>
          <w:sz w:val="28"/>
          <w:szCs w:val="28"/>
          <w:lang w:val="uk-UA"/>
        </w:rPr>
        <w:t xml:space="preserve">Податковий період  </w:t>
      </w:r>
      <w:r w:rsidR="007B12CE">
        <w:rPr>
          <w:rFonts w:ascii="Times New Roman" w:hAnsi="Times New Roman" w:cs="Times New Roman"/>
          <w:sz w:val="28"/>
          <w:szCs w:val="28"/>
          <w:lang w:val="uk-UA"/>
        </w:rPr>
        <w:t>для плати за землю визначено ст.</w:t>
      </w:r>
      <w:r w:rsidR="001E295B">
        <w:rPr>
          <w:rFonts w:ascii="Times New Roman" w:hAnsi="Times New Roman" w:cs="Times New Roman"/>
          <w:sz w:val="28"/>
          <w:szCs w:val="28"/>
          <w:lang w:val="uk-UA"/>
        </w:rPr>
        <w:t xml:space="preserve"> 285 Податкового кодексу України</w:t>
      </w:r>
      <w:r w:rsidR="001E295B">
        <w:rPr>
          <w:rFonts w:ascii="Times New Roman" w:hAnsi="Times New Roman" w:cs="Times New Roman"/>
          <w:sz w:val="28"/>
          <w:szCs w:val="28"/>
        </w:rPr>
        <w:t>.</w:t>
      </w:r>
    </w:p>
    <w:p w:rsidR="001E295B" w:rsidRDefault="001E295B" w:rsidP="00992B71">
      <w:pPr>
        <w:pStyle w:val="a6"/>
        <w:spacing w:after="0"/>
        <w:ind w:left="0"/>
        <w:rPr>
          <w:rFonts w:ascii="Times New Roman" w:hAnsi="Times New Roman" w:cs="Times New Roman"/>
          <w:sz w:val="28"/>
          <w:szCs w:val="28"/>
        </w:rPr>
      </w:pPr>
      <w:r>
        <w:rPr>
          <w:rFonts w:ascii="Times New Roman" w:hAnsi="Times New Roman" w:cs="Times New Roman"/>
          <w:b/>
          <w:bCs/>
          <w:sz w:val="28"/>
          <w:szCs w:val="28"/>
          <w:lang w:val="uk-UA"/>
        </w:rPr>
        <w:t>7</w:t>
      </w:r>
      <w:r>
        <w:rPr>
          <w:rFonts w:ascii="Times New Roman" w:hAnsi="Times New Roman" w:cs="Times New Roman"/>
          <w:b/>
          <w:bCs/>
          <w:sz w:val="28"/>
          <w:szCs w:val="28"/>
        </w:rPr>
        <w:t>. Порядок обчислення плати за землю</w:t>
      </w:r>
      <w:r w:rsidR="00D002C7">
        <w:rPr>
          <w:rFonts w:ascii="Times New Roman" w:hAnsi="Times New Roman" w:cs="Times New Roman"/>
          <w:b/>
          <w:bCs/>
          <w:sz w:val="28"/>
          <w:szCs w:val="28"/>
        </w:rPr>
        <w:t>:</w:t>
      </w:r>
    </w:p>
    <w:p w:rsidR="001E295B" w:rsidRDefault="00D002C7" w:rsidP="00992B71">
      <w:pPr>
        <w:pStyle w:val="a6"/>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E295B">
        <w:rPr>
          <w:rFonts w:ascii="Times New Roman" w:hAnsi="Times New Roman" w:cs="Times New Roman"/>
          <w:sz w:val="28"/>
          <w:szCs w:val="28"/>
          <w:lang w:val="uk-UA"/>
        </w:rPr>
        <w:t>7.</w:t>
      </w:r>
      <w:r w:rsidR="001E295B">
        <w:rPr>
          <w:rFonts w:ascii="Times New Roman" w:hAnsi="Times New Roman" w:cs="Times New Roman"/>
          <w:sz w:val="28"/>
          <w:szCs w:val="28"/>
        </w:rPr>
        <w:t xml:space="preserve">1. </w:t>
      </w:r>
      <w:r w:rsidR="001E295B">
        <w:rPr>
          <w:rFonts w:ascii="Times New Roman" w:hAnsi="Times New Roman" w:cs="Times New Roman"/>
          <w:sz w:val="28"/>
          <w:szCs w:val="28"/>
          <w:lang w:val="uk-UA"/>
        </w:rPr>
        <w:t>Порядок обчисле</w:t>
      </w:r>
      <w:r w:rsidR="007B12CE">
        <w:rPr>
          <w:rFonts w:ascii="Times New Roman" w:hAnsi="Times New Roman" w:cs="Times New Roman"/>
          <w:sz w:val="28"/>
          <w:szCs w:val="28"/>
          <w:lang w:val="uk-UA"/>
        </w:rPr>
        <w:t>ння плати за землю визначено ст</w:t>
      </w:r>
      <w:r w:rsidR="001E295B">
        <w:rPr>
          <w:rFonts w:ascii="Times New Roman" w:hAnsi="Times New Roman" w:cs="Times New Roman"/>
          <w:sz w:val="28"/>
          <w:szCs w:val="28"/>
          <w:lang w:val="uk-UA"/>
        </w:rPr>
        <w:t>.286 Податкового кодексу України</w:t>
      </w:r>
      <w:r w:rsidR="001E295B">
        <w:rPr>
          <w:rFonts w:ascii="Times New Roman" w:hAnsi="Times New Roman" w:cs="Times New Roman"/>
          <w:sz w:val="28"/>
          <w:szCs w:val="28"/>
        </w:rPr>
        <w:t>.</w:t>
      </w:r>
    </w:p>
    <w:p w:rsidR="001E295B" w:rsidRDefault="001E295B" w:rsidP="00992B71">
      <w:pPr>
        <w:pStyle w:val="a6"/>
        <w:spacing w:after="0"/>
        <w:ind w:left="0"/>
        <w:rPr>
          <w:rFonts w:ascii="Times New Roman" w:hAnsi="Times New Roman" w:cs="Times New Roman"/>
          <w:sz w:val="28"/>
          <w:szCs w:val="28"/>
        </w:rPr>
      </w:pPr>
      <w:r>
        <w:rPr>
          <w:rFonts w:ascii="Times New Roman" w:hAnsi="Times New Roman" w:cs="Times New Roman"/>
          <w:b/>
          <w:bCs/>
          <w:sz w:val="28"/>
          <w:szCs w:val="28"/>
          <w:lang w:val="uk-UA"/>
        </w:rPr>
        <w:t>8</w:t>
      </w:r>
      <w:r>
        <w:rPr>
          <w:rFonts w:ascii="Times New Roman" w:hAnsi="Times New Roman" w:cs="Times New Roman"/>
          <w:b/>
          <w:bCs/>
          <w:sz w:val="28"/>
          <w:szCs w:val="28"/>
        </w:rPr>
        <w:t>. Строк сплати плати за землю</w:t>
      </w:r>
      <w:r w:rsidR="00D002C7">
        <w:rPr>
          <w:rFonts w:ascii="Times New Roman" w:hAnsi="Times New Roman" w:cs="Times New Roman"/>
          <w:b/>
          <w:bCs/>
          <w:sz w:val="28"/>
          <w:szCs w:val="28"/>
        </w:rPr>
        <w:t>:</w:t>
      </w:r>
    </w:p>
    <w:p w:rsidR="001E295B" w:rsidRDefault="00D002C7" w:rsidP="00992B71">
      <w:pPr>
        <w:pStyle w:val="a6"/>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8.1. </w:t>
      </w:r>
      <w:r w:rsidR="001E295B">
        <w:rPr>
          <w:rFonts w:ascii="Times New Roman" w:hAnsi="Times New Roman" w:cs="Times New Roman"/>
          <w:sz w:val="28"/>
          <w:szCs w:val="28"/>
          <w:lang w:val="uk-UA"/>
        </w:rPr>
        <w:t>Строки плати за землю визначено статтею 287 Податкового кодексу України.</w:t>
      </w:r>
    </w:p>
    <w:p w:rsidR="001E295B" w:rsidRDefault="001E295B" w:rsidP="00992B71">
      <w:pPr>
        <w:pStyle w:val="a6"/>
        <w:spacing w:after="0"/>
        <w:ind w:left="0"/>
        <w:rPr>
          <w:rFonts w:ascii="Times New Roman" w:hAnsi="Times New Roman" w:cs="Times New Roman"/>
          <w:sz w:val="28"/>
          <w:szCs w:val="28"/>
        </w:rPr>
      </w:pPr>
      <w:r>
        <w:rPr>
          <w:rFonts w:ascii="Times New Roman" w:hAnsi="Times New Roman" w:cs="Times New Roman"/>
          <w:b/>
          <w:bCs/>
          <w:sz w:val="28"/>
          <w:szCs w:val="28"/>
          <w:lang w:val="uk-UA"/>
        </w:rPr>
        <w:t>9</w:t>
      </w:r>
      <w:r>
        <w:rPr>
          <w:rFonts w:ascii="Times New Roman" w:hAnsi="Times New Roman" w:cs="Times New Roman"/>
          <w:b/>
          <w:bCs/>
          <w:sz w:val="28"/>
          <w:szCs w:val="28"/>
        </w:rPr>
        <w:t>. Строк</w:t>
      </w:r>
      <w:r>
        <w:rPr>
          <w:rFonts w:ascii="Times New Roman" w:hAnsi="Times New Roman" w:cs="Times New Roman"/>
          <w:b/>
          <w:bCs/>
          <w:sz w:val="28"/>
          <w:szCs w:val="28"/>
          <w:lang w:val="uk-UA"/>
        </w:rPr>
        <w:t xml:space="preserve"> та порядок подання звітності про обчислення і </w:t>
      </w:r>
      <w:r>
        <w:rPr>
          <w:rFonts w:ascii="Times New Roman" w:hAnsi="Times New Roman" w:cs="Times New Roman"/>
          <w:b/>
          <w:bCs/>
          <w:sz w:val="28"/>
          <w:szCs w:val="28"/>
        </w:rPr>
        <w:t>сплат</w:t>
      </w:r>
      <w:r>
        <w:rPr>
          <w:rFonts w:ascii="Times New Roman" w:hAnsi="Times New Roman" w:cs="Times New Roman"/>
          <w:b/>
          <w:bCs/>
          <w:sz w:val="28"/>
          <w:szCs w:val="28"/>
          <w:lang w:val="uk-UA"/>
        </w:rPr>
        <w:t>у податку</w:t>
      </w:r>
      <w:r>
        <w:rPr>
          <w:rFonts w:ascii="Times New Roman" w:hAnsi="Times New Roman" w:cs="Times New Roman"/>
          <w:b/>
          <w:bCs/>
          <w:sz w:val="28"/>
          <w:szCs w:val="28"/>
        </w:rPr>
        <w:t xml:space="preserve"> за землю</w:t>
      </w:r>
      <w:r w:rsidR="00D002C7">
        <w:rPr>
          <w:rFonts w:ascii="Times New Roman" w:hAnsi="Times New Roman" w:cs="Times New Roman"/>
          <w:b/>
          <w:bCs/>
          <w:sz w:val="28"/>
          <w:szCs w:val="28"/>
        </w:rPr>
        <w:t>:</w:t>
      </w:r>
    </w:p>
    <w:p w:rsidR="00AA6C36" w:rsidRDefault="00D002C7" w:rsidP="00AA6C36">
      <w:pPr>
        <w:pStyle w:val="a6"/>
        <w:spacing w:after="0"/>
        <w:ind w:left="0"/>
        <w:rPr>
          <w:rFonts w:ascii="Times New Roman" w:hAnsi="Times New Roman" w:cs="Times New Roman"/>
          <w:sz w:val="28"/>
          <w:szCs w:val="28"/>
          <w:lang w:val="uk-UA"/>
        </w:rPr>
      </w:pPr>
      <w:r>
        <w:rPr>
          <w:rFonts w:ascii="Times New Roman" w:hAnsi="Times New Roman" w:cs="Times New Roman"/>
          <w:sz w:val="28"/>
          <w:szCs w:val="28"/>
        </w:rPr>
        <w:t xml:space="preserve">   </w:t>
      </w:r>
      <w:r w:rsidR="00AA6C36">
        <w:rPr>
          <w:rFonts w:ascii="Times New Roman" w:hAnsi="Times New Roman" w:cs="Times New Roman"/>
          <w:sz w:val="28"/>
          <w:szCs w:val="28"/>
        </w:rPr>
        <w:t>9.1.</w:t>
      </w:r>
      <w:r>
        <w:rPr>
          <w:rFonts w:ascii="Times New Roman" w:hAnsi="Times New Roman" w:cs="Times New Roman"/>
          <w:sz w:val="28"/>
          <w:szCs w:val="28"/>
        </w:rPr>
        <w:t xml:space="preserve"> </w:t>
      </w:r>
      <w:r w:rsidR="001E295B">
        <w:rPr>
          <w:rFonts w:ascii="Times New Roman" w:hAnsi="Times New Roman" w:cs="Times New Roman"/>
          <w:sz w:val="28"/>
          <w:szCs w:val="28"/>
          <w:lang w:val="uk-UA"/>
        </w:rPr>
        <w:t>Строки та порядок подання звітності про обчислення і сплату</w:t>
      </w:r>
      <w:r>
        <w:rPr>
          <w:rFonts w:ascii="Times New Roman" w:hAnsi="Times New Roman" w:cs="Times New Roman"/>
          <w:sz w:val="28"/>
          <w:szCs w:val="28"/>
          <w:lang w:val="uk-UA"/>
        </w:rPr>
        <w:t xml:space="preserve"> податку за землю визначено ст.</w:t>
      </w:r>
      <w:r w:rsidR="001E295B">
        <w:rPr>
          <w:rFonts w:ascii="Times New Roman" w:hAnsi="Times New Roman" w:cs="Times New Roman"/>
          <w:sz w:val="28"/>
          <w:szCs w:val="28"/>
          <w:lang w:val="uk-UA"/>
        </w:rPr>
        <w:t>28</w:t>
      </w:r>
      <w:r w:rsidR="00AA6C36">
        <w:rPr>
          <w:rFonts w:ascii="Times New Roman" w:hAnsi="Times New Roman" w:cs="Times New Roman"/>
          <w:sz w:val="28"/>
          <w:szCs w:val="28"/>
          <w:lang w:val="uk-UA"/>
        </w:rPr>
        <w:t>6.2 Податкового кодексу України.</w:t>
      </w:r>
    </w:p>
    <w:p w:rsidR="00504283" w:rsidRDefault="00AA6C36" w:rsidP="00AA6C36">
      <w:pPr>
        <w:pStyle w:val="a6"/>
        <w:spacing w:after="0"/>
        <w:ind w:left="0"/>
        <w:rPr>
          <w:rFonts w:ascii="Times New Roman" w:hAnsi="Times New Roman"/>
          <w:sz w:val="28"/>
          <w:szCs w:val="28"/>
          <w:lang w:val="uk-UA"/>
        </w:rPr>
      </w:pPr>
      <w:r>
        <w:rPr>
          <w:rFonts w:ascii="Times New Roman" w:hAnsi="Times New Roman"/>
          <w:sz w:val="28"/>
          <w:szCs w:val="28"/>
          <w:lang w:val="uk-UA"/>
        </w:rPr>
        <w:t xml:space="preserve">           </w:t>
      </w:r>
      <w:r w:rsidR="001E295B">
        <w:rPr>
          <w:rFonts w:ascii="Times New Roman" w:hAnsi="Times New Roman"/>
          <w:sz w:val="28"/>
          <w:szCs w:val="28"/>
          <w:lang w:val="uk-UA"/>
        </w:rPr>
        <w:t>Секретар  сільської  ради</w:t>
      </w:r>
      <w:r w:rsidR="001E295B">
        <w:rPr>
          <w:rFonts w:ascii="Times New Roman" w:hAnsi="Times New Roman"/>
          <w:sz w:val="28"/>
          <w:szCs w:val="28"/>
          <w:lang w:val="uk-UA"/>
        </w:rPr>
        <w:tab/>
      </w:r>
      <w:r w:rsidR="001E295B">
        <w:rPr>
          <w:rFonts w:ascii="Times New Roman" w:hAnsi="Times New Roman"/>
          <w:sz w:val="28"/>
          <w:szCs w:val="28"/>
          <w:lang w:val="uk-UA"/>
        </w:rPr>
        <w:tab/>
      </w:r>
      <w:r w:rsidR="00992B71">
        <w:rPr>
          <w:rFonts w:ascii="Times New Roman" w:hAnsi="Times New Roman"/>
          <w:sz w:val="28"/>
          <w:szCs w:val="28"/>
          <w:lang w:val="uk-UA"/>
        </w:rPr>
        <w:t xml:space="preserve">                 </w:t>
      </w:r>
      <w:r>
        <w:rPr>
          <w:rFonts w:ascii="Times New Roman" w:hAnsi="Times New Roman"/>
          <w:sz w:val="28"/>
          <w:szCs w:val="28"/>
          <w:lang w:val="uk-UA"/>
        </w:rPr>
        <w:tab/>
        <w:t>Н.І.Сивак</w:t>
      </w:r>
    </w:p>
    <w:p w:rsidR="001E295B" w:rsidRDefault="001E295B" w:rsidP="001E295B">
      <w:pPr>
        <w:jc w:val="right"/>
        <w:rPr>
          <w:rFonts w:ascii="Times New Roman" w:hAnsi="Times New Roman"/>
          <w:sz w:val="28"/>
          <w:szCs w:val="28"/>
          <w:lang w:val="uk-UA"/>
        </w:rPr>
      </w:pPr>
      <w:r>
        <w:rPr>
          <w:rFonts w:ascii="Times New Roman" w:hAnsi="Times New Roman"/>
          <w:sz w:val="28"/>
          <w:szCs w:val="28"/>
          <w:lang w:val="uk-UA"/>
        </w:rPr>
        <w:lastRenderedPageBreak/>
        <w:t xml:space="preserve">Додаток 4 </w:t>
      </w:r>
    </w:p>
    <w:p w:rsidR="005009F6" w:rsidRDefault="004C6637" w:rsidP="00504283">
      <w:pPr>
        <w:jc w:val="right"/>
        <w:rPr>
          <w:rFonts w:ascii="Times New Roman" w:hAnsi="Times New Roman"/>
          <w:sz w:val="28"/>
          <w:szCs w:val="28"/>
          <w:lang w:val="uk-UA"/>
        </w:rPr>
      </w:pPr>
      <w:r>
        <w:rPr>
          <w:rFonts w:ascii="Times New Roman" w:hAnsi="Times New Roman"/>
          <w:sz w:val="28"/>
          <w:szCs w:val="28"/>
          <w:lang w:val="uk-UA"/>
        </w:rPr>
        <w:t>д</w:t>
      </w:r>
      <w:r w:rsidR="00504283">
        <w:rPr>
          <w:rFonts w:ascii="Times New Roman" w:hAnsi="Times New Roman"/>
          <w:sz w:val="28"/>
          <w:szCs w:val="28"/>
          <w:lang w:val="uk-UA"/>
        </w:rPr>
        <w:t>о</w:t>
      </w:r>
      <w:r w:rsidR="005009F6">
        <w:rPr>
          <w:rFonts w:ascii="Times New Roman" w:hAnsi="Times New Roman"/>
          <w:sz w:val="28"/>
          <w:szCs w:val="28"/>
          <w:lang w:val="uk-UA"/>
        </w:rPr>
        <w:t xml:space="preserve"> </w:t>
      </w:r>
      <w:r w:rsidR="00504283">
        <w:rPr>
          <w:rFonts w:ascii="Times New Roman" w:hAnsi="Times New Roman"/>
          <w:sz w:val="28"/>
          <w:szCs w:val="28"/>
          <w:lang w:val="uk-UA"/>
        </w:rPr>
        <w:t xml:space="preserve"> рішення</w:t>
      </w:r>
      <w:r w:rsidR="00504283" w:rsidRPr="00D04AB2">
        <w:rPr>
          <w:rFonts w:ascii="Times New Roman" w:hAnsi="Times New Roman"/>
          <w:sz w:val="28"/>
          <w:szCs w:val="28"/>
          <w:lang w:val="uk-UA"/>
        </w:rPr>
        <w:t xml:space="preserve"> </w:t>
      </w:r>
      <w:r w:rsidR="005009F6">
        <w:rPr>
          <w:rFonts w:ascii="Times New Roman" w:hAnsi="Times New Roman"/>
          <w:sz w:val="28"/>
          <w:szCs w:val="28"/>
          <w:lang w:val="uk-UA"/>
        </w:rPr>
        <w:t xml:space="preserve">8 </w:t>
      </w:r>
      <w:r w:rsidR="00504283" w:rsidRPr="00D04AB2">
        <w:rPr>
          <w:rFonts w:ascii="Times New Roman" w:hAnsi="Times New Roman"/>
          <w:sz w:val="28"/>
          <w:szCs w:val="28"/>
          <w:lang w:val="uk-UA"/>
        </w:rPr>
        <w:t xml:space="preserve"> сесії </w:t>
      </w:r>
      <w:r w:rsidR="005009F6" w:rsidRPr="00D04AB2">
        <w:rPr>
          <w:rFonts w:ascii="Times New Roman" w:hAnsi="Times New Roman"/>
          <w:sz w:val="28"/>
          <w:szCs w:val="28"/>
          <w:lang w:val="uk-UA"/>
        </w:rPr>
        <w:t>Кунківської сільської</w:t>
      </w:r>
    </w:p>
    <w:p w:rsidR="00504283" w:rsidRPr="00D04AB2" w:rsidRDefault="005009F6" w:rsidP="005009F6">
      <w:pPr>
        <w:jc w:val="right"/>
        <w:rPr>
          <w:rFonts w:ascii="Times New Roman" w:hAnsi="Times New Roman"/>
          <w:sz w:val="28"/>
          <w:szCs w:val="28"/>
          <w:lang w:val="uk-UA"/>
        </w:rPr>
      </w:pPr>
      <w:r w:rsidRPr="00D04AB2">
        <w:rPr>
          <w:rFonts w:ascii="Times New Roman" w:hAnsi="Times New Roman"/>
          <w:sz w:val="28"/>
          <w:szCs w:val="28"/>
          <w:lang w:val="uk-UA"/>
        </w:rPr>
        <w:t xml:space="preserve"> ради </w:t>
      </w:r>
      <w:r w:rsidR="00504283" w:rsidRPr="00D04AB2">
        <w:rPr>
          <w:rFonts w:ascii="Times New Roman" w:hAnsi="Times New Roman"/>
          <w:sz w:val="28"/>
          <w:szCs w:val="28"/>
          <w:lang w:val="uk-UA"/>
        </w:rPr>
        <w:t xml:space="preserve">8 скликання                                                                      </w:t>
      </w:r>
    </w:p>
    <w:p w:rsidR="001E295B" w:rsidRDefault="00504283" w:rsidP="00504283">
      <w:pPr>
        <w:jc w:val="right"/>
        <w:rPr>
          <w:rFonts w:ascii="Times New Roman" w:hAnsi="Times New Roman"/>
          <w:sz w:val="28"/>
          <w:szCs w:val="28"/>
          <w:lang w:val="uk-UA"/>
        </w:rPr>
      </w:pPr>
      <w:r w:rsidRPr="00D04AB2">
        <w:rPr>
          <w:rFonts w:ascii="Times New Roman" w:hAnsi="Times New Roman"/>
          <w:sz w:val="28"/>
          <w:szCs w:val="28"/>
          <w:lang w:val="uk-UA"/>
        </w:rPr>
        <w:tab/>
      </w:r>
      <w:r w:rsidRPr="00D04AB2">
        <w:rPr>
          <w:rFonts w:ascii="Times New Roman" w:hAnsi="Times New Roman"/>
          <w:sz w:val="28"/>
          <w:szCs w:val="28"/>
          <w:lang w:val="uk-UA"/>
        </w:rPr>
        <w:tab/>
      </w:r>
      <w:r w:rsidRPr="00D04AB2">
        <w:rPr>
          <w:rFonts w:ascii="Times New Roman" w:hAnsi="Times New Roman"/>
          <w:sz w:val="28"/>
          <w:szCs w:val="28"/>
          <w:lang w:val="uk-UA"/>
        </w:rPr>
        <w:tab/>
      </w:r>
      <w:r w:rsidR="00992B71">
        <w:rPr>
          <w:rFonts w:ascii="Times New Roman" w:hAnsi="Times New Roman"/>
          <w:sz w:val="28"/>
          <w:szCs w:val="28"/>
          <w:lang w:val="uk-UA"/>
        </w:rPr>
        <w:t>в</w:t>
      </w:r>
      <w:r w:rsidRPr="00D04AB2">
        <w:rPr>
          <w:rFonts w:ascii="Times New Roman" w:hAnsi="Times New Roman"/>
          <w:sz w:val="28"/>
          <w:szCs w:val="28"/>
        </w:rPr>
        <w:t>ід</w:t>
      </w:r>
      <w:r w:rsidR="005009F6">
        <w:rPr>
          <w:rFonts w:ascii="Times New Roman" w:hAnsi="Times New Roman"/>
          <w:sz w:val="28"/>
          <w:szCs w:val="28"/>
          <w:lang w:val="uk-UA"/>
        </w:rPr>
        <w:t>14.07.</w:t>
      </w:r>
      <w:r w:rsidR="00AA6C36">
        <w:rPr>
          <w:rFonts w:ascii="Times New Roman" w:hAnsi="Times New Roman"/>
          <w:sz w:val="28"/>
          <w:szCs w:val="28"/>
          <w:lang w:val="uk-UA"/>
        </w:rPr>
        <w:t>2021</w:t>
      </w:r>
      <w:r w:rsidRPr="00D04AB2">
        <w:rPr>
          <w:rFonts w:ascii="Times New Roman" w:hAnsi="Times New Roman"/>
          <w:sz w:val="28"/>
          <w:szCs w:val="28"/>
        </w:rPr>
        <w:t xml:space="preserve"> року</w:t>
      </w:r>
    </w:p>
    <w:p w:rsidR="001E295B" w:rsidRDefault="001E295B" w:rsidP="001E295B">
      <w:pPr>
        <w:spacing w:before="100" w:beforeAutospacing="1" w:after="100" w:afterAutospacing="1"/>
        <w:jc w:val="center"/>
        <w:outlineLvl w:val="2"/>
        <w:rPr>
          <w:rFonts w:ascii="Times New Roman" w:hAnsi="Times New Roman"/>
          <w:b/>
          <w:bCs/>
          <w:sz w:val="28"/>
          <w:szCs w:val="28"/>
        </w:rPr>
      </w:pPr>
      <w:r>
        <w:rPr>
          <w:rFonts w:ascii="Times New Roman" w:hAnsi="Times New Roman"/>
          <w:b/>
          <w:bCs/>
          <w:sz w:val="28"/>
          <w:szCs w:val="28"/>
        </w:rPr>
        <w:t>СТАВКИ</w:t>
      </w:r>
      <w:r>
        <w:rPr>
          <w:rFonts w:ascii="Times New Roman" w:hAnsi="Times New Roman"/>
          <w:b/>
          <w:bCs/>
          <w:sz w:val="28"/>
          <w:szCs w:val="28"/>
        </w:rPr>
        <w:br/>
        <w:t>податку на нерухоме майно, відмінне від земельної ділянки</w:t>
      </w:r>
      <w:r>
        <w:rPr>
          <w:rFonts w:ascii="Times New Roman" w:hAnsi="Times New Roman"/>
          <w:b/>
          <w:bCs/>
          <w:sz w:val="28"/>
          <w:szCs w:val="28"/>
          <w:vertAlign w:val="superscript"/>
        </w:rPr>
        <w:t>1</w:t>
      </w:r>
    </w:p>
    <w:p w:rsidR="001E295B" w:rsidRDefault="00176B6C" w:rsidP="001E295B">
      <w:pPr>
        <w:spacing w:before="100" w:beforeAutospacing="1" w:after="100" w:afterAutospacing="1"/>
        <w:rPr>
          <w:rFonts w:ascii="Times New Roman" w:hAnsi="Times New Roman"/>
          <w:sz w:val="28"/>
          <w:szCs w:val="28"/>
        </w:rPr>
      </w:pPr>
      <w:r>
        <w:rPr>
          <w:rFonts w:ascii="Times New Roman" w:hAnsi="Times New Roman"/>
          <w:sz w:val="28"/>
          <w:szCs w:val="28"/>
        </w:rPr>
        <w:t xml:space="preserve">Ставки встановлюються </w:t>
      </w:r>
      <w:r w:rsidR="001E295B">
        <w:rPr>
          <w:rFonts w:ascii="Times New Roman" w:hAnsi="Times New Roman"/>
          <w:sz w:val="28"/>
          <w:szCs w:val="28"/>
        </w:rPr>
        <w:t xml:space="preserve">та вводяться в дію з </w:t>
      </w:r>
      <w:r w:rsidR="001E295B">
        <w:rPr>
          <w:rFonts w:ascii="Times New Roman" w:hAnsi="Times New Roman"/>
          <w:sz w:val="28"/>
          <w:szCs w:val="28"/>
          <w:lang w:val="uk-UA"/>
        </w:rPr>
        <w:t xml:space="preserve">01 січня </w:t>
      </w:r>
      <w:r w:rsidR="001E295B">
        <w:rPr>
          <w:rFonts w:ascii="Times New Roman" w:hAnsi="Times New Roman"/>
          <w:sz w:val="28"/>
          <w:szCs w:val="28"/>
        </w:rPr>
        <w:t>20</w:t>
      </w:r>
      <w:r w:rsidR="001E295B">
        <w:rPr>
          <w:rFonts w:ascii="Times New Roman" w:hAnsi="Times New Roman"/>
          <w:sz w:val="28"/>
          <w:szCs w:val="28"/>
          <w:lang w:val="uk-UA"/>
        </w:rPr>
        <w:t>2</w:t>
      </w:r>
      <w:r>
        <w:rPr>
          <w:rFonts w:ascii="Times New Roman" w:hAnsi="Times New Roman"/>
          <w:sz w:val="28"/>
          <w:szCs w:val="28"/>
          <w:lang w:val="uk-UA"/>
        </w:rPr>
        <w:t>2</w:t>
      </w:r>
      <w:r w:rsidR="001E295B">
        <w:rPr>
          <w:rFonts w:ascii="Times New Roman" w:hAnsi="Times New Roman"/>
          <w:sz w:val="28"/>
          <w:szCs w:val="28"/>
        </w:rPr>
        <w:t xml:space="preserve"> року.</w:t>
      </w:r>
    </w:p>
    <w:p w:rsidR="001E295B" w:rsidRDefault="001E295B" w:rsidP="001E295B">
      <w:pPr>
        <w:spacing w:before="100" w:beforeAutospacing="1" w:after="100" w:afterAutospacing="1"/>
        <w:rPr>
          <w:rFonts w:ascii="Times New Roman" w:hAnsi="Times New Roman"/>
          <w:sz w:val="28"/>
          <w:szCs w:val="28"/>
          <w:lang w:val="uk-UA"/>
        </w:rPr>
      </w:pPr>
      <w:r>
        <w:rPr>
          <w:rFonts w:ascii="Times New Roman" w:hAnsi="Times New Roman"/>
          <w:sz w:val="28"/>
          <w:szCs w:val="28"/>
          <w:lang w:val="uk-UA"/>
        </w:rPr>
        <w:t xml:space="preserve">   Села:</w:t>
      </w:r>
      <w:r w:rsidR="00176B6C">
        <w:rPr>
          <w:rFonts w:ascii="Times New Roman" w:hAnsi="Times New Roman"/>
          <w:sz w:val="28"/>
          <w:szCs w:val="28"/>
          <w:lang w:val="uk-UA"/>
        </w:rPr>
        <w:t xml:space="preserve"> </w:t>
      </w:r>
      <w:r>
        <w:rPr>
          <w:rFonts w:ascii="Times New Roman" w:hAnsi="Times New Roman"/>
          <w:sz w:val="28"/>
          <w:szCs w:val="28"/>
          <w:lang w:val="uk-UA"/>
        </w:rPr>
        <w:t>Кунка, Носівці, Кузьминці, Щурівці, Мітлинці, Косанове,</w:t>
      </w:r>
      <w:r w:rsidR="00176B6C">
        <w:rPr>
          <w:rFonts w:ascii="Times New Roman" w:hAnsi="Times New Roman"/>
          <w:sz w:val="28"/>
          <w:szCs w:val="28"/>
          <w:lang w:val="uk-UA"/>
        </w:rPr>
        <w:t xml:space="preserve"> </w:t>
      </w:r>
      <w:r>
        <w:rPr>
          <w:rFonts w:ascii="Times New Roman" w:hAnsi="Times New Roman"/>
          <w:sz w:val="28"/>
          <w:szCs w:val="28"/>
          <w:lang w:val="uk-UA"/>
        </w:rPr>
        <w:t>Сокільці, Павлівка, Шура-Мітлинецька,</w:t>
      </w:r>
      <w:r w:rsidR="00176B6C">
        <w:rPr>
          <w:rFonts w:ascii="Times New Roman" w:hAnsi="Times New Roman"/>
          <w:sz w:val="28"/>
          <w:szCs w:val="28"/>
          <w:lang w:val="uk-UA"/>
        </w:rPr>
        <w:t xml:space="preserve"> </w:t>
      </w:r>
      <w:r>
        <w:rPr>
          <w:rFonts w:ascii="Times New Roman" w:hAnsi="Times New Roman"/>
          <w:sz w:val="28"/>
          <w:szCs w:val="28"/>
          <w:lang w:val="uk-UA"/>
        </w:rPr>
        <w:t>селище Трубочка, селище Карб</w:t>
      </w:r>
      <w:r w:rsidR="00176B6C">
        <w:rPr>
          <w:rFonts w:ascii="Times New Roman" w:hAnsi="Times New Roman"/>
          <w:sz w:val="28"/>
          <w:szCs w:val="28"/>
          <w:lang w:val="uk-UA"/>
        </w:rPr>
        <w:t xml:space="preserve">івське  Кунківської </w:t>
      </w:r>
      <w:r>
        <w:rPr>
          <w:rFonts w:ascii="Times New Roman" w:hAnsi="Times New Roman"/>
          <w:sz w:val="28"/>
          <w:szCs w:val="28"/>
          <w:lang w:val="uk-UA"/>
        </w:rPr>
        <w:t>територіальної громади,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997"/>
        <w:gridCol w:w="948"/>
        <w:gridCol w:w="1504"/>
        <w:gridCol w:w="6054"/>
      </w:tblGrid>
      <w:tr w:rsidR="001E295B" w:rsidTr="007F5A18">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Код області</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Код району</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Код згідно з КОАТУУ</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jc w:val="center"/>
              <w:rPr>
                <w:rFonts w:ascii="Times New Roman" w:hAnsi="Times New Roman"/>
                <w:sz w:val="28"/>
                <w:szCs w:val="28"/>
              </w:rPr>
            </w:pPr>
            <w:r>
              <w:rPr>
                <w:rFonts w:ascii="Times New Roman" w:hAnsi="Times New Roman"/>
                <w:sz w:val="28"/>
                <w:szCs w:val="28"/>
                <w:lang w:val="uk-UA"/>
              </w:rPr>
              <w:t xml:space="preserve">Назва </w:t>
            </w:r>
          </w:p>
        </w:tc>
      </w:tr>
      <w:tr w:rsidR="001E295B" w:rsidTr="007F5A18">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0520883303</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Кунка</w:t>
            </w:r>
          </w:p>
        </w:tc>
      </w:tr>
      <w:tr w:rsidR="001E295B" w:rsidTr="007F5A18">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0520885203</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Носівці</w:t>
            </w:r>
          </w:p>
        </w:tc>
      </w:tr>
      <w:tr w:rsidR="001E295B" w:rsidTr="007F5A18">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0520883003</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Кузьминці</w:t>
            </w:r>
          </w:p>
        </w:tc>
      </w:tr>
      <w:tr w:rsidR="001E295B" w:rsidTr="007F5A18">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0520883012</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село Щурівці</w:t>
            </w:r>
          </w:p>
        </w:tc>
      </w:tr>
      <w:tr w:rsidR="001E295B" w:rsidTr="007F5A18">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0520884203</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Мітлинці</w:t>
            </w:r>
          </w:p>
        </w:tc>
      </w:tr>
      <w:tr w:rsidR="001E295B" w:rsidTr="007F5A18">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0520885206</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селище Косанове</w:t>
            </w:r>
          </w:p>
        </w:tc>
      </w:tr>
      <w:tr w:rsidR="001E295B" w:rsidTr="007F5A18">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0520883009</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Сокільці</w:t>
            </w:r>
          </w:p>
        </w:tc>
      </w:tr>
      <w:tr w:rsidR="001E295B" w:rsidTr="007F5A18">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0520883006</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Павлівка</w:t>
            </w:r>
          </w:p>
        </w:tc>
      </w:tr>
      <w:tr w:rsidR="001E295B" w:rsidTr="007F5A18">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0520884209</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село Шура-Мітлинецька</w:t>
            </w:r>
          </w:p>
        </w:tc>
      </w:tr>
      <w:tr w:rsidR="001E295B" w:rsidTr="007F5A18">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0520885209</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селище Трубочка</w:t>
            </w:r>
          </w:p>
        </w:tc>
      </w:tr>
      <w:tr w:rsidR="001E295B" w:rsidTr="007F5A18">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0520884206</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селище Карбівське</w:t>
            </w:r>
          </w:p>
        </w:tc>
      </w:tr>
    </w:tbl>
    <w:p w:rsidR="001E295B" w:rsidRDefault="001E295B" w:rsidP="001E295B">
      <w:pPr>
        <w:pStyle w:val="tj"/>
        <w:shd w:val="clear" w:color="auto" w:fill="FFFFFF"/>
        <w:spacing w:before="0" w:beforeAutospacing="0" w:after="0" w:afterAutospacing="0" w:line="360" w:lineRule="atLeast"/>
        <w:jc w:val="both"/>
        <w:rPr>
          <w:sz w:val="28"/>
          <w:szCs w:val="28"/>
          <w:lang w:val="uk-UA"/>
        </w:rPr>
      </w:pPr>
    </w:p>
    <w:tbl>
      <w:tblPr>
        <w:tblW w:w="5297" w:type="pct"/>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927"/>
        <w:gridCol w:w="390"/>
        <w:gridCol w:w="1103"/>
        <w:gridCol w:w="1430"/>
        <w:gridCol w:w="1324"/>
        <w:gridCol w:w="789"/>
        <w:gridCol w:w="769"/>
        <w:gridCol w:w="775"/>
        <w:gridCol w:w="834"/>
        <w:gridCol w:w="795"/>
        <w:gridCol w:w="799"/>
      </w:tblGrid>
      <w:tr w:rsidR="001E295B" w:rsidTr="00BA05D1">
        <w:trPr>
          <w:trHeight w:val="1215"/>
        </w:trPr>
        <w:tc>
          <w:tcPr>
            <w:tcW w:w="1317" w:type="dxa"/>
            <w:gridSpan w:val="2"/>
            <w:tcBorders>
              <w:top w:val="single" w:sz="4" w:space="0" w:color="auto"/>
              <w:left w:val="single" w:sz="6" w:space="0" w:color="auto"/>
              <w:bottom w:val="single" w:sz="4"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Код області</w:t>
            </w:r>
          </w:p>
        </w:tc>
        <w:tc>
          <w:tcPr>
            <w:tcW w:w="1103" w:type="dxa"/>
            <w:tcBorders>
              <w:top w:val="single" w:sz="4" w:space="0" w:color="auto"/>
              <w:left w:val="single" w:sz="6" w:space="0" w:color="auto"/>
              <w:bottom w:val="single" w:sz="4" w:space="0" w:color="auto"/>
              <w:right w:val="single" w:sz="6" w:space="0" w:color="auto"/>
            </w:tcBorders>
            <w:shd w:val="clear" w:color="auto" w:fill="FFFFFF"/>
            <w:tcMar>
              <w:top w:w="15" w:type="dxa"/>
              <w:left w:w="15" w:type="dxa"/>
              <w:bottom w:w="15" w:type="dxa"/>
              <w:right w:w="15" w:type="dxa"/>
            </w:tcMar>
            <w:hideMark/>
          </w:tcPr>
          <w:p w:rsidR="001E295B" w:rsidRDefault="001E295B" w:rsidP="007F5A18">
            <w:pPr>
              <w:pStyle w:val="tc"/>
              <w:spacing w:line="360" w:lineRule="atLeast"/>
              <w:jc w:val="center"/>
              <w:rPr>
                <w:sz w:val="28"/>
                <w:szCs w:val="28"/>
                <w:lang w:val="uk-UA" w:eastAsia="en-US"/>
              </w:rPr>
            </w:pPr>
            <w:r>
              <w:rPr>
                <w:sz w:val="28"/>
                <w:szCs w:val="28"/>
                <w:lang w:val="uk-UA" w:eastAsia="en-US"/>
              </w:rPr>
              <w:t>Код району</w:t>
            </w:r>
          </w:p>
        </w:tc>
        <w:tc>
          <w:tcPr>
            <w:tcW w:w="1430" w:type="dxa"/>
            <w:tcBorders>
              <w:top w:val="single" w:sz="4" w:space="0" w:color="auto"/>
              <w:left w:val="single" w:sz="6" w:space="0" w:color="auto"/>
              <w:bottom w:val="single" w:sz="4" w:space="0" w:color="auto"/>
              <w:right w:val="single" w:sz="4" w:space="0" w:color="auto"/>
            </w:tcBorders>
            <w:shd w:val="clear" w:color="auto" w:fill="FFFFFF"/>
            <w:tcMar>
              <w:top w:w="15" w:type="dxa"/>
              <w:left w:w="15" w:type="dxa"/>
              <w:bottom w:w="15" w:type="dxa"/>
              <w:right w:w="15"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Код згідно з КОАТУУ</w:t>
            </w:r>
          </w:p>
        </w:tc>
        <w:tc>
          <w:tcPr>
            <w:tcW w:w="6085" w:type="dxa"/>
            <w:gridSpan w:val="7"/>
            <w:tcBorders>
              <w:top w:val="single" w:sz="4" w:space="0" w:color="auto"/>
              <w:left w:val="single" w:sz="4" w:space="0" w:color="auto"/>
              <w:bottom w:val="single" w:sz="4" w:space="0" w:color="auto"/>
              <w:right w:val="single" w:sz="6" w:space="0" w:color="auto"/>
            </w:tcBorders>
            <w:shd w:val="clear" w:color="auto" w:fill="FFFFFF"/>
            <w:tcMar>
              <w:top w:w="15" w:type="dxa"/>
              <w:left w:w="15" w:type="dxa"/>
              <w:bottom w:w="15" w:type="dxa"/>
              <w:right w:w="15"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Найменування адміністративно-територіальної одиниці або</w:t>
            </w:r>
            <w:r>
              <w:rPr>
                <w:sz w:val="28"/>
                <w:szCs w:val="28"/>
                <w:lang w:val="uk-UA" w:eastAsia="en-US"/>
              </w:rPr>
              <w:br/>
              <w:t>населеного пункту, або території об'єднаної територіальної громади</w:t>
            </w:r>
          </w:p>
        </w:tc>
      </w:tr>
      <w:tr w:rsidR="001E295B" w:rsidTr="00BA05D1">
        <w:trPr>
          <w:trHeight w:val="570"/>
        </w:trPr>
        <w:tc>
          <w:tcPr>
            <w:tcW w:w="1317" w:type="dxa"/>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1E295B" w:rsidRDefault="001E295B" w:rsidP="007F5A18">
            <w:pPr>
              <w:pStyle w:val="tc"/>
              <w:spacing w:line="360" w:lineRule="atLeast"/>
              <w:jc w:val="center"/>
              <w:rPr>
                <w:sz w:val="28"/>
                <w:szCs w:val="28"/>
                <w:lang w:val="uk-UA" w:eastAsia="en-US"/>
              </w:rPr>
            </w:pPr>
          </w:p>
        </w:tc>
        <w:tc>
          <w:tcPr>
            <w:tcW w:w="1103" w:type="dxa"/>
            <w:tcBorders>
              <w:top w:val="single" w:sz="4"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rsidR="001E295B" w:rsidRDefault="001E295B" w:rsidP="007F5A18">
            <w:pPr>
              <w:pStyle w:val="tc"/>
              <w:spacing w:line="360" w:lineRule="atLeast"/>
              <w:jc w:val="center"/>
              <w:rPr>
                <w:sz w:val="28"/>
                <w:szCs w:val="28"/>
                <w:lang w:val="uk-UA" w:eastAsia="en-US"/>
              </w:rPr>
            </w:pPr>
          </w:p>
        </w:tc>
        <w:tc>
          <w:tcPr>
            <w:tcW w:w="1430" w:type="dxa"/>
            <w:tcBorders>
              <w:top w:val="single" w:sz="4" w:space="0" w:color="auto"/>
              <w:left w:val="single" w:sz="6" w:space="0" w:color="auto"/>
              <w:bottom w:val="single" w:sz="6" w:space="0" w:color="auto"/>
              <w:right w:val="single" w:sz="4" w:space="0" w:color="auto"/>
            </w:tcBorders>
            <w:shd w:val="clear" w:color="auto" w:fill="FFFFFF"/>
            <w:tcMar>
              <w:top w:w="15" w:type="dxa"/>
              <w:left w:w="15" w:type="dxa"/>
              <w:bottom w:w="15" w:type="dxa"/>
              <w:right w:w="15" w:type="dxa"/>
            </w:tcMar>
            <w:hideMark/>
          </w:tcPr>
          <w:p w:rsidR="001E295B" w:rsidRDefault="001E295B" w:rsidP="007F5A18">
            <w:pPr>
              <w:pStyle w:val="tc"/>
              <w:spacing w:line="360" w:lineRule="atLeast"/>
              <w:jc w:val="center"/>
              <w:rPr>
                <w:b/>
                <w:sz w:val="28"/>
                <w:szCs w:val="28"/>
                <w:lang w:val="uk-UA" w:eastAsia="en-US"/>
              </w:rPr>
            </w:pPr>
            <w:r>
              <w:rPr>
                <w:b/>
                <w:sz w:val="28"/>
                <w:szCs w:val="28"/>
                <w:lang w:val="uk-UA" w:eastAsia="en-US"/>
              </w:rPr>
              <w:t>0520883303</w:t>
            </w:r>
          </w:p>
        </w:tc>
        <w:tc>
          <w:tcPr>
            <w:tcW w:w="6085" w:type="dxa"/>
            <w:gridSpan w:val="7"/>
            <w:tcBorders>
              <w:top w:val="single" w:sz="4" w:space="0" w:color="auto"/>
              <w:left w:val="single" w:sz="4" w:space="0" w:color="auto"/>
              <w:bottom w:val="single" w:sz="6" w:space="0" w:color="auto"/>
              <w:right w:val="single" w:sz="6" w:space="0" w:color="auto"/>
            </w:tcBorders>
            <w:shd w:val="clear" w:color="auto" w:fill="FFFFFF"/>
            <w:tcMar>
              <w:top w:w="15" w:type="dxa"/>
              <w:left w:w="15" w:type="dxa"/>
              <w:bottom w:w="15" w:type="dxa"/>
              <w:right w:w="15" w:type="dxa"/>
            </w:tcMar>
            <w:hideMark/>
          </w:tcPr>
          <w:p w:rsidR="001E295B" w:rsidRDefault="001E295B" w:rsidP="007F5A18">
            <w:pPr>
              <w:pStyle w:val="tc"/>
              <w:spacing w:line="360" w:lineRule="atLeast"/>
              <w:jc w:val="center"/>
              <w:rPr>
                <w:b/>
                <w:sz w:val="28"/>
                <w:szCs w:val="28"/>
                <w:lang w:val="uk-UA" w:eastAsia="en-US"/>
              </w:rPr>
            </w:pPr>
            <w:r>
              <w:rPr>
                <w:b/>
                <w:sz w:val="28"/>
                <w:szCs w:val="28"/>
                <w:lang w:val="uk-UA" w:eastAsia="en-US"/>
              </w:rPr>
              <w:t>Кунківська сільська рада</w:t>
            </w:r>
          </w:p>
        </w:tc>
      </w:tr>
      <w:tr w:rsidR="001E295B" w:rsidTr="00BA05D1">
        <w:tc>
          <w:tcPr>
            <w:tcW w:w="5174" w:type="dxa"/>
            <w:gridSpan w:val="5"/>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Класифікація будівель та споруд</w:t>
            </w:r>
            <w:r>
              <w:rPr>
                <w:sz w:val="28"/>
                <w:szCs w:val="28"/>
                <w:vertAlign w:val="superscript"/>
                <w:lang w:val="uk-UA" w:eastAsia="en-US"/>
              </w:rPr>
              <w:t>2</w:t>
            </w:r>
          </w:p>
        </w:tc>
        <w:tc>
          <w:tcPr>
            <w:tcW w:w="4761" w:type="dxa"/>
            <w:gridSpan w:val="6"/>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Ставки податку</w:t>
            </w:r>
            <w:r>
              <w:rPr>
                <w:sz w:val="28"/>
                <w:szCs w:val="28"/>
                <w:vertAlign w:val="superscript"/>
                <w:lang w:val="uk-UA" w:eastAsia="en-US"/>
              </w:rPr>
              <w:t>3</w:t>
            </w:r>
            <w:r>
              <w:rPr>
                <w:sz w:val="28"/>
                <w:szCs w:val="28"/>
                <w:lang w:val="uk-UA" w:eastAsia="en-US"/>
              </w:rPr>
              <w:t xml:space="preserve"> за </w:t>
            </w:r>
            <w:smartTag w:uri="urn:schemas-microsoft-com:office:smarttags" w:element="metricconverter">
              <w:smartTagPr>
                <w:attr w:name="ProductID" w:val="1 кв. метр"/>
              </w:smartTagPr>
              <w:r>
                <w:rPr>
                  <w:sz w:val="28"/>
                  <w:szCs w:val="28"/>
                  <w:lang w:val="uk-UA" w:eastAsia="en-US"/>
                </w:rPr>
                <w:t>1 кв. метр</w:t>
              </w:r>
            </w:smartTag>
            <w:r>
              <w:rPr>
                <w:sz w:val="28"/>
                <w:szCs w:val="28"/>
                <w:lang w:val="uk-UA" w:eastAsia="en-US"/>
              </w:rPr>
              <w:br/>
              <w:t>(відсотків розміру мінімальної заробітної плати)</w:t>
            </w:r>
          </w:p>
        </w:tc>
      </w:tr>
      <w:tr w:rsidR="001E295B" w:rsidTr="00BA05D1">
        <w:tc>
          <w:tcPr>
            <w:tcW w:w="927" w:type="dxa"/>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код</w:t>
            </w:r>
            <w:r>
              <w:rPr>
                <w:sz w:val="28"/>
                <w:szCs w:val="28"/>
                <w:vertAlign w:val="superscript"/>
                <w:lang w:val="uk-UA" w:eastAsia="en-US"/>
              </w:rPr>
              <w:t>2</w:t>
            </w:r>
          </w:p>
        </w:tc>
        <w:tc>
          <w:tcPr>
            <w:tcW w:w="4247" w:type="dxa"/>
            <w:gridSpan w:val="4"/>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найменування</w:t>
            </w:r>
            <w:r>
              <w:rPr>
                <w:sz w:val="28"/>
                <w:szCs w:val="28"/>
                <w:vertAlign w:val="superscript"/>
                <w:lang w:val="uk-UA" w:eastAsia="en-US"/>
              </w:rPr>
              <w:t>2</w:t>
            </w:r>
          </w:p>
        </w:tc>
        <w:tc>
          <w:tcPr>
            <w:tcW w:w="2333" w:type="dxa"/>
            <w:gridSpan w:val="3"/>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 xml:space="preserve">для юридичних </w:t>
            </w:r>
            <w:r>
              <w:rPr>
                <w:sz w:val="28"/>
                <w:szCs w:val="28"/>
                <w:lang w:val="uk-UA" w:eastAsia="en-US"/>
              </w:rPr>
              <w:lastRenderedPageBreak/>
              <w:t>осіб</w:t>
            </w:r>
          </w:p>
        </w:tc>
        <w:tc>
          <w:tcPr>
            <w:tcW w:w="2428" w:type="dxa"/>
            <w:gridSpan w:val="3"/>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lastRenderedPageBreak/>
              <w:t>для фізичних осіб</w:t>
            </w:r>
          </w:p>
        </w:tc>
      </w:tr>
      <w:tr w:rsidR="001E295B" w:rsidTr="00BA05D1">
        <w:tc>
          <w:tcPr>
            <w:tcW w:w="927" w:type="dxa"/>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1E295B" w:rsidRDefault="001E295B" w:rsidP="007F5A18">
            <w:pPr>
              <w:spacing w:line="240" w:lineRule="auto"/>
              <w:rPr>
                <w:rFonts w:ascii="Times New Roman" w:eastAsia="Times New Roman" w:hAnsi="Times New Roman"/>
                <w:sz w:val="28"/>
                <w:szCs w:val="28"/>
                <w:lang w:val="uk-UA"/>
              </w:rPr>
            </w:pPr>
          </w:p>
        </w:tc>
        <w:tc>
          <w:tcPr>
            <w:tcW w:w="4247" w:type="dxa"/>
            <w:gridSpan w:val="4"/>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1E295B" w:rsidRDefault="001E295B" w:rsidP="007F5A18">
            <w:pPr>
              <w:spacing w:line="240" w:lineRule="auto"/>
              <w:rPr>
                <w:rFonts w:ascii="Times New Roman" w:eastAsia="Times New Roman" w:hAnsi="Times New Roman"/>
                <w:sz w:val="28"/>
                <w:szCs w:val="28"/>
                <w:lang w:val="uk-UA"/>
              </w:rPr>
            </w:pP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 зона</w:t>
            </w:r>
            <w:r>
              <w:rPr>
                <w:sz w:val="28"/>
                <w:szCs w:val="28"/>
                <w:vertAlign w:val="superscript"/>
                <w:lang w:val="uk-UA" w:eastAsia="en-US"/>
              </w:rPr>
              <w:t>4</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2 зона</w:t>
            </w:r>
            <w:r>
              <w:rPr>
                <w:sz w:val="28"/>
                <w:szCs w:val="28"/>
                <w:vertAlign w:val="superscript"/>
                <w:lang w:val="uk-UA" w:eastAsia="en-US"/>
              </w:rPr>
              <w:t>4</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3 зона</w:t>
            </w:r>
            <w:r>
              <w:rPr>
                <w:sz w:val="28"/>
                <w:szCs w:val="28"/>
                <w:vertAlign w:val="superscript"/>
                <w:lang w:val="uk-UA" w:eastAsia="en-US"/>
              </w:rPr>
              <w:t>4</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 зона</w:t>
            </w:r>
            <w:r>
              <w:rPr>
                <w:sz w:val="28"/>
                <w:szCs w:val="28"/>
                <w:vertAlign w:val="superscript"/>
                <w:lang w:val="uk-UA" w:eastAsia="en-US"/>
              </w:rPr>
              <w:t>4</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2 зона</w:t>
            </w:r>
            <w:r>
              <w:rPr>
                <w:sz w:val="28"/>
                <w:szCs w:val="28"/>
                <w:vertAlign w:val="superscript"/>
                <w:lang w:val="uk-UA" w:eastAsia="en-US"/>
              </w:rPr>
              <w:t>4</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3 зона</w:t>
            </w:r>
            <w:r>
              <w:rPr>
                <w:sz w:val="28"/>
                <w:szCs w:val="28"/>
                <w:vertAlign w:val="superscript"/>
                <w:lang w:val="uk-UA" w:eastAsia="en-US"/>
              </w:rPr>
              <w:t>4</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житлові</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111</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Будинки одноквартирні</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1110</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Будинки одноквартирні</w:t>
            </w:r>
            <w:r>
              <w:rPr>
                <w:b/>
                <w:sz w:val="28"/>
                <w:szCs w:val="28"/>
                <w:vertAlign w:val="superscript"/>
                <w:lang w:val="uk-UA" w:eastAsia="en-US"/>
              </w:rPr>
              <w:t>5</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1110.1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j"/>
              <w:spacing w:before="0" w:beforeAutospacing="0" w:after="0" w:afterAutospacing="0" w:line="360" w:lineRule="atLeast"/>
              <w:jc w:val="both"/>
              <w:rPr>
                <w:sz w:val="28"/>
                <w:szCs w:val="28"/>
                <w:lang w:val="uk-UA" w:eastAsia="en-US"/>
              </w:rPr>
            </w:pPr>
            <w:r>
              <w:rPr>
                <w:sz w:val="28"/>
                <w:szCs w:val="28"/>
                <w:lang w:val="uk-UA" w:eastAsia="en-US"/>
              </w:rPr>
              <w:t xml:space="preserve">Будинки одноквартирні </w:t>
            </w:r>
          </w:p>
          <w:p w:rsidR="00487A4E" w:rsidRDefault="00487A4E" w:rsidP="007F5A18">
            <w:pPr>
              <w:pStyle w:val="tj"/>
              <w:spacing w:before="0" w:beforeAutospacing="0" w:after="0" w:afterAutospacing="0" w:line="360" w:lineRule="atLeast"/>
              <w:jc w:val="both"/>
              <w:rPr>
                <w:sz w:val="28"/>
                <w:szCs w:val="28"/>
                <w:lang w:val="uk-UA" w:eastAsia="en-US"/>
              </w:rPr>
            </w:pPr>
            <w:r>
              <w:rPr>
                <w:sz w:val="28"/>
                <w:szCs w:val="28"/>
                <w:lang w:val="uk-UA" w:eastAsia="en-US"/>
              </w:rPr>
              <w:t>масової забудови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7F5A18">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7F5A18">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7F5A18">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1110.2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j"/>
              <w:spacing w:before="0" w:beforeAutospacing="0" w:after="0" w:afterAutospacing="0" w:line="360" w:lineRule="atLeast"/>
              <w:jc w:val="both"/>
              <w:rPr>
                <w:sz w:val="28"/>
                <w:szCs w:val="28"/>
                <w:lang w:val="uk-UA" w:eastAsia="en-US"/>
              </w:rPr>
            </w:pPr>
            <w:r>
              <w:rPr>
                <w:sz w:val="28"/>
                <w:szCs w:val="28"/>
                <w:lang w:val="uk-UA" w:eastAsia="en-US"/>
              </w:rPr>
              <w:t>Котеджі та будинки одноквартирні підвищеної комфортності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1110.3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j"/>
              <w:spacing w:before="0" w:beforeAutospacing="0" w:after="0" w:afterAutospacing="0" w:line="360" w:lineRule="atLeast"/>
              <w:jc w:val="both"/>
              <w:rPr>
                <w:sz w:val="28"/>
                <w:szCs w:val="28"/>
                <w:lang w:val="uk-UA" w:eastAsia="en-US"/>
              </w:rPr>
            </w:pPr>
            <w:r>
              <w:rPr>
                <w:sz w:val="28"/>
                <w:szCs w:val="28"/>
                <w:lang w:val="uk-UA" w:eastAsia="en-US"/>
              </w:rPr>
              <w:t>Будинки садибного типу</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1110.4</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j"/>
              <w:spacing w:before="0" w:beforeAutospacing="0" w:after="0" w:afterAutospacing="0" w:line="360" w:lineRule="atLeast"/>
              <w:jc w:val="both"/>
              <w:rPr>
                <w:sz w:val="28"/>
                <w:szCs w:val="28"/>
                <w:lang w:val="uk-UA" w:eastAsia="en-US"/>
              </w:rPr>
            </w:pPr>
            <w:r>
              <w:rPr>
                <w:sz w:val="28"/>
                <w:szCs w:val="28"/>
                <w:lang w:val="uk-UA" w:eastAsia="en-US"/>
              </w:rPr>
              <w:t>Будинки дачні та садові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112</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Будинки з двома та більше квартирами</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1121</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Будинки з двома квартирами</w:t>
            </w:r>
            <w:r>
              <w:rPr>
                <w:b/>
                <w:sz w:val="28"/>
                <w:szCs w:val="28"/>
                <w:vertAlign w:val="superscript"/>
                <w:lang w:val="uk-UA" w:eastAsia="en-US"/>
              </w:rPr>
              <w:t>5</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1121.1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Будинки двоквартирні масової забудови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1121.2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Котеджі та будинки двоквартирні підвищеної комфортності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1122</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Будинки з трьома та більше квартирами</w:t>
            </w:r>
            <w:r>
              <w:rPr>
                <w:b/>
                <w:sz w:val="28"/>
                <w:szCs w:val="28"/>
                <w:vertAlign w:val="superscript"/>
                <w:lang w:val="uk-UA" w:eastAsia="en-US"/>
              </w:rPr>
              <w:t>5</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1122.1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Будинки багатоквартирні масової забудови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1122.2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Будинки багатоквартирні підвищеної комфортності, індивідуальні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1122.3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Будинки житлові готельного типу</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113</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Гуртожитки</w:t>
            </w:r>
            <w:r>
              <w:rPr>
                <w:b/>
                <w:sz w:val="28"/>
                <w:szCs w:val="28"/>
                <w:vertAlign w:val="superscript"/>
                <w:lang w:val="uk-UA" w:eastAsia="en-US"/>
              </w:rPr>
              <w:t>5</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1130.1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l"/>
              <w:spacing w:before="0" w:beforeAutospacing="0" w:after="0" w:afterAutospacing="0" w:line="360" w:lineRule="atLeast"/>
              <w:rPr>
                <w:sz w:val="28"/>
                <w:szCs w:val="28"/>
                <w:lang w:val="uk-UA" w:eastAsia="en-US"/>
              </w:rPr>
            </w:pPr>
            <w:r>
              <w:rPr>
                <w:sz w:val="28"/>
                <w:szCs w:val="28"/>
                <w:lang w:val="uk-UA" w:eastAsia="en-US"/>
              </w:rPr>
              <w:t>Гуртожитки для робітників та службовців</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487A4E" w:rsidRDefault="001E295B"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sidR="00487A4E">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487A4E" w:rsidP="007F5A18">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487A4E" w:rsidP="007F5A18">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487A4E" w:rsidP="007F5A18">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487A4E" w:rsidP="007F5A18">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487A4E" w:rsidP="007F5A18">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1130.2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Гуртожитки для студентів вищих навчальних закладів</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1130.3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Гуртожитки для учнів навчальних закладів</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1130.4</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Будинки-інтернати для людей похилого віку та інвалідів</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176B6C">
              <w:rPr>
                <w:rFonts w:ascii="Times New Roman" w:hAnsi="Times New Roman"/>
                <w:sz w:val="28"/>
                <w:szCs w:val="28"/>
                <w:lang w:val="uk-UA"/>
              </w:rPr>
              <w:t>0</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1130.5</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Будинки дитини та сирітські будинки</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7940EF">
              <w:rPr>
                <w:rFonts w:ascii="Times New Roman" w:hAnsi="Times New Roman"/>
                <w:sz w:val="28"/>
                <w:szCs w:val="28"/>
                <w:lang w:val="uk-UA"/>
              </w:rPr>
              <w:t>0</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7940EF">
              <w:rPr>
                <w:rFonts w:ascii="Times New Roman" w:hAnsi="Times New Roman"/>
                <w:sz w:val="28"/>
                <w:szCs w:val="28"/>
                <w:lang w:val="uk-UA"/>
              </w:rPr>
              <w:t>0</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7940EF">
              <w:rPr>
                <w:rFonts w:ascii="Times New Roman" w:hAnsi="Times New Roman"/>
                <w:sz w:val="28"/>
                <w:szCs w:val="28"/>
                <w:lang w:val="uk-UA"/>
              </w:rPr>
              <w:t>0</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7940EF">
              <w:rPr>
                <w:rFonts w:ascii="Times New Roman" w:hAnsi="Times New Roman"/>
                <w:sz w:val="28"/>
                <w:szCs w:val="28"/>
                <w:lang w:val="uk-UA"/>
              </w:rPr>
              <w:t>0</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7940EF">
              <w:rPr>
                <w:rFonts w:ascii="Times New Roman" w:hAnsi="Times New Roman"/>
                <w:sz w:val="28"/>
                <w:szCs w:val="28"/>
                <w:lang w:val="uk-UA"/>
              </w:rPr>
              <w:t>0</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7940EF">
              <w:rPr>
                <w:rFonts w:ascii="Times New Roman" w:hAnsi="Times New Roman"/>
                <w:sz w:val="28"/>
                <w:szCs w:val="28"/>
                <w:lang w:val="uk-UA"/>
              </w:rPr>
              <w:t>0</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1130.6</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Будинки для біженців, притулки для бездомних</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7940EF">
              <w:rPr>
                <w:rFonts w:ascii="Times New Roman" w:hAnsi="Times New Roman"/>
                <w:sz w:val="28"/>
                <w:szCs w:val="28"/>
                <w:lang w:val="uk-UA"/>
              </w:rPr>
              <w:t>0</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7940EF">
              <w:rPr>
                <w:rFonts w:ascii="Times New Roman" w:hAnsi="Times New Roman"/>
                <w:sz w:val="28"/>
                <w:szCs w:val="28"/>
                <w:lang w:val="uk-UA"/>
              </w:rPr>
              <w:t>0</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7940EF">
              <w:rPr>
                <w:rFonts w:ascii="Times New Roman" w:hAnsi="Times New Roman"/>
                <w:sz w:val="28"/>
                <w:szCs w:val="28"/>
                <w:lang w:val="uk-UA"/>
              </w:rPr>
              <w:t>0</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7940EF" w:rsidP="00487A4E">
            <w:pPr>
              <w:jc w:val="center"/>
              <w:rPr>
                <w:rFonts w:ascii="Times New Roman" w:hAnsi="Times New Roman"/>
                <w:sz w:val="28"/>
                <w:szCs w:val="28"/>
                <w:lang w:val="uk-UA"/>
              </w:rPr>
            </w:pPr>
            <w:r>
              <w:rPr>
                <w:rFonts w:ascii="Times New Roman" w:hAnsi="Times New Roman"/>
                <w:sz w:val="28"/>
                <w:szCs w:val="28"/>
              </w:rPr>
              <w:t>0,0</w:t>
            </w:r>
            <w:r w:rsidR="00487A4E">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7940EF">
              <w:rPr>
                <w:rFonts w:ascii="Times New Roman" w:hAnsi="Times New Roman"/>
                <w:sz w:val="28"/>
                <w:szCs w:val="28"/>
                <w:lang w:val="uk-UA"/>
              </w:rPr>
              <w:t>0</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7940EF">
              <w:rPr>
                <w:rFonts w:ascii="Times New Roman" w:hAnsi="Times New Roman"/>
                <w:sz w:val="28"/>
                <w:szCs w:val="28"/>
                <w:lang w:val="uk-UA"/>
              </w:rPr>
              <w:t>0</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1130.9</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 xml:space="preserve">Будинки для колективного </w:t>
            </w:r>
            <w:r>
              <w:rPr>
                <w:sz w:val="28"/>
                <w:szCs w:val="28"/>
                <w:lang w:val="uk-UA" w:eastAsia="en-US"/>
              </w:rPr>
              <w:lastRenderedPageBreak/>
              <w:t>проживання інші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lastRenderedPageBreak/>
              <w:t>0,</w:t>
            </w:r>
            <w:r w:rsidR="007940EF">
              <w:rPr>
                <w:rFonts w:ascii="Times New Roman" w:hAnsi="Times New Roman"/>
                <w:sz w:val="28"/>
                <w:szCs w:val="28"/>
                <w:lang w:val="uk-UA"/>
              </w:rPr>
              <w:t>0</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7940EF">
              <w:rPr>
                <w:rFonts w:ascii="Times New Roman" w:hAnsi="Times New Roman"/>
                <w:sz w:val="28"/>
                <w:szCs w:val="28"/>
                <w:lang w:val="uk-UA"/>
              </w:rPr>
              <w:t>0</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7940EF">
              <w:rPr>
                <w:rFonts w:ascii="Times New Roman" w:hAnsi="Times New Roman"/>
                <w:sz w:val="28"/>
                <w:szCs w:val="28"/>
                <w:lang w:val="uk-UA"/>
              </w:rPr>
              <w:t>0</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7940EF">
              <w:rPr>
                <w:rFonts w:ascii="Times New Roman" w:hAnsi="Times New Roman"/>
                <w:sz w:val="28"/>
                <w:szCs w:val="28"/>
                <w:lang w:val="uk-UA"/>
              </w:rPr>
              <w:t>0</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7940EF">
              <w:rPr>
                <w:rFonts w:ascii="Times New Roman" w:hAnsi="Times New Roman"/>
                <w:sz w:val="28"/>
                <w:szCs w:val="28"/>
                <w:lang w:val="uk-UA"/>
              </w:rPr>
              <w:t>0</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sidR="007940EF">
              <w:rPr>
                <w:rFonts w:ascii="Times New Roman" w:hAnsi="Times New Roman"/>
                <w:sz w:val="28"/>
                <w:szCs w:val="28"/>
                <w:lang w:val="uk-UA"/>
              </w:rPr>
              <w:t>0</w:t>
            </w:r>
            <w:r>
              <w:rPr>
                <w:rFonts w:ascii="Times New Roman" w:hAnsi="Times New Roman"/>
                <w:sz w:val="28"/>
                <w:szCs w:val="28"/>
                <w:lang w:val="uk-UA"/>
              </w:rPr>
              <w:t>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lastRenderedPageBreak/>
              <w:t>12</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нежитлові</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121</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Готелі, ресторани та подібні будівлі</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1211</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готельні</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1211.1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l"/>
              <w:spacing w:before="0" w:beforeAutospacing="0" w:after="0" w:afterAutospacing="0" w:line="360" w:lineRule="atLeast"/>
              <w:rPr>
                <w:sz w:val="28"/>
                <w:szCs w:val="28"/>
                <w:lang w:val="uk-UA" w:eastAsia="en-US"/>
              </w:rPr>
            </w:pPr>
            <w:r>
              <w:rPr>
                <w:sz w:val="28"/>
                <w:szCs w:val="28"/>
                <w:lang w:val="uk-UA" w:eastAsia="en-US"/>
              </w:rPr>
              <w:t>Готелі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487A4E" w:rsidRDefault="00487A4E" w:rsidP="007F5A18">
            <w:pPr>
              <w:jc w:val="center"/>
              <w:rPr>
                <w:rFonts w:ascii="Times New Roman" w:hAnsi="Times New Roman"/>
                <w:sz w:val="28"/>
                <w:szCs w:val="28"/>
                <w:lang w:val="uk-UA"/>
              </w:rPr>
            </w:pPr>
            <w:r>
              <w:rPr>
                <w:rFonts w:ascii="Times New Roman" w:hAnsi="Times New Roman"/>
                <w:sz w:val="28"/>
                <w:szCs w:val="28"/>
                <w:lang w:val="uk-UA"/>
              </w:rPr>
              <w:t>1,500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487A4E" w:rsidP="007F5A18">
            <w:pPr>
              <w:jc w:val="center"/>
              <w:rPr>
                <w:rFonts w:ascii="Times New Roman" w:hAnsi="Times New Roman"/>
                <w:sz w:val="28"/>
                <w:szCs w:val="28"/>
                <w:lang w:val="uk-UA"/>
              </w:rPr>
            </w:pPr>
            <w:r>
              <w:rPr>
                <w:rFonts w:ascii="Times New Roman" w:hAnsi="Times New Roman"/>
                <w:sz w:val="28"/>
                <w:szCs w:val="28"/>
                <w:lang w:val="uk-UA"/>
              </w:rPr>
              <w:t>1,500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487A4E" w:rsidP="007F5A18">
            <w:pPr>
              <w:jc w:val="center"/>
              <w:rPr>
                <w:rFonts w:ascii="Times New Roman" w:hAnsi="Times New Roman"/>
                <w:sz w:val="28"/>
                <w:szCs w:val="28"/>
                <w:lang w:val="uk-UA"/>
              </w:rPr>
            </w:pPr>
            <w:r>
              <w:rPr>
                <w:rFonts w:ascii="Times New Roman" w:hAnsi="Times New Roman"/>
                <w:sz w:val="28"/>
                <w:szCs w:val="28"/>
                <w:lang w:val="uk-UA"/>
              </w:rPr>
              <w:t>1,500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487A4E" w:rsidP="007F5A18">
            <w:pPr>
              <w:jc w:val="center"/>
              <w:rPr>
                <w:rFonts w:ascii="Times New Roman" w:hAnsi="Times New Roman"/>
                <w:sz w:val="28"/>
                <w:szCs w:val="28"/>
                <w:lang w:val="uk-UA"/>
              </w:rPr>
            </w:pPr>
            <w:r>
              <w:rPr>
                <w:rFonts w:ascii="Times New Roman" w:hAnsi="Times New Roman"/>
                <w:sz w:val="28"/>
                <w:szCs w:val="28"/>
                <w:lang w:val="uk-UA"/>
              </w:rPr>
              <w:t>1,500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487A4E" w:rsidP="007F5A18">
            <w:pPr>
              <w:jc w:val="center"/>
              <w:rPr>
                <w:rFonts w:ascii="Times New Roman" w:hAnsi="Times New Roman"/>
                <w:sz w:val="28"/>
                <w:szCs w:val="28"/>
                <w:lang w:val="uk-UA"/>
              </w:rPr>
            </w:pPr>
            <w:r>
              <w:rPr>
                <w:rFonts w:ascii="Times New Roman" w:hAnsi="Times New Roman"/>
                <w:sz w:val="28"/>
                <w:szCs w:val="28"/>
                <w:lang w:val="uk-UA"/>
              </w:rPr>
              <w:t>1,500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487A4E" w:rsidP="007F5A18">
            <w:pPr>
              <w:jc w:val="center"/>
              <w:rPr>
                <w:rFonts w:ascii="Times New Roman" w:hAnsi="Times New Roman"/>
                <w:sz w:val="28"/>
                <w:szCs w:val="28"/>
                <w:lang w:val="uk-UA"/>
              </w:rPr>
            </w:pPr>
            <w:r>
              <w:rPr>
                <w:rFonts w:ascii="Times New Roman" w:hAnsi="Times New Roman"/>
                <w:sz w:val="28"/>
                <w:szCs w:val="28"/>
                <w:lang w:val="uk-UA"/>
              </w:rPr>
              <w:t>1,500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1211.2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Мотелі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1211.3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Кемпінги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1211.4</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Пансіонати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1211.5</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Ресторани та бари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1212</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Інші будівлі для тимчасового проживання</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1212.1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Туристичні бази та гірські притулки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1212.2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Дитячі та сімейні табори відпочинку</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1212.3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Центри та будинки відпочинку</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1212.9</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Інші будівлі для тимчасового проживання, не класифіковані раніше</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lang w:val="uk-UA"/>
              </w:rPr>
              <w:t>1,500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122</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офісні</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1220</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офісні</w:t>
            </w:r>
            <w:r>
              <w:rPr>
                <w:b/>
                <w:sz w:val="28"/>
                <w:szCs w:val="28"/>
                <w:vertAlign w:val="superscript"/>
                <w:lang w:val="uk-UA" w:eastAsia="en-US"/>
              </w:rPr>
              <w:t>5</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1220.1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l"/>
              <w:spacing w:before="0" w:beforeAutospacing="0" w:after="0" w:afterAutospacing="0" w:line="360" w:lineRule="atLeast"/>
              <w:rPr>
                <w:sz w:val="28"/>
                <w:szCs w:val="28"/>
                <w:lang w:val="uk-UA" w:eastAsia="en-US"/>
              </w:rPr>
            </w:pPr>
            <w:r>
              <w:rPr>
                <w:sz w:val="28"/>
                <w:szCs w:val="28"/>
                <w:lang w:val="uk-UA" w:eastAsia="en-US"/>
              </w:rPr>
              <w:t>Будівлі органів державного та місцевого управління</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487A4E" w:rsidRDefault="001E295B" w:rsidP="00487A4E">
            <w:pPr>
              <w:jc w:val="center"/>
              <w:rPr>
                <w:rFonts w:ascii="Times New Roman" w:hAnsi="Times New Roman"/>
                <w:sz w:val="28"/>
                <w:szCs w:val="28"/>
                <w:lang w:val="uk-UA"/>
              </w:rPr>
            </w:pPr>
            <w:r>
              <w:rPr>
                <w:rFonts w:ascii="Times New Roman" w:hAnsi="Times New Roman"/>
                <w:sz w:val="28"/>
                <w:szCs w:val="28"/>
              </w:rPr>
              <w:t>0,</w:t>
            </w:r>
            <w:r w:rsidR="00487A4E">
              <w:rPr>
                <w:rFonts w:ascii="Times New Roman" w:hAnsi="Times New Roman"/>
                <w:sz w:val="28"/>
                <w:szCs w:val="28"/>
                <w:lang w:val="uk-UA"/>
              </w:rPr>
              <w:t>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487A4E" w:rsidP="007F5A18">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487A4E" w:rsidP="007F5A18">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487A4E" w:rsidP="007F5A18">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487A4E" w:rsidP="007F5A18">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487A4E" w:rsidP="007F5A18">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1220.2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Будівлі фінансового обслуговування</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1220.3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Будівлі органів правосуддя</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1220.4</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Будівлі закордонних представництв</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1220.5</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Адміністративно-побутові будівлі промислових підприємств</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1220.9</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Будівлі для конторських та адміністративних цілей інші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123</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торговельні</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1230</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торговельні</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1230.1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Торгові центри, універмаги, магазини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1230.2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Криті ринки, павільйони та зали для ярмарків</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1230.3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Станції технічного обслуговування автомобілів</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lastRenderedPageBreak/>
              <w:t>1230.4</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Їдальні, кафе, закусочні тощо</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1230.5</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Бази та склади підприємств торгівлі і громадського харчування</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1230.6</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Будівлі підприємств побутового обслуговування</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1230.9</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Будівлі торговельні інші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487A4E">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500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124</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транспорту та засобів зв'язку</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1241</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Вокзали, аеровокзали, будівлі засобів зв'язку та пов'язані з ними будівлі</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1241.1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l"/>
              <w:spacing w:before="0" w:beforeAutospacing="0" w:after="0" w:afterAutospacing="0" w:line="360" w:lineRule="atLeast"/>
              <w:rPr>
                <w:sz w:val="28"/>
                <w:szCs w:val="28"/>
                <w:lang w:val="uk-UA" w:eastAsia="en-US"/>
              </w:rPr>
            </w:pPr>
            <w:r>
              <w:rPr>
                <w:sz w:val="28"/>
                <w:szCs w:val="28"/>
                <w:lang w:val="uk-UA" w:eastAsia="en-US"/>
              </w:rPr>
              <w:t>Автовокзали та інші будівлі автомобільного транспорту</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487A4E" w:rsidRDefault="001E295B" w:rsidP="007F5A18">
            <w:pPr>
              <w:jc w:val="center"/>
              <w:rPr>
                <w:rFonts w:ascii="Times New Roman" w:hAnsi="Times New Roman"/>
                <w:sz w:val="28"/>
                <w:szCs w:val="28"/>
                <w:lang w:val="uk-UA"/>
              </w:rPr>
            </w:pPr>
            <w:r>
              <w:rPr>
                <w:rFonts w:ascii="Times New Roman" w:hAnsi="Times New Roman"/>
                <w:sz w:val="28"/>
                <w:szCs w:val="28"/>
              </w:rPr>
              <w:t>0,2</w:t>
            </w:r>
            <w:r w:rsidR="00487A4E">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487A4E" w:rsidRDefault="001E295B" w:rsidP="007F5A18">
            <w:pPr>
              <w:jc w:val="center"/>
              <w:rPr>
                <w:rFonts w:ascii="Times New Roman" w:hAnsi="Times New Roman"/>
                <w:sz w:val="28"/>
                <w:szCs w:val="28"/>
                <w:lang w:val="uk-UA"/>
              </w:rPr>
            </w:pPr>
            <w:r>
              <w:rPr>
                <w:rFonts w:ascii="Times New Roman" w:hAnsi="Times New Roman"/>
                <w:sz w:val="28"/>
                <w:szCs w:val="28"/>
              </w:rPr>
              <w:t>0,2</w:t>
            </w:r>
            <w:r w:rsidR="00487A4E">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487A4E" w:rsidRDefault="001E295B" w:rsidP="007F5A18">
            <w:pPr>
              <w:jc w:val="center"/>
              <w:rPr>
                <w:rFonts w:ascii="Times New Roman" w:hAnsi="Times New Roman"/>
                <w:sz w:val="28"/>
                <w:szCs w:val="28"/>
                <w:lang w:val="uk-UA"/>
              </w:rPr>
            </w:pPr>
            <w:r>
              <w:rPr>
                <w:rFonts w:ascii="Times New Roman" w:hAnsi="Times New Roman"/>
                <w:sz w:val="28"/>
                <w:szCs w:val="28"/>
              </w:rPr>
              <w:t>0,2</w:t>
            </w:r>
            <w:r w:rsidR="00487A4E">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487A4E" w:rsidRDefault="001E295B" w:rsidP="007F5A18">
            <w:pPr>
              <w:jc w:val="center"/>
              <w:rPr>
                <w:rFonts w:ascii="Times New Roman" w:hAnsi="Times New Roman"/>
                <w:sz w:val="28"/>
                <w:szCs w:val="28"/>
                <w:lang w:val="uk-UA"/>
              </w:rPr>
            </w:pPr>
            <w:r>
              <w:rPr>
                <w:rFonts w:ascii="Times New Roman" w:hAnsi="Times New Roman"/>
                <w:sz w:val="28"/>
                <w:szCs w:val="28"/>
              </w:rPr>
              <w:t>0,2</w:t>
            </w:r>
            <w:r w:rsidR="00487A4E">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487A4E" w:rsidRDefault="001E295B" w:rsidP="007F5A18">
            <w:pPr>
              <w:jc w:val="center"/>
              <w:rPr>
                <w:rFonts w:ascii="Times New Roman" w:hAnsi="Times New Roman"/>
                <w:sz w:val="28"/>
                <w:szCs w:val="28"/>
                <w:lang w:val="uk-UA"/>
              </w:rPr>
            </w:pPr>
            <w:r>
              <w:rPr>
                <w:rFonts w:ascii="Times New Roman" w:hAnsi="Times New Roman"/>
                <w:sz w:val="28"/>
                <w:szCs w:val="28"/>
              </w:rPr>
              <w:t>0,2</w:t>
            </w:r>
            <w:r w:rsidR="00487A4E">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487A4E" w:rsidRDefault="001E295B" w:rsidP="007F5A18">
            <w:pPr>
              <w:jc w:val="center"/>
              <w:rPr>
                <w:rFonts w:ascii="Times New Roman" w:hAnsi="Times New Roman"/>
                <w:sz w:val="28"/>
                <w:szCs w:val="28"/>
                <w:lang w:val="uk-UA"/>
              </w:rPr>
            </w:pPr>
            <w:r>
              <w:rPr>
                <w:rFonts w:ascii="Times New Roman" w:hAnsi="Times New Roman"/>
                <w:sz w:val="28"/>
                <w:szCs w:val="28"/>
              </w:rPr>
              <w:t>0,2</w:t>
            </w:r>
            <w:r w:rsidR="00487A4E">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1241.2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Вокзали та інші будівлі залізничного транспорту</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1241.3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Будівлі міського електротранспорту</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1241.4</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Аеровокзали та інші будівлі повітряного транспорту</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1241.5</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Морські та річкові вокзали, маяки та пов'язані з ними будівлі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1241.6</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Будівлі станцій підвісних та канатних доріг</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1241.7</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Будівлі центрів радіо- та телевізійного мовлення, телефонних станцій, телекомунікаційних центрів тощо</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1241.8</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Ангари для літаків, локомотивні, вагонні, трамвайні та тролейбусні депо</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487A4E"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1241.9</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Default="00487A4E" w:rsidP="007F5A18">
            <w:pPr>
              <w:pStyle w:val="tl"/>
              <w:spacing w:before="0" w:beforeAutospacing="0" w:after="0" w:afterAutospacing="0" w:line="360" w:lineRule="atLeast"/>
              <w:rPr>
                <w:sz w:val="28"/>
                <w:szCs w:val="28"/>
                <w:lang w:val="uk-UA" w:eastAsia="en-US"/>
              </w:rPr>
            </w:pPr>
            <w:r>
              <w:rPr>
                <w:sz w:val="28"/>
                <w:szCs w:val="28"/>
                <w:lang w:val="uk-UA" w:eastAsia="en-US"/>
              </w:rPr>
              <w:t>Будівлі транспорту та засобів зв'язку інші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487A4E" w:rsidRPr="00487A4E" w:rsidRDefault="00487A4E" w:rsidP="00487A4E">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1242</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Гаражі</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1242.1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Гаражі наземні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1242.2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Гаражі підземні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1242.3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Стоянки автомобільні криті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1242.4</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Навіси для велосипедів</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промислові та склади</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1251</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промислові</w:t>
            </w:r>
            <w:r>
              <w:rPr>
                <w:b/>
                <w:sz w:val="28"/>
                <w:szCs w:val="28"/>
                <w:vertAlign w:val="superscript"/>
                <w:lang w:val="uk-UA" w:eastAsia="en-US"/>
              </w:rPr>
              <w:t>5</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1251.1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 xml:space="preserve">Будівлі підприємств машинобудування та </w:t>
            </w:r>
            <w:r>
              <w:rPr>
                <w:sz w:val="28"/>
                <w:szCs w:val="28"/>
                <w:lang w:val="uk-UA" w:eastAsia="en-US"/>
              </w:rPr>
              <w:lastRenderedPageBreak/>
              <w:t>металообробної промисловості</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lastRenderedPageBreak/>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lastRenderedPageBreak/>
              <w:t>1251.2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підприємств чорної металургії</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1251.3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підприємств хімічної та нафтохімічної промисловості</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1251.4</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підприємств легкої промисловості</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1251.5</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підприємств харчової промисловості</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1251.6</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підприємств медичної та мікробіологічної промисловості</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1251.7</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підприємств лісової, деревообробної та целюлозно-паперової промисловості</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1251.8</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підприємств будівельної індустрії, будівельних матеріалів та виробів, скляної та фарфоро-фаянсової промисловості</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1251.9</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інших промислових виробництв, включаючи поліграфічне</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1252</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Резервуари, силоси та склади</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1252.1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Резервуари для нафти, нафтопродуктів та газу</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1252.2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Резервуари та ємності інші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1252.3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Силоси для зерна</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1252.4</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Силоси для цементу та інших сипучих матеріалів</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1252.5</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Склади спеціальні товарні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1252.6</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Холодильники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1252.7</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Складські майданчики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1252.8</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Склади універсальні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1252.9</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Склади та сховища інші</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487A4E" w:rsidRDefault="00BA05D1" w:rsidP="00BA05D1">
            <w:pPr>
              <w:jc w:val="center"/>
              <w:rPr>
                <w:rFonts w:ascii="Times New Roman" w:hAnsi="Times New Roman"/>
                <w:sz w:val="28"/>
                <w:szCs w:val="28"/>
                <w:lang w:val="uk-UA"/>
              </w:rPr>
            </w:pPr>
            <w:r>
              <w:rPr>
                <w:rFonts w:ascii="Times New Roman" w:hAnsi="Times New Roman"/>
                <w:sz w:val="28"/>
                <w:szCs w:val="28"/>
              </w:rPr>
              <w:t>0,2</w:t>
            </w:r>
            <w:r>
              <w:rPr>
                <w:rFonts w:ascii="Times New Roman" w:hAnsi="Times New Roman"/>
                <w:sz w:val="28"/>
                <w:szCs w:val="28"/>
                <w:lang w:val="uk-UA"/>
              </w:rPr>
              <w:t>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для публічних виступів, закладів освітнього, медичного та оздоровчого призначення</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1261</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для публічних виступів</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1261.1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l"/>
              <w:spacing w:before="0" w:beforeAutospacing="0" w:after="0" w:afterAutospacing="0" w:line="360" w:lineRule="atLeast"/>
              <w:rPr>
                <w:sz w:val="28"/>
                <w:szCs w:val="28"/>
                <w:lang w:val="uk-UA" w:eastAsia="en-US"/>
              </w:rPr>
            </w:pPr>
            <w:r>
              <w:rPr>
                <w:sz w:val="28"/>
                <w:szCs w:val="28"/>
                <w:lang w:val="uk-UA" w:eastAsia="en-US"/>
              </w:rPr>
              <w:t>Театри, кінотеатри та концертні зали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BA05D1" w:rsidRDefault="001E295B" w:rsidP="00BA05D1">
            <w:pPr>
              <w:jc w:val="center"/>
              <w:rPr>
                <w:rFonts w:ascii="Times New Roman" w:hAnsi="Times New Roman"/>
                <w:sz w:val="28"/>
                <w:szCs w:val="28"/>
                <w:lang w:val="uk-UA"/>
              </w:rPr>
            </w:pPr>
            <w:r>
              <w:rPr>
                <w:rFonts w:ascii="Times New Roman" w:hAnsi="Times New Roman"/>
                <w:sz w:val="28"/>
                <w:szCs w:val="28"/>
              </w:rPr>
              <w:t>0,</w:t>
            </w:r>
            <w:r w:rsidR="00BA05D1">
              <w:rPr>
                <w:rFonts w:ascii="Times New Roman" w:hAnsi="Times New Roman"/>
                <w:sz w:val="28"/>
                <w:szCs w:val="28"/>
                <w:lang w:val="uk-UA"/>
              </w:rPr>
              <w:t>300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BA05D1" w:rsidRDefault="001E295B" w:rsidP="00BA05D1">
            <w:pPr>
              <w:jc w:val="center"/>
              <w:rPr>
                <w:rFonts w:ascii="Times New Roman" w:hAnsi="Times New Roman"/>
                <w:sz w:val="28"/>
                <w:szCs w:val="28"/>
                <w:lang w:val="uk-UA"/>
              </w:rPr>
            </w:pPr>
            <w:r>
              <w:rPr>
                <w:rFonts w:ascii="Times New Roman" w:hAnsi="Times New Roman"/>
                <w:sz w:val="28"/>
                <w:szCs w:val="28"/>
              </w:rPr>
              <w:t>0,</w:t>
            </w:r>
            <w:r w:rsidR="00BA05D1">
              <w:rPr>
                <w:rFonts w:ascii="Times New Roman" w:hAnsi="Times New Roman"/>
                <w:sz w:val="28"/>
                <w:szCs w:val="28"/>
                <w:lang w:val="uk-UA"/>
              </w:rPr>
              <w:t>300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BA05D1" w:rsidRDefault="001E295B" w:rsidP="00BA05D1">
            <w:pPr>
              <w:jc w:val="center"/>
              <w:rPr>
                <w:rFonts w:ascii="Times New Roman" w:hAnsi="Times New Roman"/>
                <w:sz w:val="28"/>
                <w:szCs w:val="28"/>
                <w:lang w:val="uk-UA"/>
              </w:rPr>
            </w:pPr>
            <w:r>
              <w:rPr>
                <w:rFonts w:ascii="Times New Roman" w:hAnsi="Times New Roman"/>
                <w:sz w:val="28"/>
                <w:szCs w:val="28"/>
              </w:rPr>
              <w:t>0,</w:t>
            </w:r>
            <w:r w:rsidR="00BA05D1">
              <w:rPr>
                <w:rFonts w:ascii="Times New Roman" w:hAnsi="Times New Roman"/>
                <w:sz w:val="28"/>
                <w:szCs w:val="28"/>
                <w:lang w:val="uk-UA"/>
              </w:rPr>
              <w:t>300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BA05D1" w:rsidRDefault="001E295B" w:rsidP="00BA05D1">
            <w:pPr>
              <w:jc w:val="center"/>
              <w:rPr>
                <w:rFonts w:ascii="Times New Roman" w:hAnsi="Times New Roman"/>
                <w:sz w:val="28"/>
                <w:szCs w:val="28"/>
                <w:lang w:val="uk-UA"/>
              </w:rPr>
            </w:pPr>
            <w:r>
              <w:rPr>
                <w:rFonts w:ascii="Times New Roman" w:hAnsi="Times New Roman"/>
                <w:sz w:val="28"/>
                <w:szCs w:val="28"/>
              </w:rPr>
              <w:t>0,</w:t>
            </w:r>
            <w:r w:rsidR="00BA05D1">
              <w:rPr>
                <w:rFonts w:ascii="Times New Roman" w:hAnsi="Times New Roman"/>
                <w:sz w:val="28"/>
                <w:szCs w:val="28"/>
                <w:lang w:val="uk-UA"/>
              </w:rPr>
              <w:t>300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BA05D1" w:rsidRDefault="001E295B" w:rsidP="00BA05D1">
            <w:pPr>
              <w:jc w:val="center"/>
              <w:rPr>
                <w:rFonts w:ascii="Times New Roman" w:hAnsi="Times New Roman"/>
                <w:sz w:val="28"/>
                <w:szCs w:val="28"/>
                <w:lang w:val="uk-UA"/>
              </w:rPr>
            </w:pPr>
            <w:r>
              <w:rPr>
                <w:rFonts w:ascii="Times New Roman" w:hAnsi="Times New Roman"/>
                <w:sz w:val="28"/>
                <w:szCs w:val="28"/>
              </w:rPr>
              <w:t>0,</w:t>
            </w:r>
            <w:r w:rsidR="00BA05D1">
              <w:rPr>
                <w:rFonts w:ascii="Times New Roman" w:hAnsi="Times New Roman"/>
                <w:sz w:val="28"/>
                <w:szCs w:val="28"/>
                <w:lang w:val="uk-UA"/>
              </w:rPr>
              <w:t>300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BA05D1" w:rsidRDefault="001E295B" w:rsidP="00BA05D1">
            <w:pPr>
              <w:jc w:val="center"/>
              <w:rPr>
                <w:rFonts w:ascii="Times New Roman" w:hAnsi="Times New Roman"/>
                <w:sz w:val="28"/>
                <w:szCs w:val="28"/>
                <w:lang w:val="uk-UA"/>
              </w:rPr>
            </w:pPr>
            <w:r>
              <w:rPr>
                <w:rFonts w:ascii="Times New Roman" w:hAnsi="Times New Roman"/>
                <w:sz w:val="28"/>
                <w:szCs w:val="28"/>
              </w:rPr>
              <w:t>0,</w:t>
            </w:r>
            <w:r w:rsidR="00BA05D1">
              <w:rPr>
                <w:rFonts w:ascii="Times New Roman" w:hAnsi="Times New Roman"/>
                <w:sz w:val="28"/>
                <w:szCs w:val="28"/>
                <w:lang w:val="uk-UA"/>
              </w:rPr>
              <w:t>300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1261.2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 xml:space="preserve">Зали засідань та багатоцільові зали </w:t>
            </w:r>
            <w:r>
              <w:rPr>
                <w:sz w:val="28"/>
                <w:szCs w:val="28"/>
                <w:lang w:val="uk-UA" w:eastAsia="en-US"/>
              </w:rPr>
              <w:lastRenderedPageBreak/>
              <w:t>для публічних виступів</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lastRenderedPageBreak/>
              <w:t>0,</w:t>
            </w:r>
            <w:r>
              <w:rPr>
                <w:rFonts w:ascii="Times New Roman" w:hAnsi="Times New Roman"/>
                <w:sz w:val="28"/>
                <w:szCs w:val="28"/>
                <w:lang w:val="uk-UA"/>
              </w:rPr>
              <w:t>300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lastRenderedPageBreak/>
              <w:t>1261.3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Цирки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1261.4</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Казино, ігорні будинки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1261.5</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Музичні та танцювальні зали, дискотеки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1261.9</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для публічних виступів інші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1262</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b/>
                <w:sz w:val="28"/>
                <w:szCs w:val="28"/>
                <w:lang w:val="uk-UA" w:eastAsia="en-US"/>
              </w:rPr>
              <w:t>Музеї</w:t>
            </w:r>
            <w:r>
              <w:rPr>
                <w:sz w:val="28"/>
                <w:szCs w:val="28"/>
                <w:lang w:val="uk-UA" w:eastAsia="en-US"/>
              </w:rPr>
              <w:t xml:space="preserve"> </w:t>
            </w:r>
            <w:r>
              <w:rPr>
                <w:b/>
                <w:sz w:val="28"/>
                <w:szCs w:val="28"/>
                <w:lang w:val="uk-UA" w:eastAsia="en-US"/>
              </w:rPr>
              <w:t>та бібліотеки</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1262.1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Музеї та художні галереї</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1262.2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Бібліотеки, книгосховища</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1262.3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Технічні центри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1262.4</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Планетарії</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1262.5</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архівів</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1262.6</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зоологічних та ботанічних садів</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300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1263</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навчальних та дослідних закладів</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1263.1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l"/>
              <w:spacing w:before="0" w:beforeAutospacing="0" w:after="0" w:afterAutospacing="0" w:line="360" w:lineRule="atLeast"/>
              <w:rPr>
                <w:sz w:val="28"/>
                <w:szCs w:val="28"/>
                <w:lang w:val="uk-UA" w:eastAsia="en-US"/>
              </w:rPr>
            </w:pPr>
            <w:r>
              <w:rPr>
                <w:sz w:val="28"/>
                <w:szCs w:val="28"/>
                <w:lang w:val="uk-UA" w:eastAsia="en-US"/>
              </w:rPr>
              <w:t>Будівлі науково-дослідних та проектно-вишукувальних установ</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BA05D1" w:rsidRDefault="001E295B" w:rsidP="007F5A18">
            <w:pPr>
              <w:jc w:val="center"/>
              <w:rPr>
                <w:rFonts w:ascii="Times New Roman" w:hAnsi="Times New Roman"/>
                <w:sz w:val="28"/>
                <w:szCs w:val="28"/>
                <w:lang w:val="uk-UA"/>
              </w:rPr>
            </w:pPr>
            <w:r>
              <w:rPr>
                <w:rFonts w:ascii="Times New Roman" w:hAnsi="Times New Roman"/>
                <w:sz w:val="28"/>
                <w:szCs w:val="28"/>
              </w:rPr>
              <w:t>0,</w:t>
            </w:r>
            <w:r w:rsidR="00BA05D1">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BA05D1" w:rsidP="007F5A18">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BA05D1" w:rsidP="007F5A18">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BA05D1" w:rsidP="007F5A18">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BA05D1" w:rsidP="007F5A18">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BA05D1" w:rsidP="007F5A18">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1263.2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вищих навчальних закладів</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1263.3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шкіл та інших середніх навчальних закладів</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1263.4</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професійно-технічних навчальних закладів</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1263.5</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дошкільних та позашкільних навчальних закладів</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1263.6</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спеціальних навчальних закладів для дітей з особливими потребами</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1263.7</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закладів з фахової перепідготовки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1263.8</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метеорологічних станцій, обсерваторій</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BA05D1"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1263.9</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7F5A18">
            <w:pPr>
              <w:pStyle w:val="tl"/>
              <w:spacing w:before="0" w:beforeAutospacing="0" w:after="0" w:afterAutospacing="0" w:line="360" w:lineRule="atLeast"/>
              <w:rPr>
                <w:sz w:val="28"/>
                <w:szCs w:val="28"/>
                <w:lang w:val="uk-UA" w:eastAsia="en-US"/>
              </w:rPr>
            </w:pPr>
            <w:r>
              <w:rPr>
                <w:sz w:val="28"/>
                <w:szCs w:val="28"/>
                <w:lang w:val="uk-UA" w:eastAsia="en-US"/>
              </w:rPr>
              <w:t>Будівлі освітніх та науково-дослідних закладів інші</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P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BA05D1" w:rsidRDefault="00BA05D1" w:rsidP="00BA05D1">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1264</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лікарень та оздоровчих закладів</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1264.1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l"/>
              <w:spacing w:before="0" w:beforeAutospacing="0" w:after="0" w:afterAutospacing="0" w:line="360" w:lineRule="atLeast"/>
              <w:rPr>
                <w:sz w:val="28"/>
                <w:szCs w:val="28"/>
                <w:lang w:val="uk-UA" w:eastAsia="en-US"/>
              </w:rPr>
            </w:pPr>
            <w:r>
              <w:rPr>
                <w:sz w:val="28"/>
                <w:szCs w:val="28"/>
                <w:lang w:val="uk-UA" w:eastAsia="en-US"/>
              </w:rPr>
              <w:t xml:space="preserve">Лікарні багатопрофільні територіального обслуговування, </w:t>
            </w:r>
            <w:r>
              <w:rPr>
                <w:sz w:val="28"/>
                <w:szCs w:val="28"/>
                <w:lang w:val="uk-UA" w:eastAsia="en-US"/>
              </w:rPr>
              <w:lastRenderedPageBreak/>
              <w:t>навчальних закладів</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D44377" w:rsidRDefault="001E295B" w:rsidP="00D44377">
            <w:pPr>
              <w:jc w:val="center"/>
              <w:rPr>
                <w:rFonts w:ascii="Times New Roman" w:hAnsi="Times New Roman"/>
                <w:sz w:val="28"/>
                <w:szCs w:val="28"/>
                <w:lang w:val="uk-UA"/>
              </w:rPr>
            </w:pPr>
            <w:r>
              <w:rPr>
                <w:rFonts w:ascii="Times New Roman" w:hAnsi="Times New Roman"/>
                <w:sz w:val="28"/>
                <w:szCs w:val="28"/>
              </w:rPr>
              <w:lastRenderedPageBreak/>
              <w:t>0,</w:t>
            </w:r>
            <w:r w:rsidR="00D44377">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D44377" w:rsidRDefault="001E295B" w:rsidP="00D44377">
            <w:pPr>
              <w:jc w:val="center"/>
              <w:rPr>
                <w:rFonts w:ascii="Times New Roman" w:hAnsi="Times New Roman"/>
                <w:sz w:val="28"/>
                <w:szCs w:val="28"/>
                <w:lang w:val="uk-UA"/>
              </w:rPr>
            </w:pPr>
            <w:r>
              <w:rPr>
                <w:rFonts w:ascii="Times New Roman" w:hAnsi="Times New Roman"/>
                <w:sz w:val="28"/>
                <w:szCs w:val="28"/>
              </w:rPr>
              <w:t>0,</w:t>
            </w:r>
            <w:r w:rsidR="00D44377">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D44377" w:rsidRDefault="001E295B" w:rsidP="00D44377">
            <w:pPr>
              <w:jc w:val="center"/>
              <w:rPr>
                <w:rFonts w:ascii="Times New Roman" w:hAnsi="Times New Roman"/>
                <w:sz w:val="28"/>
                <w:szCs w:val="28"/>
                <w:lang w:val="uk-UA"/>
              </w:rPr>
            </w:pPr>
            <w:r>
              <w:rPr>
                <w:rFonts w:ascii="Times New Roman" w:hAnsi="Times New Roman"/>
                <w:sz w:val="28"/>
                <w:szCs w:val="28"/>
              </w:rPr>
              <w:t>0,</w:t>
            </w:r>
            <w:r w:rsidR="00D44377">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D44377" w:rsidRDefault="001E295B" w:rsidP="00D44377">
            <w:pPr>
              <w:jc w:val="center"/>
              <w:rPr>
                <w:rFonts w:ascii="Times New Roman" w:hAnsi="Times New Roman"/>
                <w:sz w:val="28"/>
                <w:szCs w:val="28"/>
                <w:lang w:val="uk-UA"/>
              </w:rPr>
            </w:pPr>
            <w:r>
              <w:rPr>
                <w:rFonts w:ascii="Times New Roman" w:hAnsi="Times New Roman"/>
                <w:sz w:val="28"/>
                <w:szCs w:val="28"/>
              </w:rPr>
              <w:t>0,</w:t>
            </w:r>
            <w:r w:rsidR="00D44377">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D44377" w:rsidRDefault="001E295B" w:rsidP="00D44377">
            <w:pPr>
              <w:jc w:val="center"/>
              <w:rPr>
                <w:rFonts w:ascii="Times New Roman" w:hAnsi="Times New Roman"/>
                <w:sz w:val="28"/>
                <w:szCs w:val="28"/>
                <w:lang w:val="uk-UA"/>
              </w:rPr>
            </w:pPr>
            <w:r>
              <w:rPr>
                <w:rFonts w:ascii="Times New Roman" w:hAnsi="Times New Roman"/>
                <w:sz w:val="28"/>
                <w:szCs w:val="28"/>
              </w:rPr>
              <w:t>0,</w:t>
            </w:r>
            <w:r w:rsidR="00D44377">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D44377" w:rsidRDefault="001E295B" w:rsidP="00D44377">
            <w:pPr>
              <w:jc w:val="center"/>
              <w:rPr>
                <w:rFonts w:ascii="Times New Roman" w:hAnsi="Times New Roman"/>
                <w:sz w:val="28"/>
                <w:szCs w:val="28"/>
                <w:lang w:val="uk-UA"/>
              </w:rPr>
            </w:pPr>
            <w:r>
              <w:rPr>
                <w:rFonts w:ascii="Times New Roman" w:hAnsi="Times New Roman"/>
                <w:sz w:val="28"/>
                <w:szCs w:val="28"/>
              </w:rPr>
              <w:t>0,</w:t>
            </w:r>
            <w:r w:rsidR="00D44377">
              <w:rPr>
                <w:rFonts w:ascii="Times New Roman" w:hAnsi="Times New Roman"/>
                <w:sz w:val="28"/>
                <w:szCs w:val="28"/>
                <w:lang w:val="uk-UA"/>
              </w:rPr>
              <w:t>200</w:t>
            </w:r>
          </w:p>
        </w:tc>
      </w:tr>
      <w:tr w:rsidR="00D44377"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c"/>
              <w:spacing w:before="0" w:beforeAutospacing="0" w:after="0" w:afterAutospacing="0" w:line="360" w:lineRule="atLeast"/>
              <w:jc w:val="center"/>
              <w:rPr>
                <w:sz w:val="28"/>
                <w:szCs w:val="28"/>
                <w:lang w:val="uk-UA" w:eastAsia="en-US"/>
              </w:rPr>
            </w:pPr>
            <w:r>
              <w:rPr>
                <w:sz w:val="28"/>
                <w:szCs w:val="28"/>
                <w:lang w:val="uk-UA" w:eastAsia="en-US"/>
              </w:rPr>
              <w:lastRenderedPageBreak/>
              <w:t>1264.2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l"/>
              <w:spacing w:before="0" w:beforeAutospacing="0" w:after="0" w:afterAutospacing="0" w:line="360" w:lineRule="atLeast"/>
              <w:rPr>
                <w:sz w:val="28"/>
                <w:szCs w:val="28"/>
                <w:lang w:val="uk-UA" w:eastAsia="en-US"/>
              </w:rPr>
            </w:pPr>
            <w:r>
              <w:rPr>
                <w:sz w:val="28"/>
                <w:szCs w:val="28"/>
                <w:lang w:val="uk-UA" w:eastAsia="en-US"/>
              </w:rPr>
              <w:t>Лікарні профільні, диспансери</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D44377"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1264.3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l"/>
              <w:spacing w:before="0" w:beforeAutospacing="0" w:after="0" w:afterAutospacing="0" w:line="360" w:lineRule="atLeast"/>
              <w:rPr>
                <w:sz w:val="28"/>
                <w:szCs w:val="28"/>
                <w:lang w:val="uk-UA" w:eastAsia="en-US"/>
              </w:rPr>
            </w:pPr>
            <w:r>
              <w:rPr>
                <w:sz w:val="28"/>
                <w:szCs w:val="28"/>
                <w:lang w:val="uk-UA" w:eastAsia="en-US"/>
              </w:rPr>
              <w:t>Материнські та дитячі реабілітаційні центри, пологові будинки</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D44377"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1264.4</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l"/>
              <w:spacing w:before="0" w:beforeAutospacing="0" w:after="0" w:afterAutospacing="0" w:line="360" w:lineRule="atLeast"/>
              <w:rPr>
                <w:sz w:val="28"/>
                <w:szCs w:val="28"/>
                <w:lang w:val="uk-UA" w:eastAsia="en-US"/>
              </w:rPr>
            </w:pPr>
            <w:r>
              <w:rPr>
                <w:sz w:val="28"/>
                <w:szCs w:val="28"/>
                <w:lang w:val="uk-UA" w:eastAsia="en-US"/>
              </w:rPr>
              <w:t>Поліклініки, пункти медичного обслуговування та консультації</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D44377"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1264.5</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l"/>
              <w:spacing w:before="0" w:beforeAutospacing="0" w:after="0" w:afterAutospacing="0" w:line="360" w:lineRule="atLeast"/>
              <w:rPr>
                <w:sz w:val="28"/>
                <w:szCs w:val="28"/>
                <w:lang w:val="uk-UA" w:eastAsia="en-US"/>
              </w:rPr>
            </w:pPr>
            <w:r>
              <w:rPr>
                <w:sz w:val="28"/>
                <w:szCs w:val="28"/>
                <w:lang w:val="uk-UA" w:eastAsia="en-US"/>
              </w:rPr>
              <w:t>Шпиталі виправних закладів, в'язниць та Збройних Сил</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D44377"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1264.6</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l"/>
              <w:spacing w:before="0" w:beforeAutospacing="0" w:after="0" w:afterAutospacing="0" w:line="360" w:lineRule="atLeast"/>
              <w:rPr>
                <w:sz w:val="28"/>
                <w:szCs w:val="28"/>
                <w:lang w:val="uk-UA" w:eastAsia="en-US"/>
              </w:rPr>
            </w:pPr>
            <w:r>
              <w:rPr>
                <w:sz w:val="28"/>
                <w:szCs w:val="28"/>
                <w:lang w:val="uk-UA" w:eastAsia="en-US"/>
              </w:rPr>
              <w:t>Санаторії, профілакторії та центри функціональної реабілітації</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D44377"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1264.9</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l"/>
              <w:spacing w:before="0" w:beforeAutospacing="0" w:after="0" w:afterAutospacing="0" w:line="360" w:lineRule="atLeast"/>
              <w:rPr>
                <w:sz w:val="28"/>
                <w:szCs w:val="28"/>
                <w:lang w:val="uk-UA" w:eastAsia="en-US"/>
              </w:rPr>
            </w:pPr>
            <w:r>
              <w:rPr>
                <w:sz w:val="28"/>
                <w:szCs w:val="28"/>
                <w:lang w:val="uk-UA" w:eastAsia="en-US"/>
              </w:rPr>
              <w:t>Заклади лікувально-профілактичні та оздоровчі інші</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1265</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Зали спортивні</w:t>
            </w:r>
            <w:r>
              <w:rPr>
                <w:b/>
                <w:sz w:val="28"/>
                <w:szCs w:val="28"/>
                <w:vertAlign w:val="superscript"/>
                <w:lang w:val="uk-UA" w:eastAsia="en-US"/>
              </w:rPr>
              <w:t>5</w:t>
            </w:r>
          </w:p>
        </w:tc>
      </w:tr>
      <w:tr w:rsidR="00D44377"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1265.1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l"/>
              <w:spacing w:before="0" w:beforeAutospacing="0" w:after="0" w:afterAutospacing="0" w:line="360" w:lineRule="atLeast"/>
              <w:rPr>
                <w:sz w:val="28"/>
                <w:szCs w:val="28"/>
                <w:lang w:val="uk-UA" w:eastAsia="en-US"/>
              </w:rPr>
            </w:pPr>
            <w:r>
              <w:rPr>
                <w:sz w:val="28"/>
                <w:szCs w:val="28"/>
                <w:lang w:val="uk-UA" w:eastAsia="en-US"/>
              </w:rPr>
              <w:t>Зали гімнастичні, баскетбольні, волейбольні, тенісні тощо</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D44377"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1265.2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l"/>
              <w:spacing w:before="0" w:beforeAutospacing="0" w:after="0" w:afterAutospacing="0" w:line="360" w:lineRule="atLeast"/>
              <w:rPr>
                <w:sz w:val="28"/>
                <w:szCs w:val="28"/>
                <w:lang w:val="uk-UA" w:eastAsia="en-US"/>
              </w:rPr>
            </w:pPr>
            <w:r>
              <w:rPr>
                <w:sz w:val="28"/>
                <w:szCs w:val="28"/>
                <w:lang w:val="uk-UA" w:eastAsia="en-US"/>
              </w:rPr>
              <w:t>Басейни криті для плавання</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D44377"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1265.3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l"/>
              <w:spacing w:before="0" w:beforeAutospacing="0" w:after="0" w:afterAutospacing="0" w:line="360" w:lineRule="atLeast"/>
              <w:rPr>
                <w:sz w:val="28"/>
                <w:szCs w:val="28"/>
                <w:lang w:val="uk-UA" w:eastAsia="en-US"/>
              </w:rPr>
            </w:pPr>
            <w:r>
              <w:rPr>
                <w:sz w:val="28"/>
                <w:szCs w:val="28"/>
                <w:lang w:val="uk-UA" w:eastAsia="en-US"/>
              </w:rPr>
              <w:t>Хокейні та льодові стадіони криті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D44377"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1265.4</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l"/>
              <w:spacing w:before="0" w:beforeAutospacing="0" w:after="0" w:afterAutospacing="0" w:line="360" w:lineRule="atLeast"/>
              <w:rPr>
                <w:sz w:val="28"/>
                <w:szCs w:val="28"/>
                <w:lang w:val="uk-UA" w:eastAsia="en-US"/>
              </w:rPr>
            </w:pPr>
            <w:r>
              <w:rPr>
                <w:sz w:val="28"/>
                <w:szCs w:val="28"/>
                <w:lang w:val="uk-UA" w:eastAsia="en-US"/>
              </w:rPr>
              <w:t>Манежі легкоатлетичні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D44377"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1265.5</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l"/>
              <w:spacing w:before="0" w:beforeAutospacing="0" w:after="0" w:afterAutospacing="0" w:line="360" w:lineRule="atLeast"/>
              <w:rPr>
                <w:sz w:val="28"/>
                <w:szCs w:val="28"/>
                <w:lang w:val="uk-UA" w:eastAsia="en-US"/>
              </w:rPr>
            </w:pPr>
            <w:r>
              <w:rPr>
                <w:sz w:val="28"/>
                <w:szCs w:val="28"/>
                <w:lang w:val="uk-UA" w:eastAsia="en-US"/>
              </w:rPr>
              <w:t>Тири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D44377"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1265.9</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Default="00D44377" w:rsidP="007F5A18">
            <w:pPr>
              <w:pStyle w:val="tl"/>
              <w:spacing w:before="0" w:beforeAutospacing="0" w:after="0" w:afterAutospacing="0" w:line="360" w:lineRule="atLeast"/>
              <w:rPr>
                <w:sz w:val="28"/>
                <w:szCs w:val="28"/>
                <w:lang w:val="uk-UA" w:eastAsia="en-US"/>
              </w:rPr>
            </w:pPr>
            <w:r>
              <w:rPr>
                <w:sz w:val="28"/>
                <w:szCs w:val="28"/>
                <w:lang w:val="uk-UA" w:eastAsia="en-US"/>
              </w:rPr>
              <w:t>Зали спортивні інші</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D44377" w:rsidRPr="00D44377" w:rsidRDefault="00D44377"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нежитлові інші</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1271</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Будівлі сільськогосподарського призначення, лісівництва та рибного господарства</w:t>
            </w:r>
            <w:r>
              <w:rPr>
                <w:sz w:val="28"/>
                <w:szCs w:val="28"/>
                <w:vertAlign w:val="superscript"/>
                <w:lang w:val="uk-UA" w:eastAsia="en-US"/>
              </w:rPr>
              <w:t>5</w:t>
            </w:r>
          </w:p>
        </w:tc>
      </w:tr>
      <w:tr w:rsidR="006D2BD2"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1271.1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l"/>
              <w:spacing w:before="0" w:beforeAutospacing="0" w:after="0" w:afterAutospacing="0" w:line="360" w:lineRule="atLeast"/>
              <w:rPr>
                <w:sz w:val="28"/>
                <w:szCs w:val="28"/>
                <w:lang w:val="uk-UA" w:eastAsia="en-US"/>
              </w:rPr>
            </w:pPr>
            <w:r>
              <w:rPr>
                <w:sz w:val="28"/>
                <w:szCs w:val="28"/>
                <w:lang w:val="uk-UA" w:eastAsia="en-US"/>
              </w:rPr>
              <w:t>Будівлі для тваринництва</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6D2BD2"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1271.2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l"/>
              <w:spacing w:before="0" w:beforeAutospacing="0" w:after="0" w:afterAutospacing="0" w:line="360" w:lineRule="atLeast"/>
              <w:rPr>
                <w:sz w:val="28"/>
                <w:szCs w:val="28"/>
                <w:lang w:val="uk-UA" w:eastAsia="en-US"/>
              </w:rPr>
            </w:pPr>
            <w:r>
              <w:rPr>
                <w:sz w:val="28"/>
                <w:szCs w:val="28"/>
                <w:lang w:val="uk-UA" w:eastAsia="en-US"/>
              </w:rPr>
              <w:t>Будівлі для птахівництва</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6D2BD2"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1271.3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l"/>
              <w:spacing w:before="0" w:beforeAutospacing="0" w:after="0" w:afterAutospacing="0" w:line="360" w:lineRule="atLeast"/>
              <w:rPr>
                <w:sz w:val="28"/>
                <w:szCs w:val="28"/>
                <w:lang w:val="uk-UA" w:eastAsia="en-US"/>
              </w:rPr>
            </w:pPr>
            <w:r>
              <w:rPr>
                <w:sz w:val="28"/>
                <w:szCs w:val="28"/>
                <w:lang w:val="uk-UA" w:eastAsia="en-US"/>
              </w:rPr>
              <w:t>Будівлі для зберігання зерна</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6D2BD2"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1271.4</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l"/>
              <w:spacing w:before="0" w:beforeAutospacing="0" w:after="0" w:afterAutospacing="0" w:line="360" w:lineRule="atLeast"/>
              <w:rPr>
                <w:sz w:val="28"/>
                <w:szCs w:val="28"/>
                <w:lang w:val="uk-UA" w:eastAsia="en-US"/>
              </w:rPr>
            </w:pPr>
            <w:r>
              <w:rPr>
                <w:sz w:val="28"/>
                <w:szCs w:val="28"/>
                <w:lang w:val="uk-UA" w:eastAsia="en-US"/>
              </w:rPr>
              <w:t>Будівлі силосні та сінажні</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6D2BD2"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1271.5</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l"/>
              <w:spacing w:before="0" w:beforeAutospacing="0" w:after="0" w:afterAutospacing="0" w:line="360" w:lineRule="atLeast"/>
              <w:rPr>
                <w:sz w:val="28"/>
                <w:szCs w:val="28"/>
                <w:lang w:val="uk-UA" w:eastAsia="en-US"/>
              </w:rPr>
            </w:pPr>
            <w:r>
              <w:rPr>
                <w:sz w:val="28"/>
                <w:szCs w:val="28"/>
                <w:lang w:val="uk-UA" w:eastAsia="en-US"/>
              </w:rPr>
              <w:t>Будівлі для садівництва, виноградарства та виноробства</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6D2BD2"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1271.6</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l"/>
              <w:spacing w:before="0" w:beforeAutospacing="0" w:after="0" w:afterAutospacing="0" w:line="360" w:lineRule="atLeast"/>
              <w:rPr>
                <w:sz w:val="28"/>
                <w:szCs w:val="28"/>
                <w:lang w:val="uk-UA" w:eastAsia="en-US"/>
              </w:rPr>
            </w:pPr>
            <w:r>
              <w:rPr>
                <w:sz w:val="28"/>
                <w:szCs w:val="28"/>
                <w:lang w:val="uk-UA" w:eastAsia="en-US"/>
              </w:rPr>
              <w:t>Будівлі тепличного господарства</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6D2BD2"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1271.7</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l"/>
              <w:spacing w:before="0" w:beforeAutospacing="0" w:after="0" w:afterAutospacing="0" w:line="360" w:lineRule="atLeast"/>
              <w:rPr>
                <w:sz w:val="28"/>
                <w:szCs w:val="28"/>
                <w:lang w:val="uk-UA" w:eastAsia="en-US"/>
              </w:rPr>
            </w:pPr>
            <w:r>
              <w:rPr>
                <w:sz w:val="28"/>
                <w:szCs w:val="28"/>
                <w:lang w:val="uk-UA" w:eastAsia="en-US"/>
              </w:rPr>
              <w:t>Будівлі рибного господарства</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6D2BD2"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1271.8</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l"/>
              <w:spacing w:before="0" w:beforeAutospacing="0" w:after="0" w:afterAutospacing="0" w:line="360" w:lineRule="atLeast"/>
              <w:rPr>
                <w:sz w:val="28"/>
                <w:szCs w:val="28"/>
                <w:lang w:val="uk-UA" w:eastAsia="en-US"/>
              </w:rPr>
            </w:pPr>
            <w:r>
              <w:rPr>
                <w:sz w:val="28"/>
                <w:szCs w:val="28"/>
                <w:lang w:val="uk-UA" w:eastAsia="en-US"/>
              </w:rPr>
              <w:t>Будівлі підприємств лісівництва та звірівництва</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6D2BD2"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1271.9</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l"/>
              <w:spacing w:before="0" w:beforeAutospacing="0" w:after="0" w:afterAutospacing="0" w:line="360" w:lineRule="atLeast"/>
              <w:rPr>
                <w:sz w:val="28"/>
                <w:szCs w:val="28"/>
                <w:lang w:val="uk-UA" w:eastAsia="en-US"/>
              </w:rPr>
            </w:pPr>
            <w:r>
              <w:rPr>
                <w:sz w:val="28"/>
                <w:szCs w:val="28"/>
                <w:lang w:val="uk-UA" w:eastAsia="en-US"/>
              </w:rPr>
              <w:t>Будівлі сільськогосподарського призначення інші</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D44377"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200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1272</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для культової та релігійної діяльності</w:t>
            </w:r>
            <w:r>
              <w:rPr>
                <w:b/>
                <w:sz w:val="28"/>
                <w:szCs w:val="28"/>
                <w:vertAlign w:val="superscript"/>
                <w:lang w:val="uk-UA" w:eastAsia="en-US"/>
              </w:rPr>
              <w:t>5</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1272.1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l"/>
              <w:spacing w:before="0" w:beforeAutospacing="0" w:after="0" w:afterAutospacing="0" w:line="360" w:lineRule="atLeast"/>
              <w:rPr>
                <w:sz w:val="28"/>
                <w:szCs w:val="28"/>
                <w:lang w:val="uk-UA" w:eastAsia="en-US"/>
              </w:rPr>
            </w:pPr>
            <w:r>
              <w:rPr>
                <w:sz w:val="28"/>
                <w:szCs w:val="28"/>
                <w:lang w:val="uk-UA" w:eastAsia="en-US"/>
              </w:rPr>
              <w:t>Церкви, собори, костьоли, мечеті, синагоги тощо</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6D2BD2" w:rsidRDefault="001E295B" w:rsidP="006D2BD2">
            <w:pPr>
              <w:jc w:val="center"/>
              <w:rPr>
                <w:rFonts w:ascii="Times New Roman" w:hAnsi="Times New Roman"/>
                <w:sz w:val="28"/>
                <w:szCs w:val="28"/>
                <w:lang w:val="uk-UA"/>
              </w:rPr>
            </w:pPr>
            <w:r>
              <w:rPr>
                <w:rFonts w:ascii="Times New Roman" w:hAnsi="Times New Roman"/>
                <w:sz w:val="28"/>
                <w:szCs w:val="28"/>
              </w:rPr>
              <w:t>0,</w:t>
            </w:r>
            <w:r w:rsidR="006D2BD2">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6D2BD2" w:rsidRDefault="001E295B" w:rsidP="006D2BD2">
            <w:pPr>
              <w:jc w:val="center"/>
              <w:rPr>
                <w:rFonts w:ascii="Times New Roman" w:hAnsi="Times New Roman"/>
                <w:sz w:val="28"/>
                <w:szCs w:val="28"/>
                <w:lang w:val="uk-UA"/>
              </w:rPr>
            </w:pPr>
            <w:r>
              <w:rPr>
                <w:rFonts w:ascii="Times New Roman" w:hAnsi="Times New Roman"/>
                <w:sz w:val="28"/>
                <w:szCs w:val="28"/>
              </w:rPr>
              <w:t>0,</w:t>
            </w:r>
            <w:r w:rsidR="006D2BD2">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6D2BD2" w:rsidRDefault="001E295B" w:rsidP="006D2BD2">
            <w:pPr>
              <w:jc w:val="center"/>
              <w:rPr>
                <w:rFonts w:ascii="Times New Roman" w:hAnsi="Times New Roman"/>
                <w:sz w:val="28"/>
                <w:szCs w:val="28"/>
                <w:lang w:val="uk-UA"/>
              </w:rPr>
            </w:pPr>
            <w:r>
              <w:rPr>
                <w:rFonts w:ascii="Times New Roman" w:hAnsi="Times New Roman"/>
                <w:sz w:val="28"/>
                <w:szCs w:val="28"/>
              </w:rPr>
              <w:t>0,</w:t>
            </w:r>
            <w:r w:rsidR="006D2BD2">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6D2BD2" w:rsidRDefault="001E295B" w:rsidP="006D2BD2">
            <w:pPr>
              <w:jc w:val="center"/>
              <w:rPr>
                <w:rFonts w:ascii="Times New Roman" w:hAnsi="Times New Roman"/>
                <w:sz w:val="28"/>
                <w:szCs w:val="28"/>
                <w:lang w:val="uk-UA"/>
              </w:rPr>
            </w:pPr>
            <w:r>
              <w:rPr>
                <w:rFonts w:ascii="Times New Roman" w:hAnsi="Times New Roman"/>
                <w:sz w:val="28"/>
                <w:szCs w:val="28"/>
              </w:rPr>
              <w:t>0,</w:t>
            </w:r>
            <w:r w:rsidR="006D2BD2">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6D2BD2" w:rsidRDefault="001E295B" w:rsidP="006D2BD2">
            <w:pPr>
              <w:jc w:val="center"/>
              <w:rPr>
                <w:rFonts w:ascii="Times New Roman" w:hAnsi="Times New Roman"/>
                <w:sz w:val="28"/>
                <w:szCs w:val="28"/>
                <w:lang w:val="uk-UA"/>
              </w:rPr>
            </w:pPr>
            <w:r>
              <w:rPr>
                <w:rFonts w:ascii="Times New Roman" w:hAnsi="Times New Roman"/>
                <w:sz w:val="28"/>
                <w:szCs w:val="28"/>
              </w:rPr>
              <w:t>0,</w:t>
            </w:r>
            <w:r w:rsidR="006D2BD2">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Pr="006D2BD2" w:rsidRDefault="001E295B" w:rsidP="006D2BD2">
            <w:pPr>
              <w:jc w:val="center"/>
              <w:rPr>
                <w:rFonts w:ascii="Times New Roman" w:hAnsi="Times New Roman"/>
                <w:sz w:val="28"/>
                <w:szCs w:val="28"/>
                <w:lang w:val="uk-UA"/>
              </w:rPr>
            </w:pPr>
            <w:r>
              <w:rPr>
                <w:rFonts w:ascii="Times New Roman" w:hAnsi="Times New Roman"/>
                <w:sz w:val="28"/>
                <w:szCs w:val="28"/>
              </w:rPr>
              <w:t>0,</w:t>
            </w:r>
            <w:r w:rsidR="006D2BD2">
              <w:rPr>
                <w:rFonts w:ascii="Times New Roman" w:hAnsi="Times New Roman"/>
                <w:sz w:val="28"/>
                <w:szCs w:val="28"/>
                <w:lang w:val="uk-UA"/>
              </w:rPr>
              <w:t>100</w:t>
            </w:r>
          </w:p>
        </w:tc>
      </w:tr>
      <w:tr w:rsidR="006D2BD2"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c"/>
              <w:spacing w:before="0" w:beforeAutospacing="0" w:after="0" w:afterAutospacing="0" w:line="360" w:lineRule="atLeast"/>
              <w:jc w:val="center"/>
              <w:rPr>
                <w:sz w:val="28"/>
                <w:szCs w:val="28"/>
                <w:lang w:val="uk-UA" w:eastAsia="en-US"/>
              </w:rPr>
            </w:pPr>
            <w:r>
              <w:rPr>
                <w:sz w:val="28"/>
                <w:szCs w:val="28"/>
                <w:lang w:val="uk-UA" w:eastAsia="en-US"/>
              </w:rPr>
              <w:lastRenderedPageBreak/>
              <w:t>1272.2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l"/>
              <w:spacing w:before="0" w:beforeAutospacing="0" w:after="0" w:afterAutospacing="0" w:line="360" w:lineRule="atLeast"/>
              <w:rPr>
                <w:sz w:val="28"/>
                <w:szCs w:val="28"/>
                <w:lang w:val="uk-UA" w:eastAsia="en-US"/>
              </w:rPr>
            </w:pPr>
            <w:r>
              <w:rPr>
                <w:sz w:val="28"/>
                <w:szCs w:val="28"/>
                <w:lang w:val="uk-UA" w:eastAsia="en-US"/>
              </w:rPr>
              <w:t>Похоронні бюро та ритуальні зали</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6D2BD2"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6D2BD2"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6D2BD2"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6D2BD2"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6D2BD2"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6D2BD2"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6D2BD2"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1272.3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Default="006D2BD2" w:rsidP="007F5A18">
            <w:pPr>
              <w:pStyle w:val="tl"/>
              <w:spacing w:before="0" w:beforeAutospacing="0" w:after="0" w:afterAutospacing="0" w:line="360" w:lineRule="atLeast"/>
              <w:rPr>
                <w:sz w:val="28"/>
                <w:szCs w:val="28"/>
                <w:lang w:val="uk-UA" w:eastAsia="en-US"/>
              </w:rPr>
            </w:pPr>
            <w:r>
              <w:rPr>
                <w:sz w:val="28"/>
                <w:szCs w:val="28"/>
                <w:lang w:val="uk-UA" w:eastAsia="en-US"/>
              </w:rPr>
              <w:t>Цвинтарі та крематорії</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6D2BD2"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6D2BD2"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6D2BD2"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6D2BD2"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6D2BD2"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6D2BD2" w:rsidRPr="006D2BD2" w:rsidRDefault="006D2BD2"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1273</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Пам'ятки історичні та такі, що охороняються державою</w:t>
            </w:r>
            <w:r>
              <w:rPr>
                <w:b/>
                <w:sz w:val="28"/>
                <w:szCs w:val="28"/>
                <w:vertAlign w:val="superscript"/>
                <w:lang w:val="uk-UA" w:eastAsia="en-US"/>
              </w:rPr>
              <w:t>5</w:t>
            </w:r>
          </w:p>
        </w:tc>
      </w:tr>
      <w:tr w:rsidR="00504283"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Default="00504283"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1273.1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Default="00504283" w:rsidP="007F5A18">
            <w:pPr>
              <w:pStyle w:val="tl"/>
              <w:spacing w:before="0" w:beforeAutospacing="0" w:after="0" w:afterAutospacing="0" w:line="360" w:lineRule="atLeast"/>
              <w:rPr>
                <w:sz w:val="28"/>
                <w:szCs w:val="28"/>
                <w:lang w:val="uk-UA" w:eastAsia="en-US"/>
              </w:rPr>
            </w:pPr>
            <w:r>
              <w:rPr>
                <w:sz w:val="28"/>
                <w:szCs w:val="28"/>
                <w:lang w:val="uk-UA" w:eastAsia="en-US"/>
              </w:rPr>
              <w:t>Пам'ятки історії та архітектури</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504283"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Default="00504283"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1273.2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Default="00504283" w:rsidP="007F5A18">
            <w:pPr>
              <w:pStyle w:val="tl"/>
              <w:spacing w:before="0" w:beforeAutospacing="0" w:after="0" w:afterAutospacing="0" w:line="360" w:lineRule="atLeast"/>
              <w:rPr>
                <w:sz w:val="28"/>
                <w:szCs w:val="28"/>
                <w:lang w:val="uk-UA" w:eastAsia="en-US"/>
              </w:rPr>
            </w:pPr>
            <w:r>
              <w:rPr>
                <w:sz w:val="28"/>
                <w:szCs w:val="28"/>
                <w:lang w:val="uk-UA" w:eastAsia="en-US"/>
              </w:rPr>
              <w:t>Археологічні розкопки, руїни та історичні місця, що охороняються державою</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504283"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Default="00504283"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1273.3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Default="00504283" w:rsidP="007F5A18">
            <w:pPr>
              <w:pStyle w:val="tl"/>
              <w:spacing w:before="0" w:beforeAutospacing="0" w:after="0" w:afterAutospacing="0" w:line="360" w:lineRule="atLeast"/>
              <w:rPr>
                <w:sz w:val="28"/>
                <w:szCs w:val="28"/>
                <w:lang w:val="uk-UA" w:eastAsia="en-US"/>
              </w:rPr>
            </w:pPr>
            <w:r>
              <w:rPr>
                <w:sz w:val="28"/>
                <w:szCs w:val="28"/>
                <w:lang w:val="uk-UA" w:eastAsia="en-US"/>
              </w:rPr>
              <w:t>Меморіали, художньо-декоративні будівлі, статуї</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1E295B"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1274</w:t>
            </w:r>
          </w:p>
        </w:tc>
        <w:tc>
          <w:tcPr>
            <w:tcW w:w="9008" w:type="dxa"/>
            <w:gridSpan w:val="10"/>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1E295B" w:rsidRDefault="001E295B" w:rsidP="007F5A18">
            <w:pPr>
              <w:pStyle w:val="tc"/>
              <w:spacing w:before="0" w:beforeAutospacing="0" w:after="0" w:afterAutospacing="0" w:line="360" w:lineRule="atLeast"/>
              <w:jc w:val="center"/>
              <w:rPr>
                <w:b/>
                <w:sz w:val="28"/>
                <w:szCs w:val="28"/>
                <w:lang w:val="uk-UA" w:eastAsia="en-US"/>
              </w:rPr>
            </w:pPr>
            <w:r>
              <w:rPr>
                <w:b/>
                <w:sz w:val="28"/>
                <w:szCs w:val="28"/>
                <w:lang w:val="uk-UA" w:eastAsia="en-US"/>
              </w:rPr>
              <w:t>Будівлі інші, не класифіковані раніше</w:t>
            </w:r>
            <w:r>
              <w:rPr>
                <w:b/>
                <w:sz w:val="28"/>
                <w:szCs w:val="28"/>
                <w:vertAlign w:val="superscript"/>
                <w:lang w:val="uk-UA" w:eastAsia="en-US"/>
              </w:rPr>
              <w:t>5</w:t>
            </w:r>
          </w:p>
        </w:tc>
      </w:tr>
      <w:tr w:rsidR="00504283"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Default="00504283"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1274.1</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Default="00504283" w:rsidP="007F5A18">
            <w:pPr>
              <w:pStyle w:val="tl"/>
              <w:spacing w:before="0" w:beforeAutospacing="0" w:after="0" w:afterAutospacing="0" w:line="360" w:lineRule="atLeast"/>
              <w:rPr>
                <w:sz w:val="28"/>
                <w:szCs w:val="28"/>
                <w:lang w:val="uk-UA" w:eastAsia="en-US"/>
              </w:rPr>
            </w:pPr>
            <w:r>
              <w:rPr>
                <w:sz w:val="28"/>
                <w:szCs w:val="28"/>
                <w:lang w:val="uk-UA" w:eastAsia="en-US"/>
              </w:rPr>
              <w:t>Казарми Збройних Сил</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504283"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Default="00504283"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1274.2</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Default="00504283" w:rsidP="007F5A18">
            <w:pPr>
              <w:pStyle w:val="tl"/>
              <w:spacing w:before="0" w:beforeAutospacing="0" w:after="0" w:afterAutospacing="0" w:line="360" w:lineRule="atLeast"/>
              <w:rPr>
                <w:sz w:val="28"/>
                <w:szCs w:val="28"/>
                <w:lang w:val="uk-UA" w:eastAsia="en-US"/>
              </w:rPr>
            </w:pPr>
            <w:r>
              <w:rPr>
                <w:sz w:val="28"/>
                <w:szCs w:val="28"/>
                <w:lang w:val="uk-UA" w:eastAsia="en-US"/>
              </w:rPr>
              <w:t>Будівлі поліцейських та пожежних служб</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504283"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Default="00504283"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1274.3</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Default="00504283" w:rsidP="007F5A18">
            <w:pPr>
              <w:pStyle w:val="tl"/>
              <w:spacing w:before="0" w:beforeAutospacing="0" w:after="0" w:afterAutospacing="0" w:line="360" w:lineRule="atLeast"/>
              <w:rPr>
                <w:sz w:val="28"/>
                <w:szCs w:val="28"/>
                <w:lang w:val="uk-UA" w:eastAsia="en-US"/>
              </w:rPr>
            </w:pPr>
            <w:r>
              <w:rPr>
                <w:sz w:val="28"/>
                <w:szCs w:val="28"/>
                <w:lang w:val="uk-UA" w:eastAsia="en-US"/>
              </w:rPr>
              <w:t>Будівлі виправних закладів, в'язниць та слідчих ізоляторів</w:t>
            </w:r>
            <w:r>
              <w:rPr>
                <w:sz w:val="28"/>
                <w:szCs w:val="28"/>
                <w:vertAlign w:val="superscript"/>
                <w:lang w:val="uk-UA" w:eastAsia="en-US"/>
              </w:rPr>
              <w:t>5</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504283"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Default="00504283"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1274.4</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Default="00504283" w:rsidP="007F5A18">
            <w:pPr>
              <w:pStyle w:val="tl"/>
              <w:spacing w:before="0" w:beforeAutospacing="0" w:after="0" w:afterAutospacing="0" w:line="360" w:lineRule="atLeast"/>
              <w:rPr>
                <w:sz w:val="28"/>
                <w:szCs w:val="28"/>
                <w:lang w:val="uk-UA" w:eastAsia="en-US"/>
              </w:rPr>
            </w:pPr>
            <w:r>
              <w:rPr>
                <w:sz w:val="28"/>
                <w:szCs w:val="28"/>
                <w:lang w:val="uk-UA" w:eastAsia="en-US"/>
              </w:rPr>
              <w:t>Будівлі лазень та пралень</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r w:rsidR="00504283" w:rsidTr="00BA05D1">
        <w:tc>
          <w:tcPr>
            <w:tcW w:w="927"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Default="00504283" w:rsidP="007F5A18">
            <w:pPr>
              <w:pStyle w:val="tc"/>
              <w:spacing w:before="0" w:beforeAutospacing="0" w:after="0" w:afterAutospacing="0" w:line="360" w:lineRule="atLeast"/>
              <w:jc w:val="center"/>
              <w:rPr>
                <w:sz w:val="28"/>
                <w:szCs w:val="28"/>
                <w:lang w:val="uk-UA" w:eastAsia="en-US"/>
              </w:rPr>
            </w:pPr>
            <w:r>
              <w:rPr>
                <w:sz w:val="28"/>
                <w:szCs w:val="28"/>
                <w:lang w:val="uk-UA" w:eastAsia="en-US"/>
              </w:rPr>
              <w:t>1274.5</w:t>
            </w:r>
          </w:p>
        </w:tc>
        <w:tc>
          <w:tcPr>
            <w:tcW w:w="4247" w:type="dxa"/>
            <w:gridSpan w:val="4"/>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Default="00504283" w:rsidP="007F5A18">
            <w:pPr>
              <w:pStyle w:val="tl"/>
              <w:spacing w:before="0" w:beforeAutospacing="0" w:after="0" w:afterAutospacing="0" w:line="360" w:lineRule="atLeast"/>
              <w:rPr>
                <w:sz w:val="28"/>
                <w:szCs w:val="28"/>
                <w:lang w:val="uk-UA" w:eastAsia="en-US"/>
              </w:rPr>
            </w:pPr>
            <w:r>
              <w:rPr>
                <w:sz w:val="28"/>
                <w:szCs w:val="28"/>
                <w:lang w:val="uk-UA" w:eastAsia="en-US"/>
              </w:rPr>
              <w:t>Будівлі з облаштування населених пунктів</w:t>
            </w:r>
          </w:p>
        </w:tc>
        <w:tc>
          <w:tcPr>
            <w:tcW w:w="78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6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7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834"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c>
          <w:tcPr>
            <w:tcW w:w="799"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hideMark/>
          </w:tcPr>
          <w:p w:rsidR="00504283" w:rsidRPr="006D2BD2" w:rsidRDefault="00504283" w:rsidP="00505896">
            <w:pPr>
              <w:jc w:val="center"/>
              <w:rPr>
                <w:rFonts w:ascii="Times New Roman" w:hAnsi="Times New Roman"/>
                <w:sz w:val="28"/>
                <w:szCs w:val="28"/>
                <w:lang w:val="uk-UA"/>
              </w:rPr>
            </w:pPr>
            <w:r>
              <w:rPr>
                <w:rFonts w:ascii="Times New Roman" w:hAnsi="Times New Roman"/>
                <w:sz w:val="28"/>
                <w:szCs w:val="28"/>
              </w:rPr>
              <w:t>0,</w:t>
            </w:r>
            <w:r>
              <w:rPr>
                <w:rFonts w:ascii="Times New Roman" w:hAnsi="Times New Roman"/>
                <w:sz w:val="28"/>
                <w:szCs w:val="28"/>
                <w:lang w:val="uk-UA"/>
              </w:rPr>
              <w:t>100</w:t>
            </w:r>
          </w:p>
        </w:tc>
      </w:tr>
    </w:tbl>
    <w:p w:rsidR="00992B71" w:rsidRDefault="00992B71" w:rsidP="001E295B">
      <w:pPr>
        <w:pStyle w:val="tj"/>
        <w:shd w:val="clear" w:color="auto" w:fill="FFFFFF"/>
        <w:spacing w:before="0" w:beforeAutospacing="0" w:after="0" w:afterAutospacing="0" w:line="0" w:lineRule="atLeast"/>
        <w:jc w:val="both"/>
        <w:rPr>
          <w:sz w:val="28"/>
          <w:szCs w:val="28"/>
          <w:vertAlign w:val="superscript"/>
          <w:lang w:val="uk-UA"/>
        </w:rPr>
      </w:pPr>
    </w:p>
    <w:p w:rsidR="001E295B" w:rsidRDefault="001E295B" w:rsidP="001E295B">
      <w:pPr>
        <w:pStyle w:val="tj"/>
        <w:shd w:val="clear" w:color="auto" w:fill="FFFFFF"/>
        <w:spacing w:before="0" w:beforeAutospacing="0" w:after="0" w:afterAutospacing="0" w:line="0" w:lineRule="atLeast"/>
        <w:jc w:val="both"/>
        <w:rPr>
          <w:sz w:val="28"/>
          <w:szCs w:val="28"/>
          <w:lang w:val="uk-UA"/>
        </w:rPr>
      </w:pPr>
      <w:r>
        <w:rPr>
          <w:sz w:val="28"/>
          <w:szCs w:val="28"/>
          <w:vertAlign w:val="superscript"/>
          <w:lang w:val="uk-UA"/>
        </w:rPr>
        <w:t>1</w:t>
      </w:r>
      <w:r>
        <w:rPr>
          <w:sz w:val="28"/>
          <w:szCs w:val="28"/>
          <w:lang w:val="uk-UA"/>
        </w:rPr>
        <w:t> </w:t>
      </w:r>
      <w:r>
        <w:rPr>
          <w:rStyle w:val="fs2"/>
          <w:sz w:val="28"/>
          <w:szCs w:val="28"/>
        </w:rPr>
        <w:t>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1E295B" w:rsidRDefault="001E295B" w:rsidP="001E295B">
      <w:pPr>
        <w:pStyle w:val="tj"/>
        <w:shd w:val="clear" w:color="auto" w:fill="FFFFFF"/>
        <w:spacing w:before="0" w:beforeAutospacing="0" w:after="0" w:afterAutospacing="0" w:line="0" w:lineRule="atLeast"/>
        <w:jc w:val="both"/>
        <w:rPr>
          <w:sz w:val="28"/>
          <w:szCs w:val="28"/>
          <w:lang w:val="uk-UA"/>
        </w:rPr>
      </w:pPr>
      <w:r>
        <w:rPr>
          <w:sz w:val="28"/>
          <w:szCs w:val="28"/>
          <w:vertAlign w:val="superscript"/>
          <w:lang w:val="uk-UA"/>
        </w:rPr>
        <w:t>2</w:t>
      </w:r>
      <w:r>
        <w:rPr>
          <w:sz w:val="28"/>
          <w:szCs w:val="28"/>
          <w:lang w:val="uk-UA"/>
        </w:rPr>
        <w:t> </w:t>
      </w:r>
      <w:r>
        <w:rPr>
          <w:rStyle w:val="fs2"/>
          <w:sz w:val="28"/>
          <w:szCs w:val="28"/>
        </w:rPr>
        <w:t>Класифікація будівель та споруд, код та найменування зазначаються відповідно до Державного класифікатора будівель та споруд ДК 018-2000, затвердженого</w:t>
      </w:r>
      <w:r>
        <w:rPr>
          <w:sz w:val="28"/>
          <w:szCs w:val="28"/>
          <w:lang w:val="uk-UA"/>
        </w:rPr>
        <w:t> </w:t>
      </w:r>
      <w:hyperlink r:id="rId14" w:tgtFrame="_top" w:history="1">
        <w:r>
          <w:rPr>
            <w:rStyle w:val="fs2"/>
            <w:sz w:val="28"/>
            <w:szCs w:val="28"/>
          </w:rPr>
          <w:t>наказом Держстандарту від 17 серпня 2000 р. N 507</w:t>
        </w:r>
      </w:hyperlink>
      <w:r>
        <w:rPr>
          <w:rStyle w:val="fs2"/>
          <w:sz w:val="28"/>
          <w:szCs w:val="28"/>
        </w:rPr>
        <w:t>.</w:t>
      </w:r>
    </w:p>
    <w:p w:rsidR="001E295B" w:rsidRDefault="001E295B" w:rsidP="001E295B">
      <w:pPr>
        <w:pStyle w:val="tj"/>
        <w:shd w:val="clear" w:color="auto" w:fill="FFFFFF"/>
        <w:spacing w:before="0" w:beforeAutospacing="0" w:after="0" w:afterAutospacing="0" w:line="0" w:lineRule="atLeast"/>
        <w:jc w:val="both"/>
        <w:rPr>
          <w:sz w:val="28"/>
          <w:szCs w:val="28"/>
          <w:lang w:val="uk-UA"/>
        </w:rPr>
      </w:pPr>
      <w:r>
        <w:rPr>
          <w:sz w:val="28"/>
          <w:szCs w:val="28"/>
          <w:vertAlign w:val="superscript"/>
          <w:lang w:val="uk-UA"/>
        </w:rPr>
        <w:t>3</w:t>
      </w:r>
      <w:r>
        <w:rPr>
          <w:sz w:val="28"/>
          <w:szCs w:val="28"/>
          <w:lang w:val="uk-UA"/>
        </w:rPr>
        <w:t> </w:t>
      </w:r>
      <w:r>
        <w:rPr>
          <w:rStyle w:val="fs2"/>
          <w:sz w:val="28"/>
          <w:szCs w:val="28"/>
          <w:lang w:val="uk-UA"/>
        </w:rPr>
        <w:t>Ставки податку встановлюються з урахуванням норм</w:t>
      </w:r>
      <w:r>
        <w:rPr>
          <w:sz w:val="28"/>
          <w:szCs w:val="28"/>
          <w:lang w:val="uk-UA"/>
        </w:rPr>
        <w:t> </w:t>
      </w:r>
      <w:hyperlink r:id="rId15" w:tgtFrame="_top" w:history="1">
        <w:r>
          <w:rPr>
            <w:rStyle w:val="fs2"/>
            <w:sz w:val="28"/>
            <w:szCs w:val="28"/>
            <w:lang w:val="uk-UA"/>
          </w:rPr>
          <w:t>підпункту 12.3.7 пункту 12.3 статті 12</w:t>
        </w:r>
      </w:hyperlink>
      <w:r>
        <w:rPr>
          <w:rStyle w:val="fs2"/>
          <w:sz w:val="28"/>
          <w:szCs w:val="28"/>
          <w:lang w:val="uk-UA"/>
        </w:rPr>
        <w:t>,</w:t>
      </w:r>
      <w:r>
        <w:rPr>
          <w:sz w:val="28"/>
          <w:szCs w:val="28"/>
          <w:lang w:val="uk-UA"/>
        </w:rPr>
        <w:t> </w:t>
      </w:r>
      <w:hyperlink r:id="rId16" w:tgtFrame="_top" w:history="1">
        <w:r>
          <w:rPr>
            <w:rStyle w:val="fs2"/>
            <w:sz w:val="28"/>
            <w:szCs w:val="28"/>
            <w:lang w:val="uk-UA"/>
          </w:rPr>
          <w:t>пункту 30.2 статті 30</w:t>
        </w:r>
      </w:hyperlink>
      <w:r>
        <w:rPr>
          <w:rStyle w:val="fs2"/>
          <w:sz w:val="28"/>
          <w:szCs w:val="28"/>
          <w:lang w:val="uk-UA"/>
        </w:rPr>
        <w:t>,</w:t>
      </w:r>
      <w:hyperlink r:id="rId17" w:tgtFrame="_top" w:history="1">
        <w:r>
          <w:rPr>
            <w:rStyle w:val="fs2"/>
            <w:sz w:val="28"/>
            <w:szCs w:val="28"/>
            <w:lang w:val="uk-UA"/>
          </w:rPr>
          <w:t>пункту 266.2 статті 266 Податкового кодексу України</w:t>
        </w:r>
      </w:hyperlink>
      <w:r>
        <w:rPr>
          <w:sz w:val="28"/>
          <w:szCs w:val="28"/>
          <w:lang w:val="uk-UA"/>
        </w:rPr>
        <w:t> </w:t>
      </w:r>
      <w:r>
        <w:rPr>
          <w:rStyle w:val="fs2"/>
          <w:sz w:val="28"/>
          <w:szCs w:val="28"/>
          <w:lang w:val="uk-UA"/>
        </w:rPr>
        <w:t>і зазначаються десятковим дробом з трьома (у разі потреби чотирма) десятковими знаками після коми.</w:t>
      </w:r>
    </w:p>
    <w:p w:rsidR="001E295B" w:rsidRDefault="001E295B" w:rsidP="001E295B">
      <w:pPr>
        <w:pStyle w:val="tj"/>
        <w:shd w:val="clear" w:color="auto" w:fill="FFFFFF"/>
        <w:spacing w:before="0" w:beforeAutospacing="0" w:after="0" w:afterAutospacing="0" w:line="0" w:lineRule="atLeast"/>
        <w:jc w:val="both"/>
        <w:rPr>
          <w:sz w:val="28"/>
          <w:szCs w:val="28"/>
          <w:lang w:val="uk-UA"/>
        </w:rPr>
      </w:pPr>
      <w:r>
        <w:rPr>
          <w:sz w:val="28"/>
          <w:szCs w:val="28"/>
          <w:vertAlign w:val="superscript"/>
          <w:lang w:val="uk-UA"/>
        </w:rPr>
        <w:t>4</w:t>
      </w:r>
      <w:r>
        <w:rPr>
          <w:sz w:val="28"/>
          <w:szCs w:val="28"/>
          <w:lang w:val="uk-UA"/>
        </w:rPr>
        <w:t> </w:t>
      </w:r>
      <w:r>
        <w:rPr>
          <w:rStyle w:val="fs2"/>
          <w:sz w:val="28"/>
          <w:szCs w:val="28"/>
          <w:lang w:val="uk-UA"/>
        </w:rPr>
        <w:t>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w:t>
      </w:r>
    </w:p>
    <w:p w:rsidR="001E295B" w:rsidRPr="00504283" w:rsidRDefault="001E295B" w:rsidP="001E295B">
      <w:pPr>
        <w:pStyle w:val="tj"/>
        <w:shd w:val="clear" w:color="auto" w:fill="FFFFFF"/>
        <w:spacing w:before="0" w:beforeAutospacing="0" w:after="0" w:afterAutospacing="0" w:line="0" w:lineRule="atLeast"/>
        <w:jc w:val="both"/>
        <w:rPr>
          <w:rStyle w:val="fs2"/>
          <w:lang w:val="uk-UA"/>
        </w:rPr>
      </w:pPr>
      <w:r>
        <w:rPr>
          <w:sz w:val="28"/>
          <w:szCs w:val="28"/>
          <w:vertAlign w:val="superscript"/>
          <w:lang w:val="uk-UA"/>
        </w:rPr>
        <w:t>5</w:t>
      </w:r>
      <w:r>
        <w:rPr>
          <w:sz w:val="28"/>
          <w:szCs w:val="28"/>
          <w:lang w:val="uk-UA"/>
        </w:rPr>
        <w:t> </w:t>
      </w:r>
      <w:r>
        <w:rPr>
          <w:rStyle w:val="fs2"/>
          <w:sz w:val="28"/>
          <w:szCs w:val="28"/>
          <w:lang w:val="uk-UA"/>
        </w:rPr>
        <w:t>Об'єкти нерухомості, що класифікуються за цим підкласом, звільняються / можуть звільнятися повністю або частково від оподаткування податком на нерухоме майно, відмінне від земельної ділянки, відповідно до норм</w:t>
      </w:r>
      <w:r w:rsidR="007940EF">
        <w:rPr>
          <w:rStyle w:val="fs2"/>
          <w:sz w:val="28"/>
          <w:szCs w:val="28"/>
          <w:lang w:val="uk-UA"/>
        </w:rPr>
        <w:t xml:space="preserve"> </w:t>
      </w:r>
      <w:hyperlink r:id="rId18" w:tgtFrame="_top" w:history="1">
        <w:r>
          <w:rPr>
            <w:rStyle w:val="fs2"/>
            <w:sz w:val="28"/>
            <w:szCs w:val="28"/>
            <w:lang w:val="uk-UA"/>
          </w:rPr>
          <w:t>підпункту 266.2.2 пункту 266.2</w:t>
        </w:r>
      </w:hyperlink>
      <w:r>
        <w:rPr>
          <w:sz w:val="28"/>
          <w:szCs w:val="28"/>
          <w:lang w:val="uk-UA"/>
        </w:rPr>
        <w:t> </w:t>
      </w:r>
      <w:r>
        <w:rPr>
          <w:rStyle w:val="fs2"/>
          <w:sz w:val="28"/>
          <w:szCs w:val="28"/>
          <w:lang w:val="uk-UA"/>
        </w:rPr>
        <w:t>та</w:t>
      </w:r>
      <w:r>
        <w:rPr>
          <w:sz w:val="28"/>
          <w:szCs w:val="28"/>
          <w:lang w:val="uk-UA"/>
        </w:rPr>
        <w:t> </w:t>
      </w:r>
      <w:hyperlink r:id="rId19" w:tgtFrame="_top" w:history="1">
        <w:r>
          <w:rPr>
            <w:rStyle w:val="fs2"/>
            <w:sz w:val="28"/>
            <w:szCs w:val="28"/>
            <w:lang w:val="uk-UA"/>
          </w:rPr>
          <w:t>пункту 266.4 статті 266 Податкового кодексу України</w:t>
        </w:r>
      </w:hyperlink>
      <w:r w:rsidR="00504283">
        <w:rPr>
          <w:rStyle w:val="fs2"/>
          <w:sz w:val="28"/>
          <w:szCs w:val="28"/>
          <w:lang w:val="uk-UA"/>
        </w:rPr>
        <w:t>.</w:t>
      </w:r>
    </w:p>
    <w:p w:rsidR="00504283" w:rsidRDefault="00504283" w:rsidP="001E295B">
      <w:pPr>
        <w:pStyle w:val="tj"/>
        <w:shd w:val="clear" w:color="auto" w:fill="FFFFFF"/>
        <w:spacing w:before="0" w:beforeAutospacing="0" w:after="0" w:afterAutospacing="0" w:line="0" w:lineRule="atLeast"/>
        <w:jc w:val="both"/>
        <w:rPr>
          <w:rStyle w:val="fs2"/>
          <w:sz w:val="28"/>
          <w:szCs w:val="28"/>
          <w:lang w:val="uk-UA"/>
        </w:rPr>
      </w:pPr>
    </w:p>
    <w:p w:rsidR="00504283" w:rsidRDefault="00504283" w:rsidP="001E295B">
      <w:pPr>
        <w:pStyle w:val="tj"/>
        <w:shd w:val="clear" w:color="auto" w:fill="FFFFFF"/>
        <w:spacing w:before="0" w:beforeAutospacing="0" w:after="0" w:afterAutospacing="0" w:line="0" w:lineRule="atLeast"/>
        <w:jc w:val="both"/>
        <w:rPr>
          <w:rStyle w:val="fs2"/>
          <w:sz w:val="28"/>
          <w:szCs w:val="28"/>
          <w:lang w:val="uk-UA"/>
        </w:rPr>
      </w:pPr>
    </w:p>
    <w:p w:rsidR="00504283" w:rsidRDefault="00504283" w:rsidP="001E295B">
      <w:pPr>
        <w:pStyle w:val="tj"/>
        <w:shd w:val="clear" w:color="auto" w:fill="FFFFFF"/>
        <w:spacing w:before="0" w:beforeAutospacing="0" w:after="0" w:afterAutospacing="0" w:line="0" w:lineRule="atLeast"/>
        <w:jc w:val="both"/>
        <w:rPr>
          <w:rStyle w:val="fs2"/>
          <w:sz w:val="28"/>
          <w:szCs w:val="28"/>
          <w:lang w:val="uk-UA"/>
        </w:rPr>
      </w:pPr>
    </w:p>
    <w:p w:rsidR="00992B71" w:rsidRPr="007940EF" w:rsidRDefault="007940EF" w:rsidP="00504283">
      <w:pPr>
        <w:pStyle w:val="tj"/>
        <w:shd w:val="clear" w:color="auto" w:fill="FFFFFF"/>
        <w:spacing w:before="0" w:beforeAutospacing="0" w:after="0" w:afterAutospacing="0" w:line="0" w:lineRule="atLeast"/>
        <w:jc w:val="both"/>
        <w:rPr>
          <w:sz w:val="28"/>
          <w:szCs w:val="28"/>
          <w:lang w:val="uk-UA"/>
        </w:rPr>
      </w:pPr>
      <w:r w:rsidRPr="00E061E3">
        <w:rPr>
          <w:rStyle w:val="fs2"/>
          <w:sz w:val="28"/>
          <w:szCs w:val="28"/>
          <w:lang w:val="uk-UA"/>
        </w:rPr>
        <w:t xml:space="preserve">         </w:t>
      </w:r>
      <w:r w:rsidR="001E295B">
        <w:rPr>
          <w:rStyle w:val="fs2"/>
          <w:sz w:val="28"/>
          <w:szCs w:val="28"/>
        </w:rPr>
        <w:t xml:space="preserve">Секретар сільської ради                           </w:t>
      </w:r>
      <w:r w:rsidR="00504283">
        <w:rPr>
          <w:rStyle w:val="fs2"/>
          <w:sz w:val="28"/>
          <w:szCs w:val="28"/>
        </w:rPr>
        <w:t xml:space="preserve">                 </w:t>
      </w:r>
      <w:r w:rsidR="001E295B">
        <w:rPr>
          <w:rStyle w:val="fs2"/>
          <w:sz w:val="28"/>
          <w:szCs w:val="28"/>
        </w:rPr>
        <w:t xml:space="preserve">           Н.</w:t>
      </w:r>
      <w:r>
        <w:rPr>
          <w:rStyle w:val="fs2"/>
          <w:sz w:val="28"/>
          <w:szCs w:val="28"/>
          <w:lang w:val="uk-UA"/>
        </w:rPr>
        <w:t>І.Сивак</w:t>
      </w:r>
    </w:p>
    <w:p w:rsidR="001E295B" w:rsidRDefault="001E295B" w:rsidP="001E295B">
      <w:pPr>
        <w:jc w:val="right"/>
        <w:rPr>
          <w:rFonts w:ascii="Times New Roman" w:hAnsi="Times New Roman"/>
          <w:sz w:val="28"/>
          <w:szCs w:val="28"/>
          <w:lang w:val="uk-UA"/>
        </w:rPr>
      </w:pPr>
      <w:r>
        <w:rPr>
          <w:rFonts w:ascii="Times New Roman" w:hAnsi="Times New Roman"/>
          <w:sz w:val="28"/>
          <w:szCs w:val="28"/>
          <w:lang w:val="uk-UA"/>
        </w:rPr>
        <w:lastRenderedPageBreak/>
        <w:t xml:space="preserve">Додаток 5 </w:t>
      </w:r>
    </w:p>
    <w:p w:rsidR="005009F6" w:rsidRDefault="00504283" w:rsidP="00504283">
      <w:pPr>
        <w:jc w:val="right"/>
        <w:rPr>
          <w:rFonts w:ascii="Times New Roman" w:hAnsi="Times New Roman"/>
          <w:sz w:val="28"/>
          <w:szCs w:val="28"/>
          <w:lang w:val="uk-UA"/>
        </w:rPr>
      </w:pPr>
      <w:r>
        <w:rPr>
          <w:rFonts w:ascii="Times New Roman" w:hAnsi="Times New Roman"/>
          <w:sz w:val="28"/>
          <w:szCs w:val="28"/>
          <w:lang w:val="uk-UA"/>
        </w:rPr>
        <w:t xml:space="preserve">до </w:t>
      </w:r>
      <w:r w:rsidR="004C6637">
        <w:rPr>
          <w:rFonts w:ascii="Times New Roman" w:hAnsi="Times New Roman"/>
          <w:sz w:val="28"/>
          <w:szCs w:val="28"/>
          <w:lang w:val="uk-UA"/>
        </w:rPr>
        <w:t xml:space="preserve"> </w:t>
      </w:r>
      <w:r>
        <w:rPr>
          <w:rFonts w:ascii="Times New Roman" w:hAnsi="Times New Roman"/>
          <w:sz w:val="28"/>
          <w:szCs w:val="28"/>
          <w:lang w:val="uk-UA"/>
        </w:rPr>
        <w:t>рішення</w:t>
      </w:r>
      <w:r w:rsidRPr="00D04AB2">
        <w:rPr>
          <w:rFonts w:ascii="Times New Roman" w:hAnsi="Times New Roman"/>
          <w:sz w:val="28"/>
          <w:szCs w:val="28"/>
          <w:lang w:val="uk-UA"/>
        </w:rPr>
        <w:t xml:space="preserve"> </w:t>
      </w:r>
      <w:r w:rsidR="005009F6">
        <w:rPr>
          <w:rFonts w:ascii="Times New Roman" w:hAnsi="Times New Roman"/>
          <w:sz w:val="28"/>
          <w:szCs w:val="28"/>
          <w:lang w:val="uk-UA"/>
        </w:rPr>
        <w:t xml:space="preserve">8 </w:t>
      </w:r>
      <w:r w:rsidRPr="00D04AB2">
        <w:rPr>
          <w:rFonts w:ascii="Times New Roman" w:hAnsi="Times New Roman"/>
          <w:sz w:val="28"/>
          <w:szCs w:val="28"/>
          <w:lang w:val="uk-UA"/>
        </w:rPr>
        <w:t xml:space="preserve"> сесії </w:t>
      </w:r>
      <w:r w:rsidR="005009F6" w:rsidRPr="00D04AB2">
        <w:rPr>
          <w:rFonts w:ascii="Times New Roman" w:hAnsi="Times New Roman"/>
          <w:sz w:val="28"/>
          <w:szCs w:val="28"/>
          <w:lang w:val="uk-UA"/>
        </w:rPr>
        <w:t>Кунківської сільської</w:t>
      </w:r>
    </w:p>
    <w:p w:rsidR="00504283" w:rsidRPr="00D04AB2" w:rsidRDefault="005009F6" w:rsidP="00504283">
      <w:pPr>
        <w:jc w:val="right"/>
        <w:rPr>
          <w:rFonts w:ascii="Times New Roman" w:hAnsi="Times New Roman"/>
          <w:sz w:val="28"/>
          <w:szCs w:val="28"/>
          <w:lang w:val="uk-UA"/>
        </w:rPr>
      </w:pPr>
      <w:r w:rsidRPr="00D04AB2">
        <w:rPr>
          <w:rFonts w:ascii="Times New Roman" w:hAnsi="Times New Roman"/>
          <w:sz w:val="28"/>
          <w:szCs w:val="28"/>
          <w:lang w:val="uk-UA"/>
        </w:rPr>
        <w:t xml:space="preserve">ради </w:t>
      </w:r>
      <w:r w:rsidR="00504283" w:rsidRPr="00D04AB2">
        <w:rPr>
          <w:rFonts w:ascii="Times New Roman" w:hAnsi="Times New Roman"/>
          <w:sz w:val="28"/>
          <w:szCs w:val="28"/>
          <w:lang w:val="uk-UA"/>
        </w:rPr>
        <w:t>8 скликання</w:t>
      </w:r>
    </w:p>
    <w:p w:rsidR="00504283" w:rsidRPr="00D04AB2" w:rsidRDefault="00504283" w:rsidP="00504283">
      <w:pPr>
        <w:jc w:val="right"/>
        <w:rPr>
          <w:rFonts w:ascii="Times New Roman" w:hAnsi="Times New Roman"/>
          <w:sz w:val="28"/>
          <w:szCs w:val="28"/>
          <w:lang w:val="uk-UA"/>
        </w:rPr>
      </w:pPr>
      <w:r w:rsidRPr="00D04AB2">
        <w:rPr>
          <w:rFonts w:ascii="Times New Roman" w:hAnsi="Times New Roman"/>
          <w:sz w:val="28"/>
          <w:szCs w:val="28"/>
          <w:lang w:val="uk-UA"/>
        </w:rPr>
        <w:t xml:space="preserve">                                                                      </w:t>
      </w:r>
    </w:p>
    <w:p w:rsidR="001E295B" w:rsidRDefault="00504283" w:rsidP="00504283">
      <w:pPr>
        <w:jc w:val="right"/>
        <w:rPr>
          <w:rFonts w:ascii="Times New Roman" w:hAnsi="Times New Roman"/>
          <w:sz w:val="28"/>
          <w:szCs w:val="28"/>
          <w:lang w:val="uk-UA"/>
        </w:rPr>
      </w:pPr>
      <w:r w:rsidRPr="00D04AB2">
        <w:rPr>
          <w:rFonts w:ascii="Times New Roman" w:hAnsi="Times New Roman"/>
          <w:sz w:val="28"/>
          <w:szCs w:val="28"/>
          <w:lang w:val="uk-UA"/>
        </w:rPr>
        <w:tab/>
      </w:r>
      <w:r w:rsidRPr="00D04AB2">
        <w:rPr>
          <w:rFonts w:ascii="Times New Roman" w:hAnsi="Times New Roman"/>
          <w:sz w:val="28"/>
          <w:szCs w:val="28"/>
          <w:lang w:val="uk-UA"/>
        </w:rPr>
        <w:tab/>
      </w:r>
      <w:r w:rsidRPr="00D04AB2">
        <w:rPr>
          <w:rFonts w:ascii="Times New Roman" w:hAnsi="Times New Roman"/>
          <w:sz w:val="28"/>
          <w:szCs w:val="28"/>
          <w:lang w:val="uk-UA"/>
        </w:rPr>
        <w:tab/>
      </w:r>
      <w:r>
        <w:rPr>
          <w:rFonts w:ascii="Times New Roman" w:hAnsi="Times New Roman"/>
          <w:sz w:val="28"/>
          <w:szCs w:val="28"/>
          <w:lang w:val="uk-UA"/>
        </w:rPr>
        <w:t>в</w:t>
      </w:r>
      <w:r w:rsidRPr="00F94F53">
        <w:rPr>
          <w:rFonts w:ascii="Times New Roman" w:hAnsi="Times New Roman"/>
          <w:sz w:val="28"/>
          <w:szCs w:val="28"/>
          <w:lang w:val="uk-UA"/>
        </w:rPr>
        <w:t>ід</w:t>
      </w:r>
      <w:r>
        <w:rPr>
          <w:rFonts w:ascii="Times New Roman" w:hAnsi="Times New Roman"/>
          <w:sz w:val="28"/>
          <w:szCs w:val="28"/>
          <w:lang w:val="uk-UA"/>
        </w:rPr>
        <w:t xml:space="preserve"> </w:t>
      </w:r>
      <w:r w:rsidR="005009F6">
        <w:rPr>
          <w:rFonts w:ascii="Times New Roman" w:hAnsi="Times New Roman"/>
          <w:sz w:val="28"/>
          <w:szCs w:val="28"/>
          <w:lang w:val="uk-UA"/>
        </w:rPr>
        <w:t>14.07.</w:t>
      </w:r>
      <w:r w:rsidR="007940EF">
        <w:rPr>
          <w:rFonts w:ascii="Times New Roman" w:hAnsi="Times New Roman"/>
          <w:sz w:val="28"/>
          <w:szCs w:val="28"/>
          <w:lang w:val="uk-UA"/>
        </w:rPr>
        <w:t>2021</w:t>
      </w:r>
      <w:r w:rsidRPr="00F94F53">
        <w:rPr>
          <w:rFonts w:ascii="Times New Roman" w:hAnsi="Times New Roman"/>
          <w:sz w:val="28"/>
          <w:szCs w:val="28"/>
          <w:lang w:val="uk-UA"/>
        </w:rPr>
        <w:t xml:space="preserve"> року</w:t>
      </w:r>
    </w:p>
    <w:p w:rsidR="001E295B" w:rsidRDefault="001E295B" w:rsidP="001E295B">
      <w:pPr>
        <w:spacing w:before="100" w:beforeAutospacing="1" w:after="100" w:afterAutospacing="1"/>
        <w:jc w:val="center"/>
        <w:outlineLvl w:val="2"/>
        <w:rPr>
          <w:rFonts w:ascii="Times New Roman" w:hAnsi="Times New Roman"/>
          <w:b/>
          <w:bCs/>
          <w:sz w:val="28"/>
          <w:szCs w:val="28"/>
          <w:lang w:val="uk-UA"/>
        </w:rPr>
      </w:pPr>
      <w:r>
        <w:rPr>
          <w:rFonts w:ascii="Times New Roman" w:hAnsi="Times New Roman"/>
          <w:b/>
          <w:bCs/>
          <w:sz w:val="28"/>
          <w:szCs w:val="28"/>
          <w:lang w:val="uk-UA"/>
        </w:rPr>
        <w:t>ПЕРЕЛІК</w:t>
      </w:r>
      <w:r>
        <w:rPr>
          <w:rFonts w:ascii="Times New Roman" w:hAnsi="Times New Roman"/>
          <w:b/>
          <w:bCs/>
          <w:sz w:val="28"/>
          <w:szCs w:val="28"/>
          <w:lang w:val="uk-UA"/>
        </w:rPr>
        <w:br/>
        <w:t>пільг для фізичних та юридичних осіб, наданих відповідно до</w:t>
      </w:r>
      <w:r>
        <w:rPr>
          <w:rFonts w:ascii="Times New Roman" w:hAnsi="Times New Roman"/>
          <w:b/>
          <w:bCs/>
          <w:color w:val="000000" w:themeColor="text1"/>
          <w:sz w:val="28"/>
          <w:szCs w:val="28"/>
          <w:lang w:val="uk-UA"/>
        </w:rPr>
        <w:t xml:space="preserve"> </w:t>
      </w:r>
      <w:hyperlink r:id="rId20" w:tgtFrame="_top" w:history="1">
        <w:r w:rsidRPr="00504283">
          <w:rPr>
            <w:rStyle w:val="a3"/>
            <w:rFonts w:ascii="Times New Roman" w:hAnsi="Times New Roman"/>
            <w:b/>
            <w:color w:val="000000" w:themeColor="text1"/>
            <w:sz w:val="28"/>
            <w:szCs w:val="28"/>
            <w:lang w:val="uk-UA"/>
          </w:rPr>
          <w:t>підпункту 266.4.2 пункту 266.4 статті 266 Податкового кодексу України</w:t>
        </w:r>
      </w:hyperlink>
      <w:r>
        <w:rPr>
          <w:rFonts w:ascii="Times New Roman" w:hAnsi="Times New Roman"/>
          <w:b/>
          <w:bCs/>
          <w:color w:val="000000" w:themeColor="text1"/>
          <w:sz w:val="28"/>
          <w:szCs w:val="28"/>
          <w:lang w:val="uk-UA"/>
        </w:rPr>
        <w:t xml:space="preserve">, </w:t>
      </w:r>
      <w:r>
        <w:rPr>
          <w:rFonts w:ascii="Times New Roman" w:hAnsi="Times New Roman"/>
          <w:b/>
          <w:bCs/>
          <w:sz w:val="28"/>
          <w:szCs w:val="28"/>
          <w:lang w:val="uk-UA"/>
        </w:rPr>
        <w:t>із сплати податку на нерухоме майно, відмінне від земельної ділянки</w:t>
      </w:r>
      <w:r>
        <w:rPr>
          <w:rFonts w:ascii="Times New Roman" w:hAnsi="Times New Roman"/>
          <w:b/>
          <w:bCs/>
          <w:sz w:val="28"/>
          <w:szCs w:val="28"/>
          <w:vertAlign w:val="superscript"/>
          <w:lang w:val="uk-UA"/>
        </w:rPr>
        <w:t>1</w:t>
      </w:r>
    </w:p>
    <w:p w:rsidR="001E295B" w:rsidRDefault="007940EF" w:rsidP="001E295B">
      <w:pPr>
        <w:spacing w:before="100" w:beforeAutospacing="1" w:after="100" w:afterAutospacing="1"/>
        <w:rPr>
          <w:rFonts w:ascii="Times New Roman" w:hAnsi="Times New Roman"/>
          <w:sz w:val="28"/>
          <w:szCs w:val="28"/>
        </w:rPr>
      </w:pPr>
      <w:r>
        <w:rPr>
          <w:rFonts w:ascii="Times New Roman" w:hAnsi="Times New Roman"/>
          <w:sz w:val="28"/>
          <w:szCs w:val="28"/>
        </w:rPr>
        <w:t xml:space="preserve">Пільги встановлюються та </w:t>
      </w:r>
      <w:r w:rsidR="001E295B">
        <w:rPr>
          <w:rFonts w:ascii="Times New Roman" w:hAnsi="Times New Roman"/>
          <w:sz w:val="28"/>
          <w:szCs w:val="28"/>
        </w:rPr>
        <w:t xml:space="preserve">вводяться в дію з </w:t>
      </w:r>
      <w:r w:rsidR="001E295B">
        <w:rPr>
          <w:rFonts w:ascii="Times New Roman" w:hAnsi="Times New Roman"/>
          <w:sz w:val="28"/>
          <w:szCs w:val="28"/>
          <w:lang w:val="uk-UA"/>
        </w:rPr>
        <w:t>01 січня</w:t>
      </w:r>
      <w:r w:rsidR="001E295B">
        <w:rPr>
          <w:rFonts w:ascii="Times New Roman" w:hAnsi="Times New Roman"/>
          <w:sz w:val="28"/>
          <w:szCs w:val="28"/>
        </w:rPr>
        <w:t xml:space="preserve"> 20</w:t>
      </w:r>
      <w:r w:rsidR="001E295B">
        <w:rPr>
          <w:rFonts w:ascii="Times New Roman" w:hAnsi="Times New Roman"/>
          <w:sz w:val="28"/>
          <w:szCs w:val="28"/>
          <w:lang w:val="uk-UA"/>
        </w:rPr>
        <w:t>2</w:t>
      </w:r>
      <w:r>
        <w:rPr>
          <w:rFonts w:ascii="Times New Roman" w:hAnsi="Times New Roman"/>
          <w:sz w:val="28"/>
          <w:szCs w:val="28"/>
          <w:lang w:val="uk-UA"/>
        </w:rPr>
        <w:t>2</w:t>
      </w:r>
      <w:r w:rsidR="001E295B">
        <w:rPr>
          <w:rFonts w:ascii="Times New Roman" w:hAnsi="Times New Roman"/>
          <w:sz w:val="28"/>
          <w:szCs w:val="28"/>
        </w:rPr>
        <w:t xml:space="preserve"> року.</w:t>
      </w:r>
    </w:p>
    <w:p w:rsidR="001E295B" w:rsidRDefault="001E295B" w:rsidP="0093754D">
      <w:pPr>
        <w:spacing w:before="100" w:beforeAutospacing="1" w:after="100" w:afterAutospacing="1"/>
        <w:rPr>
          <w:rFonts w:ascii="Times New Roman" w:hAnsi="Times New Roman"/>
          <w:sz w:val="28"/>
          <w:szCs w:val="28"/>
          <w:lang w:val="uk-UA"/>
        </w:rPr>
      </w:pPr>
      <w:r>
        <w:rPr>
          <w:rFonts w:ascii="Times New Roman" w:hAnsi="Times New Roman"/>
          <w:sz w:val="28"/>
          <w:szCs w:val="28"/>
          <w:lang w:val="uk-UA"/>
        </w:rPr>
        <w:t xml:space="preserve">   Села:</w:t>
      </w:r>
      <w:r w:rsidR="0093754D">
        <w:rPr>
          <w:rFonts w:ascii="Times New Roman" w:hAnsi="Times New Roman"/>
          <w:sz w:val="28"/>
          <w:szCs w:val="28"/>
          <w:lang w:val="uk-UA"/>
        </w:rPr>
        <w:t xml:space="preserve"> </w:t>
      </w:r>
      <w:r>
        <w:rPr>
          <w:rFonts w:ascii="Times New Roman" w:hAnsi="Times New Roman"/>
          <w:sz w:val="28"/>
          <w:szCs w:val="28"/>
          <w:lang w:val="uk-UA"/>
        </w:rPr>
        <w:t>Кунка, Носівці, Кузьминці, Щурівці, Мітлинці, Косанове,</w:t>
      </w:r>
      <w:r w:rsidR="0093754D">
        <w:rPr>
          <w:rFonts w:ascii="Times New Roman" w:hAnsi="Times New Roman"/>
          <w:sz w:val="28"/>
          <w:szCs w:val="28"/>
          <w:lang w:val="uk-UA"/>
        </w:rPr>
        <w:t xml:space="preserve"> </w:t>
      </w:r>
      <w:r>
        <w:rPr>
          <w:rFonts w:ascii="Times New Roman" w:hAnsi="Times New Roman"/>
          <w:sz w:val="28"/>
          <w:szCs w:val="28"/>
          <w:lang w:val="uk-UA"/>
        </w:rPr>
        <w:t>Сокільці, Павлівка, Шура-Мітлинецька,</w:t>
      </w:r>
      <w:r w:rsidR="0093754D">
        <w:rPr>
          <w:rFonts w:ascii="Times New Roman" w:hAnsi="Times New Roman"/>
          <w:sz w:val="28"/>
          <w:szCs w:val="28"/>
          <w:lang w:val="uk-UA"/>
        </w:rPr>
        <w:t xml:space="preserve"> </w:t>
      </w:r>
      <w:r>
        <w:rPr>
          <w:rFonts w:ascii="Times New Roman" w:hAnsi="Times New Roman"/>
          <w:sz w:val="28"/>
          <w:szCs w:val="28"/>
          <w:lang w:val="uk-UA"/>
        </w:rPr>
        <w:t>селище Трубочка, селище Карб</w:t>
      </w:r>
      <w:r w:rsidR="007940EF">
        <w:rPr>
          <w:rFonts w:ascii="Times New Roman" w:hAnsi="Times New Roman"/>
          <w:sz w:val="28"/>
          <w:szCs w:val="28"/>
          <w:lang w:val="uk-UA"/>
        </w:rPr>
        <w:t xml:space="preserve">івське  Кунківської </w:t>
      </w:r>
      <w:r>
        <w:rPr>
          <w:rFonts w:ascii="Times New Roman" w:hAnsi="Times New Roman"/>
          <w:sz w:val="28"/>
          <w:szCs w:val="28"/>
          <w:lang w:val="uk-UA"/>
        </w:rPr>
        <w:t>територіальної громади,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813"/>
        <w:gridCol w:w="1355"/>
        <w:gridCol w:w="1792"/>
        <w:gridCol w:w="1942"/>
        <w:gridCol w:w="2601"/>
      </w:tblGrid>
      <w:tr w:rsidR="001E295B" w:rsidTr="007F5A18">
        <w:trPr>
          <w:tblCellSpacing w:w="22" w:type="dxa"/>
        </w:trPr>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Код області</w:t>
            </w:r>
          </w:p>
        </w:tc>
        <w:tc>
          <w:tcPr>
            <w:tcW w:w="7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Код району</w:t>
            </w:r>
          </w:p>
        </w:tc>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Код згідно з КОАТУУ</w:t>
            </w:r>
          </w:p>
        </w:tc>
        <w:tc>
          <w:tcPr>
            <w:tcW w:w="232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lang w:val="uk-UA"/>
              </w:rPr>
              <w:t xml:space="preserve">Райгородська сільська рада </w:t>
            </w:r>
            <w:r>
              <w:rPr>
                <w:rFonts w:ascii="Times New Roman" w:hAnsi="Times New Roman"/>
                <w:sz w:val="28"/>
                <w:szCs w:val="28"/>
              </w:rPr>
              <w:t xml:space="preserve"> об'єднаної територіальної громади</w:t>
            </w:r>
          </w:p>
        </w:tc>
      </w:tr>
      <w:tr w:rsidR="001E295B" w:rsidTr="007F5A18">
        <w:trPr>
          <w:tblCellSpacing w:w="22" w:type="dxa"/>
        </w:trPr>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0432</w:t>
            </w:r>
          </w:p>
        </w:tc>
        <w:tc>
          <w:tcPr>
            <w:tcW w:w="7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04334</w:t>
            </w:r>
          </w:p>
        </w:tc>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0520883303</w:t>
            </w:r>
          </w:p>
        </w:tc>
        <w:tc>
          <w:tcPr>
            <w:tcW w:w="232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Кунка</w:t>
            </w:r>
          </w:p>
        </w:tc>
      </w:tr>
      <w:tr w:rsidR="001E295B" w:rsidTr="007F5A18">
        <w:trPr>
          <w:tblCellSpacing w:w="22" w:type="dxa"/>
        </w:trPr>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7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0520885203</w:t>
            </w:r>
          </w:p>
        </w:tc>
        <w:tc>
          <w:tcPr>
            <w:tcW w:w="232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Носівці</w:t>
            </w:r>
          </w:p>
        </w:tc>
      </w:tr>
      <w:tr w:rsidR="001E295B" w:rsidTr="007F5A18">
        <w:trPr>
          <w:tblCellSpacing w:w="22" w:type="dxa"/>
        </w:trPr>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7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0520883003</w:t>
            </w:r>
          </w:p>
        </w:tc>
        <w:tc>
          <w:tcPr>
            <w:tcW w:w="232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Кузьминці</w:t>
            </w:r>
          </w:p>
        </w:tc>
      </w:tr>
      <w:tr w:rsidR="001E295B" w:rsidTr="007F5A18">
        <w:trPr>
          <w:tblCellSpacing w:w="22" w:type="dxa"/>
        </w:trPr>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7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0520883012</w:t>
            </w:r>
          </w:p>
        </w:tc>
        <w:tc>
          <w:tcPr>
            <w:tcW w:w="232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село Щурівці</w:t>
            </w:r>
          </w:p>
        </w:tc>
      </w:tr>
      <w:tr w:rsidR="001E295B" w:rsidTr="007F5A18">
        <w:trPr>
          <w:tblCellSpacing w:w="22" w:type="dxa"/>
        </w:trPr>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7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0520884203</w:t>
            </w:r>
          </w:p>
        </w:tc>
        <w:tc>
          <w:tcPr>
            <w:tcW w:w="232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Мітлинці</w:t>
            </w:r>
          </w:p>
        </w:tc>
      </w:tr>
      <w:tr w:rsidR="001E295B" w:rsidTr="007F5A18">
        <w:trPr>
          <w:tblCellSpacing w:w="22" w:type="dxa"/>
        </w:trPr>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7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0520885206</w:t>
            </w:r>
          </w:p>
        </w:tc>
        <w:tc>
          <w:tcPr>
            <w:tcW w:w="232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селище Косанове</w:t>
            </w:r>
          </w:p>
        </w:tc>
      </w:tr>
      <w:tr w:rsidR="001E295B" w:rsidTr="007F5A18">
        <w:trPr>
          <w:tblCellSpacing w:w="22" w:type="dxa"/>
        </w:trPr>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7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0520883009</w:t>
            </w:r>
          </w:p>
        </w:tc>
        <w:tc>
          <w:tcPr>
            <w:tcW w:w="232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Сокільці</w:t>
            </w:r>
          </w:p>
        </w:tc>
      </w:tr>
      <w:tr w:rsidR="001E295B" w:rsidTr="007F5A18">
        <w:trPr>
          <w:tblCellSpacing w:w="22" w:type="dxa"/>
        </w:trPr>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7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0520883006</w:t>
            </w:r>
          </w:p>
        </w:tc>
        <w:tc>
          <w:tcPr>
            <w:tcW w:w="232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Павлівка</w:t>
            </w:r>
          </w:p>
        </w:tc>
      </w:tr>
      <w:tr w:rsidR="001E295B" w:rsidTr="007F5A18">
        <w:trPr>
          <w:tblCellSpacing w:w="22" w:type="dxa"/>
        </w:trPr>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7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0520884209</w:t>
            </w:r>
          </w:p>
        </w:tc>
        <w:tc>
          <w:tcPr>
            <w:tcW w:w="232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село Шура-Мітлинецька</w:t>
            </w:r>
          </w:p>
        </w:tc>
      </w:tr>
      <w:tr w:rsidR="001E295B" w:rsidTr="007F5A18">
        <w:trPr>
          <w:tblCellSpacing w:w="22" w:type="dxa"/>
        </w:trPr>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7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0520885209</w:t>
            </w:r>
          </w:p>
        </w:tc>
        <w:tc>
          <w:tcPr>
            <w:tcW w:w="232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селище Трубочка</w:t>
            </w:r>
          </w:p>
        </w:tc>
      </w:tr>
      <w:tr w:rsidR="001E295B" w:rsidTr="007F5A18">
        <w:trPr>
          <w:tblCellSpacing w:w="22" w:type="dxa"/>
        </w:trPr>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7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93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0520884206</w:t>
            </w:r>
          </w:p>
        </w:tc>
        <w:tc>
          <w:tcPr>
            <w:tcW w:w="232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селище Карбівське</w:t>
            </w:r>
          </w:p>
        </w:tc>
      </w:tr>
      <w:tr w:rsidR="001E295B" w:rsidTr="007F5A18">
        <w:trPr>
          <w:tblCellSpacing w:w="22" w:type="dxa"/>
        </w:trPr>
        <w:tc>
          <w:tcPr>
            <w:tcW w:w="357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Група платників, категорія/класифікація будівель та споруд</w:t>
            </w:r>
          </w:p>
        </w:tc>
        <w:tc>
          <w:tcPr>
            <w:tcW w:w="135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Розмір пільги (відсотків суми податкового зобов'язання за рік)</w:t>
            </w:r>
          </w:p>
        </w:tc>
      </w:tr>
      <w:tr w:rsidR="001E295B" w:rsidTr="007F5A18">
        <w:trPr>
          <w:tblCellSpacing w:w="22" w:type="dxa"/>
        </w:trPr>
        <w:tc>
          <w:tcPr>
            <w:tcW w:w="357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pStyle w:val="2"/>
              <w:spacing w:line="228" w:lineRule="auto"/>
              <w:rPr>
                <w:b w:val="0"/>
                <w:spacing w:val="-4"/>
                <w:lang w:val="uk-UA"/>
              </w:rPr>
            </w:pPr>
            <w:r>
              <w:rPr>
                <w:b w:val="0"/>
                <w:spacing w:val="-4"/>
                <w:lang w:val="uk-UA"/>
              </w:rPr>
              <w:lastRenderedPageBreak/>
              <w:t xml:space="preserve"> Об’єкти житлової нерухомості, які перебувають у власності багатодітних сімей</w:t>
            </w:r>
          </w:p>
        </w:tc>
        <w:tc>
          <w:tcPr>
            <w:tcW w:w="135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E295B" w:rsidRDefault="001E295B" w:rsidP="007F5A18">
            <w:pPr>
              <w:pStyle w:val="2"/>
              <w:spacing w:line="228" w:lineRule="auto"/>
              <w:rPr>
                <w:b w:val="0"/>
                <w:spacing w:val="-4"/>
                <w:lang w:val="uk-UA"/>
              </w:rPr>
            </w:pPr>
            <w:r>
              <w:rPr>
                <w:b w:val="0"/>
                <w:spacing w:val="-4"/>
                <w:lang w:val="uk-UA"/>
              </w:rPr>
              <w:t xml:space="preserve"> 100</w:t>
            </w:r>
          </w:p>
        </w:tc>
      </w:tr>
      <w:tr w:rsidR="001E295B" w:rsidTr="007F5A18">
        <w:trPr>
          <w:tblCellSpacing w:w="22" w:type="dxa"/>
        </w:trPr>
        <w:tc>
          <w:tcPr>
            <w:tcW w:w="357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pStyle w:val="2"/>
              <w:spacing w:line="228" w:lineRule="auto"/>
              <w:rPr>
                <w:b w:val="0"/>
                <w:spacing w:val="-4"/>
              </w:rPr>
            </w:pPr>
            <w:r>
              <w:rPr>
                <w:b w:val="0"/>
                <w:spacing w:val="-4"/>
              </w:rPr>
              <w:t>Об’єкти нежитлової нерухомості спортивно-оздоровчих комплексів підприємств, які не використовуються ними з метою одержання доходів</w:t>
            </w:r>
          </w:p>
        </w:tc>
        <w:tc>
          <w:tcPr>
            <w:tcW w:w="135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E295B" w:rsidRDefault="001E295B" w:rsidP="007F5A18">
            <w:pPr>
              <w:pStyle w:val="2"/>
              <w:spacing w:line="228" w:lineRule="auto"/>
              <w:rPr>
                <w:b w:val="0"/>
                <w:spacing w:val="-4"/>
              </w:rPr>
            </w:pPr>
            <w:r>
              <w:rPr>
                <w:b w:val="0"/>
                <w:spacing w:val="-4"/>
              </w:rPr>
              <w:t>100</w:t>
            </w:r>
          </w:p>
        </w:tc>
      </w:tr>
      <w:tr w:rsidR="001E295B" w:rsidTr="007F5A18">
        <w:trPr>
          <w:tblCellSpacing w:w="22" w:type="dxa"/>
        </w:trPr>
        <w:tc>
          <w:tcPr>
            <w:tcW w:w="357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pStyle w:val="2"/>
              <w:spacing w:line="228" w:lineRule="auto"/>
              <w:rPr>
                <w:b w:val="0"/>
                <w:spacing w:val="-4"/>
              </w:rPr>
            </w:pPr>
            <w:r>
              <w:rPr>
                <w:b w:val="0"/>
                <w:spacing w:val="-4"/>
              </w:rPr>
              <w:t>Об’єкти нежитлової нерухомості</w:t>
            </w:r>
            <w:r w:rsidR="007940EF">
              <w:rPr>
                <w:b w:val="0"/>
                <w:spacing w:val="-4"/>
                <w:lang w:val="uk-UA"/>
              </w:rPr>
              <w:t xml:space="preserve">, які перебувають </w:t>
            </w:r>
            <w:r>
              <w:rPr>
                <w:b w:val="0"/>
                <w:spacing w:val="-4"/>
                <w:lang w:val="uk-UA"/>
              </w:rPr>
              <w:t xml:space="preserve">у </w:t>
            </w:r>
            <w:r w:rsidR="007940EF">
              <w:rPr>
                <w:b w:val="0"/>
                <w:spacing w:val="-4"/>
              </w:rPr>
              <w:t xml:space="preserve">власності </w:t>
            </w:r>
            <w:r w:rsidR="007940EF">
              <w:rPr>
                <w:b w:val="0"/>
                <w:spacing w:val="-4"/>
                <w:lang w:val="uk-UA"/>
              </w:rPr>
              <w:t xml:space="preserve">органів державної </w:t>
            </w:r>
            <w:r>
              <w:rPr>
                <w:b w:val="0"/>
                <w:spacing w:val="-4"/>
                <w:lang w:val="uk-UA"/>
              </w:rPr>
              <w:t>влади, місцевого самоврядування</w:t>
            </w:r>
          </w:p>
        </w:tc>
        <w:tc>
          <w:tcPr>
            <w:tcW w:w="135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E295B" w:rsidRDefault="001E295B" w:rsidP="007F5A18">
            <w:pPr>
              <w:pStyle w:val="2"/>
              <w:spacing w:line="228" w:lineRule="auto"/>
              <w:rPr>
                <w:b w:val="0"/>
                <w:spacing w:val="-4"/>
              </w:rPr>
            </w:pPr>
            <w:r>
              <w:rPr>
                <w:b w:val="0"/>
                <w:spacing w:val="-4"/>
              </w:rPr>
              <w:t>100</w:t>
            </w:r>
          </w:p>
        </w:tc>
      </w:tr>
      <w:tr w:rsidR="001E295B" w:rsidTr="007F5A18">
        <w:trPr>
          <w:tblCellSpacing w:w="22" w:type="dxa"/>
        </w:trPr>
        <w:tc>
          <w:tcPr>
            <w:tcW w:w="357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pStyle w:val="2"/>
              <w:spacing w:line="228" w:lineRule="auto"/>
              <w:rPr>
                <w:b w:val="0"/>
                <w:spacing w:val="-4"/>
              </w:rPr>
            </w:pPr>
            <w:r>
              <w:rPr>
                <w:b w:val="0"/>
                <w:spacing w:val="-4"/>
              </w:rPr>
              <w:t>Об’єкти нежитлової нерухомості організацій, які віднесені до Реєстру неприбуткових організацій (установ)</w:t>
            </w:r>
          </w:p>
        </w:tc>
        <w:tc>
          <w:tcPr>
            <w:tcW w:w="135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E295B" w:rsidRDefault="001E295B" w:rsidP="007F5A18">
            <w:pPr>
              <w:pStyle w:val="2"/>
              <w:spacing w:line="228" w:lineRule="auto"/>
              <w:rPr>
                <w:b w:val="0"/>
                <w:spacing w:val="-4"/>
              </w:rPr>
            </w:pPr>
            <w:r>
              <w:rPr>
                <w:b w:val="0"/>
                <w:spacing w:val="-4"/>
              </w:rPr>
              <w:t>100</w:t>
            </w:r>
          </w:p>
        </w:tc>
      </w:tr>
      <w:tr w:rsidR="001E295B" w:rsidTr="007F5A18">
        <w:trPr>
          <w:tblCellSpacing w:w="22" w:type="dxa"/>
        </w:trPr>
        <w:tc>
          <w:tcPr>
            <w:tcW w:w="357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pStyle w:val="2"/>
              <w:spacing w:line="228" w:lineRule="auto"/>
              <w:rPr>
                <w:b w:val="0"/>
                <w:spacing w:val="-4"/>
                <w:lang w:val="uk-UA"/>
              </w:rPr>
            </w:pPr>
            <w:r>
              <w:rPr>
                <w:b w:val="0"/>
                <w:spacing w:val="-4"/>
              </w:rPr>
              <w:t>Об’єкти житлової та/або нежитлової нерухомості, які перебувають у власності учасників бойових дій, в тому числі учасників антитерористичної операції на сході України, а також членів сімей загиблих учасників АТО, членів сімей Героїв Небесної Сотні</w:t>
            </w:r>
            <w:r>
              <w:rPr>
                <w:b w:val="0"/>
                <w:spacing w:val="-4"/>
                <w:lang w:val="uk-UA"/>
              </w:rPr>
              <w:t>, постраждалих  внаслідок аварії на Чорнобильській АЕС</w:t>
            </w:r>
          </w:p>
        </w:tc>
        <w:tc>
          <w:tcPr>
            <w:tcW w:w="135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E295B" w:rsidRDefault="001E295B" w:rsidP="007F5A18">
            <w:pPr>
              <w:pStyle w:val="2"/>
              <w:spacing w:line="228" w:lineRule="auto"/>
              <w:rPr>
                <w:b w:val="0"/>
                <w:spacing w:val="-4"/>
              </w:rPr>
            </w:pPr>
            <w:r>
              <w:rPr>
                <w:b w:val="0"/>
                <w:spacing w:val="-4"/>
              </w:rPr>
              <w:t>100</w:t>
            </w:r>
          </w:p>
        </w:tc>
      </w:tr>
      <w:tr w:rsidR="001E295B" w:rsidTr="007F5A18">
        <w:trPr>
          <w:tblCellSpacing w:w="22" w:type="dxa"/>
        </w:trPr>
        <w:tc>
          <w:tcPr>
            <w:tcW w:w="357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Default="001E295B" w:rsidP="007F5A18">
            <w:pPr>
              <w:pStyle w:val="2"/>
              <w:spacing w:line="228" w:lineRule="auto"/>
              <w:rPr>
                <w:b w:val="0"/>
                <w:spacing w:val="-4"/>
                <w:lang w:val="uk-UA"/>
              </w:rPr>
            </w:pPr>
            <w:r>
              <w:rPr>
                <w:b w:val="0"/>
                <w:spacing w:val="-4"/>
                <w:lang w:val="uk-UA"/>
              </w:rPr>
              <w:t>Об’єкти нежитлової нерухомості, господарських (присадибних) будівель, що розміщені на прибудинкових територіях  житлових будинків та знаходяться у власності фізичних осіб ( така пільгова ставка застосовується лише для об’єктів нежитлової нерухомості , які розміщені на одній прибудинковій території)</w:t>
            </w:r>
          </w:p>
        </w:tc>
        <w:tc>
          <w:tcPr>
            <w:tcW w:w="135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E295B" w:rsidRDefault="001E295B" w:rsidP="007F5A18">
            <w:pPr>
              <w:pStyle w:val="2"/>
              <w:spacing w:line="228" w:lineRule="auto"/>
              <w:rPr>
                <w:b w:val="0"/>
                <w:spacing w:val="-4"/>
                <w:lang w:val="uk-UA"/>
              </w:rPr>
            </w:pPr>
            <w:r>
              <w:rPr>
                <w:b w:val="0"/>
                <w:spacing w:val="-4"/>
                <w:lang w:val="uk-UA"/>
              </w:rPr>
              <w:t xml:space="preserve"> 100</w:t>
            </w:r>
          </w:p>
        </w:tc>
      </w:tr>
      <w:tr w:rsidR="001E295B" w:rsidTr="007F5A18">
        <w:trPr>
          <w:tblCellSpacing w:w="22" w:type="dxa"/>
        </w:trPr>
        <w:tc>
          <w:tcPr>
            <w:tcW w:w="357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E295B" w:rsidRPr="007940EF" w:rsidRDefault="007940EF" w:rsidP="007F5A18">
            <w:pPr>
              <w:pStyle w:val="2"/>
              <w:spacing w:line="228" w:lineRule="auto"/>
              <w:rPr>
                <w:b w:val="0"/>
                <w:spacing w:val="-4"/>
                <w:lang w:val="uk-UA"/>
              </w:rPr>
            </w:pPr>
            <w:r>
              <w:rPr>
                <w:b w:val="0"/>
                <w:lang w:val="uk-UA"/>
              </w:rPr>
              <w:t>О</w:t>
            </w:r>
            <w:r w:rsidR="001E295B">
              <w:rPr>
                <w:b w:val="0"/>
                <w:lang w:val="uk-UA"/>
              </w:rPr>
              <w:t>б’єкти закладі</w:t>
            </w:r>
            <w:r w:rsidR="0093754D">
              <w:rPr>
                <w:b w:val="0"/>
                <w:lang w:val="uk-UA"/>
              </w:rPr>
              <w:t>в торгівлі, які є недіючими</w:t>
            </w:r>
            <w:r w:rsidR="001E295B">
              <w:rPr>
                <w:b w:val="0"/>
                <w:lang w:val="uk-UA"/>
              </w:rPr>
              <w:t xml:space="preserve"> і перебувають у власності юридичних  осіб</w:t>
            </w:r>
          </w:p>
        </w:tc>
        <w:tc>
          <w:tcPr>
            <w:tcW w:w="135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E295B" w:rsidRDefault="001E295B" w:rsidP="007F5A18">
            <w:pPr>
              <w:pStyle w:val="2"/>
              <w:spacing w:line="228" w:lineRule="auto"/>
              <w:rPr>
                <w:b w:val="0"/>
                <w:spacing w:val="-4"/>
                <w:lang w:val="uk-UA"/>
              </w:rPr>
            </w:pPr>
            <w:r>
              <w:rPr>
                <w:b w:val="0"/>
                <w:spacing w:val="-4"/>
                <w:lang w:val="uk-UA"/>
              </w:rPr>
              <w:t>85</w:t>
            </w:r>
          </w:p>
        </w:tc>
      </w:tr>
    </w:tbl>
    <w:p w:rsidR="001E295B" w:rsidRDefault="001E295B" w:rsidP="001E295B">
      <w:pPr>
        <w:rPr>
          <w:rFonts w:ascii="Times New Roman" w:hAnsi="Times New Roman"/>
          <w:sz w:val="28"/>
          <w:szCs w:val="28"/>
        </w:rPr>
      </w:pPr>
    </w:p>
    <w:p w:rsidR="001E295B" w:rsidRDefault="001E295B" w:rsidP="001E295B">
      <w:pPr>
        <w:rPr>
          <w:rFonts w:ascii="Times New Roman" w:hAnsi="Times New Roman"/>
          <w:sz w:val="28"/>
          <w:szCs w:val="28"/>
          <w:lang w:val="uk-UA"/>
        </w:rPr>
      </w:pPr>
    </w:p>
    <w:p w:rsidR="001E295B" w:rsidRDefault="001E295B" w:rsidP="001E295B">
      <w:pPr>
        <w:rPr>
          <w:rFonts w:ascii="Times New Roman" w:hAnsi="Times New Roman"/>
          <w:sz w:val="28"/>
          <w:szCs w:val="28"/>
          <w:lang w:val="uk-UA"/>
        </w:rPr>
      </w:pPr>
    </w:p>
    <w:p w:rsidR="00504283" w:rsidRDefault="00504283" w:rsidP="001E295B">
      <w:pPr>
        <w:rPr>
          <w:rFonts w:ascii="Times New Roman" w:hAnsi="Times New Roman"/>
          <w:sz w:val="28"/>
          <w:szCs w:val="28"/>
          <w:lang w:val="uk-UA"/>
        </w:rPr>
      </w:pPr>
    </w:p>
    <w:p w:rsidR="001E295B" w:rsidRDefault="001E295B" w:rsidP="001E295B">
      <w:pPr>
        <w:rPr>
          <w:rFonts w:ascii="Times New Roman" w:hAnsi="Times New Roman"/>
          <w:sz w:val="28"/>
          <w:szCs w:val="28"/>
          <w:lang w:val="uk-UA"/>
        </w:rPr>
      </w:pPr>
    </w:p>
    <w:p w:rsidR="001E295B" w:rsidRDefault="007940EF" w:rsidP="001E295B">
      <w:pPr>
        <w:rPr>
          <w:rFonts w:ascii="Times New Roman" w:hAnsi="Times New Roman"/>
          <w:sz w:val="28"/>
          <w:szCs w:val="28"/>
          <w:lang w:val="uk-UA"/>
        </w:rPr>
      </w:pPr>
      <w:r>
        <w:rPr>
          <w:rFonts w:ascii="Times New Roman" w:hAnsi="Times New Roman"/>
          <w:sz w:val="28"/>
          <w:szCs w:val="28"/>
          <w:lang w:val="uk-UA"/>
        </w:rPr>
        <w:t xml:space="preserve">        </w:t>
      </w:r>
      <w:r w:rsidR="001E295B">
        <w:rPr>
          <w:rFonts w:ascii="Times New Roman" w:hAnsi="Times New Roman"/>
          <w:sz w:val="28"/>
          <w:szCs w:val="28"/>
          <w:lang w:val="uk-UA"/>
        </w:rPr>
        <w:t>Секретар  сільської ради</w:t>
      </w:r>
      <w:r w:rsidR="001E295B">
        <w:rPr>
          <w:rFonts w:ascii="Times New Roman" w:hAnsi="Times New Roman"/>
          <w:sz w:val="28"/>
          <w:szCs w:val="28"/>
          <w:lang w:val="uk-UA"/>
        </w:rPr>
        <w:tab/>
      </w:r>
      <w:r w:rsidR="001E295B">
        <w:rPr>
          <w:rFonts w:ascii="Times New Roman" w:hAnsi="Times New Roman"/>
          <w:sz w:val="28"/>
          <w:szCs w:val="28"/>
          <w:lang w:val="uk-UA"/>
        </w:rPr>
        <w:tab/>
      </w:r>
      <w:r w:rsidR="00504283">
        <w:rPr>
          <w:rFonts w:ascii="Times New Roman" w:hAnsi="Times New Roman"/>
          <w:sz w:val="28"/>
          <w:szCs w:val="28"/>
          <w:lang w:val="uk-UA"/>
        </w:rPr>
        <w:t xml:space="preserve">                               </w:t>
      </w:r>
      <w:r w:rsidR="001E295B">
        <w:rPr>
          <w:rFonts w:ascii="Times New Roman" w:hAnsi="Times New Roman"/>
          <w:sz w:val="28"/>
          <w:szCs w:val="28"/>
          <w:lang w:val="uk-UA"/>
        </w:rPr>
        <w:tab/>
        <w:t>Н.І.Сивак</w:t>
      </w:r>
    </w:p>
    <w:p w:rsidR="001E295B" w:rsidRDefault="001E295B" w:rsidP="001E295B">
      <w:pPr>
        <w:rPr>
          <w:rFonts w:ascii="Times New Roman" w:hAnsi="Times New Roman"/>
          <w:sz w:val="28"/>
          <w:szCs w:val="28"/>
          <w:lang w:val="uk-UA"/>
        </w:rPr>
      </w:pPr>
    </w:p>
    <w:p w:rsidR="001E295B" w:rsidRPr="008B5E7C" w:rsidRDefault="001E295B" w:rsidP="001E295B">
      <w:pPr>
        <w:rPr>
          <w:lang w:val="uk-UA"/>
        </w:rPr>
      </w:pPr>
    </w:p>
    <w:p w:rsidR="00F33A58" w:rsidRDefault="00F33A58" w:rsidP="00F33A58">
      <w:pPr>
        <w:spacing w:line="180" w:lineRule="exact"/>
        <w:rPr>
          <w:rFonts w:ascii="Times New Roman" w:hAnsi="Times New Roman"/>
          <w:sz w:val="24"/>
          <w:szCs w:val="24"/>
          <w:lang w:val="uk-UA"/>
        </w:rPr>
      </w:pPr>
    </w:p>
    <w:p w:rsidR="00F33A58" w:rsidRDefault="00F33A58" w:rsidP="00F33A58">
      <w:pPr>
        <w:spacing w:line="180" w:lineRule="exact"/>
        <w:rPr>
          <w:rFonts w:ascii="Times New Roman" w:hAnsi="Times New Roman"/>
          <w:sz w:val="24"/>
          <w:szCs w:val="24"/>
          <w:lang w:val="uk-UA"/>
        </w:rPr>
      </w:pPr>
    </w:p>
    <w:p w:rsidR="00F33A58" w:rsidRDefault="00F33A58" w:rsidP="00F33A58">
      <w:pPr>
        <w:spacing w:line="180" w:lineRule="exact"/>
        <w:rPr>
          <w:rFonts w:ascii="Times New Roman" w:hAnsi="Times New Roman"/>
          <w:sz w:val="24"/>
          <w:szCs w:val="24"/>
          <w:lang w:val="uk-UA"/>
        </w:rPr>
      </w:pPr>
    </w:p>
    <w:p w:rsidR="00F33A58" w:rsidRDefault="00F33A58" w:rsidP="00F33A58">
      <w:pPr>
        <w:spacing w:line="180" w:lineRule="exact"/>
        <w:rPr>
          <w:rFonts w:ascii="Times New Roman" w:hAnsi="Times New Roman"/>
          <w:sz w:val="24"/>
          <w:szCs w:val="24"/>
          <w:lang w:val="uk-UA"/>
        </w:rPr>
      </w:pPr>
    </w:p>
    <w:p w:rsidR="00F33A58" w:rsidRDefault="00F33A58" w:rsidP="00F33A58">
      <w:pPr>
        <w:spacing w:line="180" w:lineRule="exact"/>
        <w:rPr>
          <w:rFonts w:ascii="Times New Roman" w:hAnsi="Times New Roman"/>
          <w:sz w:val="24"/>
          <w:szCs w:val="24"/>
          <w:lang w:val="uk-UA"/>
        </w:rPr>
      </w:pPr>
    </w:p>
    <w:p w:rsidR="00F33A58" w:rsidRDefault="00F33A58" w:rsidP="00F33A58">
      <w:pPr>
        <w:spacing w:line="180" w:lineRule="exact"/>
        <w:rPr>
          <w:rFonts w:ascii="Times New Roman" w:hAnsi="Times New Roman"/>
          <w:sz w:val="24"/>
          <w:szCs w:val="24"/>
          <w:lang w:val="uk-UA"/>
        </w:rPr>
      </w:pPr>
    </w:p>
    <w:p w:rsidR="00F33A58" w:rsidRDefault="00F33A58" w:rsidP="00F33A58">
      <w:pPr>
        <w:spacing w:line="180" w:lineRule="exact"/>
        <w:rPr>
          <w:rFonts w:ascii="Times New Roman" w:hAnsi="Times New Roman"/>
          <w:sz w:val="24"/>
          <w:szCs w:val="24"/>
          <w:lang w:val="uk-UA"/>
        </w:rPr>
      </w:pPr>
    </w:p>
    <w:p w:rsidR="00F33A58" w:rsidRDefault="00F33A58" w:rsidP="00F33A58">
      <w:pPr>
        <w:spacing w:line="180" w:lineRule="exact"/>
        <w:rPr>
          <w:rFonts w:ascii="Times New Roman" w:hAnsi="Times New Roman"/>
          <w:sz w:val="24"/>
          <w:szCs w:val="24"/>
          <w:lang w:val="uk-UA"/>
        </w:rPr>
      </w:pPr>
    </w:p>
    <w:p w:rsidR="00F33A58" w:rsidRDefault="00F33A58" w:rsidP="00F33A58">
      <w:pPr>
        <w:spacing w:line="180" w:lineRule="exact"/>
        <w:rPr>
          <w:rFonts w:ascii="Times New Roman" w:hAnsi="Times New Roman"/>
          <w:sz w:val="24"/>
          <w:szCs w:val="24"/>
          <w:lang w:val="uk-UA"/>
        </w:rPr>
      </w:pPr>
    </w:p>
    <w:p w:rsidR="00F33A58" w:rsidRDefault="00F33A58" w:rsidP="00F33A58">
      <w:pPr>
        <w:spacing w:line="180" w:lineRule="exact"/>
        <w:rPr>
          <w:rFonts w:ascii="Times New Roman" w:hAnsi="Times New Roman"/>
          <w:sz w:val="24"/>
          <w:szCs w:val="24"/>
          <w:lang w:val="uk-UA"/>
        </w:rPr>
      </w:pPr>
    </w:p>
    <w:p w:rsidR="00F33A58" w:rsidRDefault="00F33A58" w:rsidP="00F33A58">
      <w:pPr>
        <w:spacing w:line="180" w:lineRule="exact"/>
        <w:rPr>
          <w:rFonts w:ascii="Times New Roman" w:hAnsi="Times New Roman"/>
          <w:sz w:val="24"/>
          <w:szCs w:val="24"/>
          <w:lang w:val="uk-UA"/>
        </w:rPr>
      </w:pPr>
    </w:p>
    <w:p w:rsidR="00F33A58" w:rsidRDefault="00F33A58" w:rsidP="00F33A58">
      <w:pPr>
        <w:spacing w:line="180" w:lineRule="exact"/>
        <w:rPr>
          <w:rFonts w:ascii="Times New Roman" w:hAnsi="Times New Roman"/>
          <w:sz w:val="24"/>
          <w:szCs w:val="24"/>
          <w:lang w:val="uk-UA"/>
        </w:rPr>
      </w:pPr>
    </w:p>
    <w:p w:rsidR="00F33A58" w:rsidRDefault="00F33A58" w:rsidP="00F33A58">
      <w:pPr>
        <w:spacing w:line="180" w:lineRule="exact"/>
        <w:rPr>
          <w:rFonts w:ascii="Times New Roman" w:hAnsi="Times New Roman"/>
          <w:sz w:val="24"/>
          <w:szCs w:val="24"/>
          <w:lang w:val="uk-UA"/>
        </w:rPr>
      </w:pPr>
    </w:p>
    <w:p w:rsidR="00F33A58" w:rsidRDefault="00F33A58" w:rsidP="00F33A58">
      <w:pPr>
        <w:spacing w:line="180" w:lineRule="exact"/>
        <w:rPr>
          <w:rFonts w:ascii="Times New Roman" w:hAnsi="Times New Roman"/>
          <w:sz w:val="24"/>
          <w:szCs w:val="24"/>
          <w:lang w:val="uk-UA"/>
        </w:rPr>
      </w:pPr>
    </w:p>
    <w:p w:rsidR="00F33A58" w:rsidRDefault="00F33A58" w:rsidP="00F33A58">
      <w:pPr>
        <w:spacing w:line="180" w:lineRule="exact"/>
        <w:rPr>
          <w:rFonts w:ascii="Times New Roman" w:hAnsi="Times New Roman"/>
          <w:sz w:val="24"/>
          <w:szCs w:val="24"/>
          <w:lang w:val="uk-UA"/>
        </w:rPr>
      </w:pPr>
    </w:p>
    <w:p w:rsidR="00F33A58" w:rsidRDefault="00F33A58" w:rsidP="00F33A58">
      <w:pPr>
        <w:spacing w:line="180" w:lineRule="exact"/>
        <w:rPr>
          <w:rFonts w:ascii="Times New Roman" w:hAnsi="Times New Roman"/>
          <w:sz w:val="24"/>
          <w:szCs w:val="24"/>
          <w:lang w:val="uk-UA"/>
        </w:rPr>
      </w:pPr>
    </w:p>
    <w:p w:rsidR="00311F92" w:rsidRDefault="00311F92" w:rsidP="00311F92">
      <w:pPr>
        <w:rPr>
          <w:rFonts w:ascii="Times New Roman" w:hAnsi="Times New Roman"/>
          <w:sz w:val="24"/>
          <w:szCs w:val="24"/>
          <w:lang w:val="uk-UA"/>
        </w:rPr>
      </w:pPr>
    </w:p>
    <w:p w:rsidR="007940EF" w:rsidRDefault="007940EF" w:rsidP="00311F92">
      <w:pPr>
        <w:rPr>
          <w:rFonts w:ascii="Times New Roman" w:hAnsi="Times New Roman"/>
          <w:sz w:val="24"/>
          <w:szCs w:val="24"/>
          <w:lang w:val="uk-UA"/>
        </w:rPr>
      </w:pPr>
    </w:p>
    <w:p w:rsidR="00504283" w:rsidRPr="00953658" w:rsidRDefault="00504283" w:rsidP="00311F92">
      <w:pPr>
        <w:rPr>
          <w:rFonts w:ascii="Times New Roman" w:hAnsi="Times New Roman"/>
          <w:b/>
          <w:sz w:val="24"/>
          <w:szCs w:val="24"/>
          <w:lang w:val="uk-UA"/>
        </w:rPr>
      </w:pPr>
    </w:p>
    <w:p w:rsidR="00311F92" w:rsidRPr="00311F92" w:rsidRDefault="00311F92" w:rsidP="00311F92">
      <w:pPr>
        <w:jc w:val="right"/>
        <w:rPr>
          <w:rFonts w:ascii="Times New Roman" w:hAnsi="Times New Roman"/>
          <w:sz w:val="28"/>
          <w:szCs w:val="28"/>
          <w:lang w:val="uk-UA"/>
        </w:rPr>
      </w:pPr>
      <w:r w:rsidRPr="00311F92">
        <w:rPr>
          <w:rFonts w:ascii="Times New Roman" w:hAnsi="Times New Roman"/>
          <w:sz w:val="28"/>
          <w:szCs w:val="28"/>
          <w:lang w:val="uk-UA"/>
        </w:rPr>
        <w:lastRenderedPageBreak/>
        <w:t>Додаток 6</w:t>
      </w:r>
    </w:p>
    <w:p w:rsidR="005009F6" w:rsidRDefault="00504283" w:rsidP="00504283">
      <w:pPr>
        <w:jc w:val="right"/>
        <w:rPr>
          <w:rFonts w:ascii="Times New Roman" w:hAnsi="Times New Roman"/>
          <w:sz w:val="28"/>
          <w:szCs w:val="28"/>
          <w:lang w:val="uk-UA"/>
        </w:rPr>
      </w:pPr>
      <w:r>
        <w:rPr>
          <w:rFonts w:ascii="Times New Roman" w:hAnsi="Times New Roman"/>
          <w:sz w:val="28"/>
          <w:szCs w:val="28"/>
          <w:lang w:val="uk-UA"/>
        </w:rPr>
        <w:t xml:space="preserve">до </w:t>
      </w:r>
      <w:r w:rsidR="004C6637">
        <w:rPr>
          <w:rFonts w:ascii="Times New Roman" w:hAnsi="Times New Roman"/>
          <w:sz w:val="28"/>
          <w:szCs w:val="28"/>
          <w:lang w:val="uk-UA"/>
        </w:rPr>
        <w:t xml:space="preserve"> </w:t>
      </w:r>
      <w:r>
        <w:rPr>
          <w:rFonts w:ascii="Times New Roman" w:hAnsi="Times New Roman"/>
          <w:sz w:val="28"/>
          <w:szCs w:val="28"/>
          <w:lang w:val="uk-UA"/>
        </w:rPr>
        <w:t>рішення</w:t>
      </w:r>
      <w:r w:rsidRPr="00D04AB2">
        <w:rPr>
          <w:rFonts w:ascii="Times New Roman" w:hAnsi="Times New Roman"/>
          <w:sz w:val="28"/>
          <w:szCs w:val="28"/>
          <w:lang w:val="uk-UA"/>
        </w:rPr>
        <w:t xml:space="preserve"> </w:t>
      </w:r>
      <w:r w:rsidR="005009F6">
        <w:rPr>
          <w:rFonts w:ascii="Times New Roman" w:hAnsi="Times New Roman"/>
          <w:sz w:val="28"/>
          <w:szCs w:val="28"/>
          <w:lang w:val="uk-UA"/>
        </w:rPr>
        <w:t>8</w:t>
      </w:r>
      <w:r w:rsidRPr="00D04AB2">
        <w:rPr>
          <w:rFonts w:ascii="Times New Roman" w:hAnsi="Times New Roman"/>
          <w:sz w:val="28"/>
          <w:szCs w:val="28"/>
          <w:lang w:val="uk-UA"/>
        </w:rPr>
        <w:t xml:space="preserve"> сесії</w:t>
      </w:r>
      <w:r w:rsidR="005009F6" w:rsidRPr="005009F6">
        <w:rPr>
          <w:rFonts w:ascii="Times New Roman" w:hAnsi="Times New Roman"/>
          <w:sz w:val="28"/>
          <w:szCs w:val="28"/>
          <w:lang w:val="uk-UA"/>
        </w:rPr>
        <w:t xml:space="preserve"> </w:t>
      </w:r>
      <w:r w:rsidR="005009F6">
        <w:rPr>
          <w:rFonts w:ascii="Times New Roman" w:hAnsi="Times New Roman"/>
          <w:sz w:val="28"/>
          <w:szCs w:val="28"/>
          <w:lang w:val="uk-UA"/>
        </w:rPr>
        <w:t>Кунківської сільської</w:t>
      </w:r>
    </w:p>
    <w:p w:rsidR="00504283" w:rsidRPr="00D04AB2" w:rsidRDefault="005009F6" w:rsidP="005009F6">
      <w:pPr>
        <w:jc w:val="right"/>
        <w:rPr>
          <w:rFonts w:ascii="Times New Roman" w:hAnsi="Times New Roman"/>
          <w:sz w:val="28"/>
          <w:szCs w:val="28"/>
          <w:lang w:val="uk-UA"/>
        </w:rPr>
      </w:pPr>
      <w:r w:rsidRPr="00D04AB2">
        <w:rPr>
          <w:rFonts w:ascii="Times New Roman" w:hAnsi="Times New Roman"/>
          <w:sz w:val="28"/>
          <w:szCs w:val="28"/>
          <w:lang w:val="uk-UA"/>
        </w:rPr>
        <w:t>ради</w:t>
      </w:r>
      <w:r w:rsidR="00504283" w:rsidRPr="00D04AB2">
        <w:rPr>
          <w:rFonts w:ascii="Times New Roman" w:hAnsi="Times New Roman"/>
          <w:sz w:val="28"/>
          <w:szCs w:val="28"/>
          <w:lang w:val="uk-UA"/>
        </w:rPr>
        <w:t xml:space="preserve"> 8 скликання                                                                      </w:t>
      </w:r>
    </w:p>
    <w:p w:rsidR="00E024AB" w:rsidRDefault="00504283" w:rsidP="00504283">
      <w:pPr>
        <w:pStyle w:val="afa"/>
        <w:jc w:val="right"/>
        <w:rPr>
          <w:rFonts w:ascii="Times New Roman" w:hAnsi="Times New Roman"/>
          <w:sz w:val="28"/>
          <w:szCs w:val="28"/>
        </w:rPr>
      </w:pPr>
      <w:r w:rsidRPr="00D04AB2">
        <w:rPr>
          <w:rFonts w:ascii="Times New Roman" w:hAnsi="Times New Roman"/>
          <w:sz w:val="28"/>
          <w:szCs w:val="28"/>
        </w:rPr>
        <w:tab/>
      </w:r>
      <w:r w:rsidRPr="00D04AB2">
        <w:rPr>
          <w:rFonts w:ascii="Times New Roman" w:hAnsi="Times New Roman"/>
          <w:sz w:val="28"/>
          <w:szCs w:val="28"/>
        </w:rPr>
        <w:tab/>
      </w:r>
      <w:r w:rsidRPr="00D04AB2">
        <w:rPr>
          <w:rFonts w:ascii="Times New Roman" w:hAnsi="Times New Roman"/>
          <w:sz w:val="28"/>
          <w:szCs w:val="28"/>
        </w:rPr>
        <w:tab/>
      </w:r>
      <w:r>
        <w:rPr>
          <w:rFonts w:ascii="Times New Roman" w:hAnsi="Times New Roman"/>
          <w:sz w:val="28"/>
          <w:szCs w:val="28"/>
        </w:rPr>
        <w:t>в</w:t>
      </w:r>
      <w:r w:rsidRPr="00D04AB2">
        <w:rPr>
          <w:rFonts w:ascii="Times New Roman" w:hAnsi="Times New Roman"/>
          <w:sz w:val="28"/>
          <w:szCs w:val="28"/>
        </w:rPr>
        <w:t>ід</w:t>
      </w:r>
      <w:r w:rsidR="007940EF">
        <w:rPr>
          <w:rFonts w:ascii="Times New Roman" w:hAnsi="Times New Roman"/>
          <w:sz w:val="28"/>
          <w:szCs w:val="28"/>
        </w:rPr>
        <w:t xml:space="preserve"> </w:t>
      </w:r>
      <w:r w:rsidR="005009F6">
        <w:rPr>
          <w:rFonts w:ascii="Times New Roman" w:hAnsi="Times New Roman"/>
          <w:sz w:val="28"/>
          <w:szCs w:val="28"/>
        </w:rPr>
        <w:t>14.07.</w:t>
      </w:r>
      <w:r w:rsidR="007940EF">
        <w:rPr>
          <w:rFonts w:ascii="Times New Roman" w:hAnsi="Times New Roman"/>
          <w:sz w:val="28"/>
          <w:szCs w:val="28"/>
        </w:rPr>
        <w:t>2021</w:t>
      </w:r>
      <w:r w:rsidRPr="00D04AB2">
        <w:rPr>
          <w:rFonts w:ascii="Times New Roman" w:hAnsi="Times New Roman"/>
          <w:sz w:val="28"/>
          <w:szCs w:val="28"/>
        </w:rPr>
        <w:t xml:space="preserve"> року</w:t>
      </w:r>
    </w:p>
    <w:p w:rsidR="00504283" w:rsidRPr="00311F92" w:rsidRDefault="00504283" w:rsidP="0093754D">
      <w:pPr>
        <w:pStyle w:val="afa"/>
        <w:ind w:left="-426" w:firstLine="426"/>
        <w:jc w:val="right"/>
        <w:rPr>
          <w:rFonts w:ascii="Times New Roman" w:hAnsi="Times New Roman" w:cs="Times New Roman"/>
          <w:sz w:val="28"/>
          <w:szCs w:val="28"/>
        </w:rPr>
      </w:pPr>
    </w:p>
    <w:p w:rsidR="00311F92" w:rsidRPr="00CF39DB" w:rsidRDefault="00311F92" w:rsidP="003656A3">
      <w:pPr>
        <w:pStyle w:val="a6"/>
        <w:spacing w:after="0"/>
        <w:ind w:left="-142" w:hanging="284"/>
        <w:jc w:val="center"/>
        <w:rPr>
          <w:rFonts w:ascii="Times New Roman" w:hAnsi="Times New Roman" w:cs="Times New Roman"/>
          <w:sz w:val="28"/>
          <w:szCs w:val="28"/>
          <w:lang w:val="uk-UA"/>
        </w:rPr>
      </w:pPr>
      <w:r w:rsidRPr="00311F92">
        <w:rPr>
          <w:rFonts w:ascii="Times New Roman" w:hAnsi="Times New Roman" w:cs="Times New Roman"/>
          <w:b/>
          <w:bCs/>
          <w:sz w:val="28"/>
          <w:szCs w:val="28"/>
          <w:lang w:val="uk-UA"/>
        </w:rPr>
        <w:t xml:space="preserve">Елементи </w:t>
      </w:r>
      <w:r w:rsidRPr="00CF39DB">
        <w:rPr>
          <w:rFonts w:ascii="Times New Roman" w:hAnsi="Times New Roman" w:cs="Times New Roman"/>
          <w:b/>
          <w:bCs/>
          <w:sz w:val="28"/>
          <w:szCs w:val="28"/>
          <w:lang w:val="uk-UA"/>
        </w:rPr>
        <w:t xml:space="preserve"> податк</w:t>
      </w:r>
      <w:r w:rsidRPr="00311F92">
        <w:rPr>
          <w:rFonts w:ascii="Times New Roman" w:hAnsi="Times New Roman" w:cs="Times New Roman"/>
          <w:b/>
          <w:bCs/>
          <w:sz w:val="28"/>
          <w:szCs w:val="28"/>
          <w:lang w:val="uk-UA"/>
        </w:rPr>
        <w:t>у</w:t>
      </w:r>
      <w:r w:rsidRPr="00CF39DB">
        <w:rPr>
          <w:rFonts w:ascii="Times New Roman" w:hAnsi="Times New Roman" w:cs="Times New Roman"/>
          <w:b/>
          <w:bCs/>
          <w:sz w:val="28"/>
          <w:szCs w:val="28"/>
          <w:lang w:val="uk-UA"/>
        </w:rPr>
        <w:t xml:space="preserve"> на нерухоме майно, відмінне від земельної ділянки</w:t>
      </w:r>
    </w:p>
    <w:p w:rsidR="00311F92" w:rsidRPr="00311F92" w:rsidRDefault="00311F92" w:rsidP="003656A3">
      <w:pPr>
        <w:pStyle w:val="a6"/>
        <w:numPr>
          <w:ilvl w:val="0"/>
          <w:numId w:val="9"/>
        </w:numPr>
        <w:spacing w:after="0"/>
        <w:rPr>
          <w:rFonts w:ascii="Times New Roman" w:hAnsi="Times New Roman" w:cs="Times New Roman"/>
          <w:sz w:val="28"/>
          <w:szCs w:val="28"/>
        </w:rPr>
      </w:pPr>
      <w:r w:rsidRPr="00311F92">
        <w:rPr>
          <w:rFonts w:ascii="Times New Roman" w:hAnsi="Times New Roman" w:cs="Times New Roman"/>
          <w:b/>
          <w:bCs/>
          <w:sz w:val="28"/>
          <w:szCs w:val="28"/>
        </w:rPr>
        <w:t>Платники податку</w:t>
      </w:r>
    </w:p>
    <w:p w:rsidR="00311F92" w:rsidRPr="00311F92" w:rsidRDefault="007940EF" w:rsidP="00B81E09">
      <w:pPr>
        <w:pStyle w:val="a6"/>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11F92" w:rsidRPr="00311F92">
        <w:rPr>
          <w:rFonts w:ascii="Times New Roman" w:hAnsi="Times New Roman" w:cs="Times New Roman"/>
          <w:sz w:val="28"/>
          <w:szCs w:val="28"/>
        </w:rPr>
        <w:t xml:space="preserve">Платниками податку є фізичні та юридичні особи, </w:t>
      </w:r>
      <w:r w:rsidR="00311F92" w:rsidRPr="00311F92">
        <w:rPr>
          <w:rFonts w:ascii="Times New Roman" w:hAnsi="Times New Roman" w:cs="Times New Roman"/>
          <w:sz w:val="28"/>
          <w:szCs w:val="28"/>
          <w:lang w:val="uk-UA"/>
        </w:rPr>
        <w:t>визначені пунктом 266.1 статті 266 Податкового кодексу України.</w:t>
      </w:r>
    </w:p>
    <w:p w:rsidR="00311F92" w:rsidRPr="00311F92" w:rsidRDefault="00311F92" w:rsidP="007940EF">
      <w:pPr>
        <w:pStyle w:val="a6"/>
        <w:spacing w:after="0"/>
        <w:ind w:left="0" w:firstLine="142"/>
        <w:rPr>
          <w:rFonts w:ascii="Times New Roman" w:hAnsi="Times New Roman" w:cs="Times New Roman"/>
          <w:sz w:val="28"/>
          <w:szCs w:val="28"/>
          <w:lang w:val="uk-UA"/>
        </w:rPr>
      </w:pPr>
      <w:r w:rsidRPr="00311F92">
        <w:rPr>
          <w:rFonts w:ascii="Times New Roman" w:hAnsi="Times New Roman" w:cs="Times New Roman"/>
          <w:b/>
          <w:bCs/>
          <w:sz w:val="28"/>
          <w:szCs w:val="28"/>
          <w:lang w:val="uk-UA"/>
        </w:rPr>
        <w:t>2.</w:t>
      </w:r>
      <w:r w:rsidRPr="00311F92">
        <w:rPr>
          <w:rFonts w:ascii="Times New Roman" w:hAnsi="Times New Roman" w:cs="Times New Roman"/>
          <w:sz w:val="28"/>
          <w:szCs w:val="28"/>
          <w:lang w:val="uk-UA"/>
        </w:rPr>
        <w:t xml:space="preserve"> </w:t>
      </w:r>
      <w:r w:rsidRPr="00311F92">
        <w:rPr>
          <w:rFonts w:ascii="Times New Roman" w:hAnsi="Times New Roman" w:cs="Times New Roman"/>
          <w:b/>
          <w:bCs/>
          <w:sz w:val="28"/>
          <w:szCs w:val="28"/>
          <w:lang w:val="uk-UA"/>
        </w:rPr>
        <w:t>Об’єкт оподаткування</w:t>
      </w:r>
    </w:p>
    <w:p w:rsidR="00311F92" w:rsidRPr="00311F92" w:rsidRDefault="007940EF" w:rsidP="007940EF">
      <w:pPr>
        <w:pStyle w:val="a6"/>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11F92" w:rsidRPr="00311F92">
        <w:rPr>
          <w:rFonts w:ascii="Times New Roman" w:hAnsi="Times New Roman" w:cs="Times New Roman"/>
          <w:sz w:val="28"/>
          <w:szCs w:val="28"/>
          <w:lang w:val="uk-UA"/>
        </w:rPr>
        <w:t>Об’єкт оподаткування визначено пунктом 266.2</w:t>
      </w:r>
      <w:r w:rsidR="00B81E09">
        <w:rPr>
          <w:rFonts w:ascii="Times New Roman" w:hAnsi="Times New Roman" w:cs="Times New Roman"/>
          <w:sz w:val="28"/>
          <w:szCs w:val="28"/>
          <w:lang w:val="uk-UA"/>
        </w:rPr>
        <w:t>,</w:t>
      </w:r>
      <w:r w:rsidR="00311F92" w:rsidRPr="00311F92">
        <w:rPr>
          <w:rFonts w:ascii="Times New Roman" w:hAnsi="Times New Roman" w:cs="Times New Roman"/>
          <w:sz w:val="28"/>
          <w:szCs w:val="28"/>
          <w:lang w:val="uk-UA"/>
        </w:rPr>
        <w:t xml:space="preserve"> статті 266 Податкового кодексу України.</w:t>
      </w:r>
    </w:p>
    <w:p w:rsidR="00311F92" w:rsidRPr="00311F92" w:rsidRDefault="00311F92" w:rsidP="007940EF">
      <w:pPr>
        <w:pStyle w:val="a6"/>
        <w:spacing w:after="0"/>
        <w:ind w:left="0" w:firstLine="142"/>
        <w:rPr>
          <w:rFonts w:ascii="Times New Roman" w:hAnsi="Times New Roman" w:cs="Times New Roman"/>
          <w:sz w:val="28"/>
          <w:szCs w:val="28"/>
          <w:lang w:val="uk-UA"/>
        </w:rPr>
      </w:pPr>
      <w:r w:rsidRPr="00311F92">
        <w:rPr>
          <w:rFonts w:ascii="Times New Roman" w:hAnsi="Times New Roman" w:cs="Times New Roman"/>
          <w:b/>
          <w:bCs/>
          <w:sz w:val="28"/>
          <w:szCs w:val="28"/>
          <w:lang w:val="uk-UA"/>
        </w:rPr>
        <w:t>3. База оподаткування</w:t>
      </w:r>
    </w:p>
    <w:p w:rsidR="00311F92" w:rsidRPr="00311F92" w:rsidRDefault="007940EF" w:rsidP="007940EF">
      <w:pPr>
        <w:pStyle w:val="a6"/>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11F92" w:rsidRPr="00311F92">
        <w:rPr>
          <w:rFonts w:ascii="Times New Roman" w:hAnsi="Times New Roman" w:cs="Times New Roman"/>
          <w:sz w:val="28"/>
          <w:szCs w:val="28"/>
          <w:lang w:val="uk-UA"/>
        </w:rPr>
        <w:t>База  оподаткування визначена   пунктом 266.3 статті 2</w:t>
      </w:r>
      <w:r w:rsidR="00504283">
        <w:rPr>
          <w:rFonts w:ascii="Times New Roman" w:hAnsi="Times New Roman" w:cs="Times New Roman"/>
          <w:sz w:val="28"/>
          <w:szCs w:val="28"/>
          <w:lang w:val="uk-UA"/>
        </w:rPr>
        <w:t>66 Податкового кодексу України</w:t>
      </w:r>
      <w:r w:rsidR="00311F92" w:rsidRPr="00311F92">
        <w:rPr>
          <w:rFonts w:ascii="Times New Roman" w:hAnsi="Times New Roman" w:cs="Times New Roman"/>
          <w:sz w:val="28"/>
          <w:szCs w:val="28"/>
          <w:lang w:val="uk-UA"/>
        </w:rPr>
        <w:t>.</w:t>
      </w:r>
    </w:p>
    <w:p w:rsidR="00311F92" w:rsidRPr="00311F92" w:rsidRDefault="00311F92" w:rsidP="007940EF">
      <w:pPr>
        <w:pStyle w:val="a6"/>
        <w:spacing w:after="0"/>
        <w:ind w:left="0" w:firstLine="142"/>
        <w:rPr>
          <w:rFonts w:ascii="Times New Roman" w:hAnsi="Times New Roman" w:cs="Times New Roman"/>
          <w:sz w:val="28"/>
          <w:szCs w:val="28"/>
        </w:rPr>
      </w:pPr>
      <w:r w:rsidRPr="00311F92">
        <w:rPr>
          <w:rFonts w:ascii="Times New Roman" w:hAnsi="Times New Roman" w:cs="Times New Roman"/>
          <w:b/>
          <w:bCs/>
          <w:sz w:val="28"/>
          <w:szCs w:val="28"/>
          <w:lang w:val="uk-UA"/>
        </w:rPr>
        <w:t>4</w:t>
      </w:r>
      <w:r w:rsidRPr="00311F92">
        <w:rPr>
          <w:rFonts w:ascii="Times New Roman" w:hAnsi="Times New Roman" w:cs="Times New Roman"/>
          <w:b/>
          <w:bCs/>
          <w:sz w:val="28"/>
          <w:szCs w:val="28"/>
        </w:rPr>
        <w:t>. Пільги із сплати податку</w:t>
      </w:r>
    </w:p>
    <w:p w:rsidR="00311F92" w:rsidRPr="00311F92" w:rsidRDefault="007940EF" w:rsidP="007940EF">
      <w:pPr>
        <w:pStyle w:val="a6"/>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11F92" w:rsidRPr="00311F92">
        <w:rPr>
          <w:rFonts w:ascii="Times New Roman" w:hAnsi="Times New Roman" w:cs="Times New Roman"/>
          <w:sz w:val="28"/>
          <w:szCs w:val="28"/>
          <w:lang w:val="uk-UA"/>
        </w:rPr>
        <w:t>Пільги  із сплати по</w:t>
      </w:r>
      <w:r>
        <w:rPr>
          <w:rFonts w:ascii="Times New Roman" w:hAnsi="Times New Roman" w:cs="Times New Roman"/>
          <w:sz w:val="28"/>
          <w:szCs w:val="28"/>
          <w:lang w:val="uk-UA"/>
        </w:rPr>
        <w:t>датку  визначені  пунктом 266.4</w:t>
      </w:r>
      <w:r w:rsidR="00311F92" w:rsidRPr="00311F92">
        <w:rPr>
          <w:rFonts w:ascii="Times New Roman" w:hAnsi="Times New Roman" w:cs="Times New Roman"/>
          <w:sz w:val="28"/>
          <w:szCs w:val="28"/>
          <w:lang w:val="uk-UA"/>
        </w:rPr>
        <w:t xml:space="preserve"> статті </w:t>
      </w:r>
      <w:r>
        <w:rPr>
          <w:rFonts w:ascii="Times New Roman" w:hAnsi="Times New Roman" w:cs="Times New Roman"/>
          <w:sz w:val="28"/>
          <w:szCs w:val="28"/>
          <w:lang w:val="uk-UA"/>
        </w:rPr>
        <w:t xml:space="preserve">266 Податкового кодексу України та </w:t>
      </w:r>
      <w:r w:rsidR="00311F92" w:rsidRPr="00311F92">
        <w:rPr>
          <w:rFonts w:ascii="Times New Roman" w:hAnsi="Times New Roman" w:cs="Times New Roman"/>
          <w:sz w:val="28"/>
          <w:szCs w:val="28"/>
          <w:lang w:val="uk-UA"/>
        </w:rPr>
        <w:t>в додатку 5.</w:t>
      </w:r>
    </w:p>
    <w:p w:rsidR="00311F92" w:rsidRPr="00311F92" w:rsidRDefault="00311F92" w:rsidP="007940EF">
      <w:pPr>
        <w:pStyle w:val="a6"/>
        <w:spacing w:after="0"/>
        <w:ind w:left="0" w:firstLine="142"/>
        <w:rPr>
          <w:rFonts w:ascii="Times New Roman" w:hAnsi="Times New Roman" w:cs="Times New Roman"/>
          <w:sz w:val="28"/>
          <w:szCs w:val="28"/>
          <w:lang w:val="uk-UA"/>
        </w:rPr>
      </w:pPr>
      <w:r w:rsidRPr="00311F92">
        <w:rPr>
          <w:rFonts w:ascii="Times New Roman" w:hAnsi="Times New Roman" w:cs="Times New Roman"/>
          <w:b/>
          <w:bCs/>
          <w:sz w:val="28"/>
          <w:szCs w:val="28"/>
          <w:lang w:val="uk-UA"/>
        </w:rPr>
        <w:t>5. Ставка податку</w:t>
      </w:r>
    </w:p>
    <w:p w:rsidR="00311F92" w:rsidRPr="00311F92" w:rsidRDefault="0090489F" w:rsidP="007940EF">
      <w:pPr>
        <w:tabs>
          <w:tab w:val="left" w:pos="284"/>
          <w:tab w:val="left" w:pos="426"/>
        </w:tabs>
        <w:spacing w:line="254" w:lineRule="auto"/>
        <w:jc w:val="both"/>
        <w:rPr>
          <w:rFonts w:ascii="Times New Roman" w:hAnsi="Times New Roman"/>
          <w:sz w:val="28"/>
          <w:szCs w:val="28"/>
          <w:lang w:val="uk-UA"/>
        </w:rPr>
      </w:pPr>
      <w:r>
        <w:rPr>
          <w:rFonts w:ascii="Times New Roman" w:hAnsi="Times New Roman"/>
          <w:sz w:val="28"/>
          <w:szCs w:val="28"/>
          <w:lang w:val="uk-UA"/>
        </w:rPr>
        <w:t xml:space="preserve">   </w:t>
      </w:r>
      <w:r w:rsidR="007940EF">
        <w:rPr>
          <w:rFonts w:ascii="Times New Roman" w:hAnsi="Times New Roman"/>
          <w:sz w:val="28"/>
          <w:szCs w:val="28"/>
          <w:lang w:val="uk-UA"/>
        </w:rPr>
        <w:t xml:space="preserve"> </w:t>
      </w:r>
      <w:r>
        <w:rPr>
          <w:rFonts w:ascii="Times New Roman" w:hAnsi="Times New Roman"/>
          <w:sz w:val="28"/>
          <w:szCs w:val="28"/>
          <w:lang w:val="uk-UA"/>
        </w:rPr>
        <w:t xml:space="preserve"> </w:t>
      </w:r>
      <w:r w:rsidR="00311F92" w:rsidRPr="00311F92">
        <w:rPr>
          <w:rFonts w:ascii="Times New Roman" w:hAnsi="Times New Roman"/>
          <w:sz w:val="28"/>
          <w:szCs w:val="28"/>
          <w:lang w:val="uk-UA"/>
        </w:rPr>
        <w:t xml:space="preserve">Ставки податку на нерухоме майно, відмінне від земельної ділянки, визначені у Додатку 4 до даного рішення. </w:t>
      </w:r>
    </w:p>
    <w:p w:rsidR="00311F92" w:rsidRPr="00311F92" w:rsidRDefault="00311F92" w:rsidP="007940EF">
      <w:pPr>
        <w:pStyle w:val="a6"/>
        <w:spacing w:after="0"/>
        <w:ind w:left="0" w:firstLine="142"/>
        <w:rPr>
          <w:rFonts w:ascii="Times New Roman" w:hAnsi="Times New Roman" w:cs="Times New Roman"/>
          <w:sz w:val="28"/>
          <w:szCs w:val="28"/>
        </w:rPr>
      </w:pPr>
      <w:r w:rsidRPr="00311F92">
        <w:rPr>
          <w:rFonts w:ascii="Times New Roman" w:hAnsi="Times New Roman" w:cs="Times New Roman"/>
          <w:b/>
          <w:bCs/>
          <w:sz w:val="28"/>
          <w:szCs w:val="28"/>
          <w:lang w:val="uk-UA"/>
        </w:rPr>
        <w:t>6</w:t>
      </w:r>
      <w:r w:rsidRPr="00311F92">
        <w:rPr>
          <w:rFonts w:ascii="Times New Roman" w:hAnsi="Times New Roman" w:cs="Times New Roman"/>
          <w:b/>
          <w:bCs/>
          <w:sz w:val="28"/>
          <w:szCs w:val="28"/>
        </w:rPr>
        <w:t>. Податковий період</w:t>
      </w:r>
    </w:p>
    <w:p w:rsidR="00311F92" w:rsidRPr="00311F92" w:rsidRDefault="007940EF" w:rsidP="007940EF">
      <w:pPr>
        <w:pStyle w:val="a6"/>
        <w:spacing w:after="0"/>
        <w:ind w:left="0" w:hanging="142"/>
        <w:rPr>
          <w:rFonts w:ascii="Times New Roman" w:hAnsi="Times New Roman" w:cs="Times New Roman"/>
          <w:sz w:val="28"/>
          <w:szCs w:val="28"/>
        </w:rPr>
      </w:pPr>
      <w:r>
        <w:rPr>
          <w:rFonts w:ascii="Times New Roman" w:hAnsi="Times New Roman" w:cs="Times New Roman"/>
          <w:sz w:val="28"/>
          <w:szCs w:val="28"/>
          <w:lang w:val="uk-UA"/>
        </w:rPr>
        <w:t xml:space="preserve">       </w:t>
      </w:r>
      <w:r w:rsidR="00311F92" w:rsidRPr="00311F92">
        <w:rPr>
          <w:rFonts w:ascii="Times New Roman" w:hAnsi="Times New Roman" w:cs="Times New Roman"/>
          <w:sz w:val="28"/>
          <w:szCs w:val="28"/>
        </w:rPr>
        <w:t>Базовий податковий (звітний) період дорівнює календарному року.</w:t>
      </w:r>
    </w:p>
    <w:p w:rsidR="00311F92" w:rsidRPr="00311F92" w:rsidRDefault="00311F92" w:rsidP="007940EF">
      <w:pPr>
        <w:pStyle w:val="a6"/>
        <w:spacing w:after="0"/>
        <w:ind w:left="0" w:firstLine="142"/>
        <w:rPr>
          <w:rFonts w:ascii="Times New Roman" w:hAnsi="Times New Roman" w:cs="Times New Roman"/>
          <w:sz w:val="28"/>
          <w:szCs w:val="28"/>
        </w:rPr>
      </w:pPr>
      <w:r w:rsidRPr="00311F92">
        <w:rPr>
          <w:rFonts w:ascii="Times New Roman" w:hAnsi="Times New Roman" w:cs="Times New Roman"/>
          <w:b/>
          <w:bCs/>
          <w:sz w:val="28"/>
          <w:szCs w:val="28"/>
          <w:lang w:val="uk-UA"/>
        </w:rPr>
        <w:t>7</w:t>
      </w:r>
      <w:r w:rsidRPr="00311F92">
        <w:rPr>
          <w:rFonts w:ascii="Times New Roman" w:hAnsi="Times New Roman" w:cs="Times New Roman"/>
          <w:b/>
          <w:bCs/>
          <w:sz w:val="28"/>
          <w:szCs w:val="28"/>
        </w:rPr>
        <w:t>. Порядок обчислення суми податку</w:t>
      </w:r>
    </w:p>
    <w:p w:rsidR="00311F92" w:rsidRPr="00311F92" w:rsidRDefault="0090489F" w:rsidP="007940EF">
      <w:pPr>
        <w:pStyle w:val="a6"/>
        <w:spacing w:after="0"/>
        <w:ind w:left="0"/>
        <w:rPr>
          <w:rFonts w:ascii="Times New Roman" w:hAnsi="Times New Roman" w:cs="Times New Roman"/>
          <w:sz w:val="28"/>
          <w:szCs w:val="28"/>
          <w:lang w:val="uk-UA"/>
        </w:rPr>
      </w:pPr>
      <w:r>
        <w:rPr>
          <w:rFonts w:ascii="Times New Roman" w:hAnsi="Times New Roman" w:cs="Times New Roman"/>
          <w:sz w:val="28"/>
          <w:szCs w:val="28"/>
        </w:rPr>
        <w:t xml:space="preserve">     </w:t>
      </w:r>
      <w:r w:rsidR="00311F92" w:rsidRPr="00311F92">
        <w:rPr>
          <w:rFonts w:ascii="Times New Roman" w:hAnsi="Times New Roman" w:cs="Times New Roman"/>
          <w:sz w:val="28"/>
          <w:szCs w:val="28"/>
        </w:rPr>
        <w:t xml:space="preserve">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w:t>
      </w:r>
      <w:proofErr w:type="gramStart"/>
      <w:r w:rsidR="00311F92" w:rsidRPr="00311F92">
        <w:rPr>
          <w:rFonts w:ascii="Times New Roman" w:hAnsi="Times New Roman" w:cs="Times New Roman"/>
          <w:sz w:val="28"/>
          <w:szCs w:val="28"/>
        </w:rPr>
        <w:t>у порядку</w:t>
      </w:r>
      <w:proofErr w:type="gramEnd"/>
      <w:r w:rsidR="00311F92" w:rsidRPr="00311F92">
        <w:rPr>
          <w:rFonts w:ascii="Times New Roman" w:hAnsi="Times New Roman" w:cs="Times New Roman"/>
          <w:sz w:val="28"/>
          <w:szCs w:val="28"/>
          <w:lang w:val="uk-UA"/>
        </w:rPr>
        <w:t xml:space="preserve"> вст</w:t>
      </w:r>
      <w:r w:rsidR="003656A3">
        <w:rPr>
          <w:rFonts w:ascii="Times New Roman" w:hAnsi="Times New Roman" w:cs="Times New Roman"/>
          <w:sz w:val="28"/>
          <w:szCs w:val="28"/>
          <w:lang w:val="uk-UA"/>
        </w:rPr>
        <w:t>ановленому підпунктами 266.7.1- 266.7.3</w:t>
      </w:r>
      <w:r w:rsidR="00311F92" w:rsidRPr="00311F92">
        <w:rPr>
          <w:rFonts w:ascii="Times New Roman" w:hAnsi="Times New Roman" w:cs="Times New Roman"/>
          <w:sz w:val="28"/>
          <w:szCs w:val="28"/>
          <w:lang w:val="uk-UA"/>
        </w:rPr>
        <w:t>, 2</w:t>
      </w:r>
      <w:r w:rsidR="003656A3">
        <w:rPr>
          <w:rFonts w:ascii="Times New Roman" w:hAnsi="Times New Roman" w:cs="Times New Roman"/>
          <w:sz w:val="28"/>
          <w:szCs w:val="28"/>
          <w:lang w:val="uk-UA"/>
        </w:rPr>
        <w:t>66.7.5 пунктом 266.8 статті 266 Податкового кодексу України</w:t>
      </w:r>
      <w:r w:rsidR="00311F92" w:rsidRPr="00311F92">
        <w:rPr>
          <w:rFonts w:ascii="Times New Roman" w:hAnsi="Times New Roman" w:cs="Times New Roman"/>
          <w:sz w:val="28"/>
          <w:szCs w:val="28"/>
          <w:lang w:val="uk-UA"/>
        </w:rPr>
        <w:t>.</w:t>
      </w:r>
    </w:p>
    <w:p w:rsidR="00311F92" w:rsidRPr="00311F92" w:rsidRDefault="00311F92" w:rsidP="003656A3">
      <w:pPr>
        <w:pStyle w:val="a6"/>
        <w:spacing w:after="0"/>
        <w:ind w:left="0" w:firstLine="142"/>
        <w:rPr>
          <w:rFonts w:ascii="Times New Roman" w:hAnsi="Times New Roman" w:cs="Times New Roman"/>
          <w:sz w:val="28"/>
          <w:szCs w:val="28"/>
          <w:lang w:val="uk-UA"/>
        </w:rPr>
      </w:pPr>
      <w:r w:rsidRPr="00311F92">
        <w:rPr>
          <w:rFonts w:ascii="Times New Roman" w:hAnsi="Times New Roman" w:cs="Times New Roman"/>
          <w:b/>
          <w:bCs/>
          <w:sz w:val="28"/>
          <w:szCs w:val="28"/>
          <w:lang w:val="uk-UA"/>
        </w:rPr>
        <w:t>8. Порядок сплати податку</w:t>
      </w:r>
    </w:p>
    <w:p w:rsidR="00311F92" w:rsidRPr="00311F92" w:rsidRDefault="00311F92" w:rsidP="003656A3">
      <w:pPr>
        <w:pStyle w:val="a6"/>
        <w:spacing w:after="0"/>
        <w:ind w:left="0" w:firstLine="284"/>
        <w:rPr>
          <w:rFonts w:ascii="Times New Roman" w:hAnsi="Times New Roman" w:cs="Times New Roman"/>
          <w:sz w:val="28"/>
          <w:szCs w:val="28"/>
          <w:lang w:val="uk-UA"/>
        </w:rPr>
      </w:pPr>
      <w:r w:rsidRPr="00311F92">
        <w:rPr>
          <w:rFonts w:ascii="Times New Roman" w:hAnsi="Times New Roman" w:cs="Times New Roman"/>
          <w:sz w:val="28"/>
          <w:szCs w:val="28"/>
          <w:lang w:val="uk-UA"/>
        </w:rPr>
        <w:t>Податок сплачується відповідно до пункту 266.9 статті 266 Податкового кодексу України .</w:t>
      </w:r>
    </w:p>
    <w:p w:rsidR="00311F92" w:rsidRPr="00311F92" w:rsidRDefault="003656A3" w:rsidP="0090489F">
      <w:pPr>
        <w:pStyle w:val="a6"/>
        <w:spacing w:after="0"/>
        <w:ind w:hanging="720"/>
        <w:rPr>
          <w:rFonts w:ascii="Times New Roman" w:hAnsi="Times New Roman" w:cs="Times New Roman"/>
          <w:sz w:val="28"/>
          <w:szCs w:val="28"/>
        </w:rPr>
      </w:pPr>
      <w:r>
        <w:rPr>
          <w:rFonts w:ascii="Times New Roman" w:hAnsi="Times New Roman" w:cs="Times New Roman"/>
          <w:b/>
          <w:bCs/>
          <w:sz w:val="28"/>
          <w:szCs w:val="28"/>
          <w:lang w:val="uk-UA"/>
        </w:rPr>
        <w:t xml:space="preserve">   </w:t>
      </w:r>
      <w:r w:rsidR="00311F92" w:rsidRPr="00311F92">
        <w:rPr>
          <w:rFonts w:ascii="Times New Roman" w:hAnsi="Times New Roman" w:cs="Times New Roman"/>
          <w:b/>
          <w:bCs/>
          <w:sz w:val="28"/>
          <w:szCs w:val="28"/>
          <w:lang w:val="uk-UA"/>
        </w:rPr>
        <w:t>9</w:t>
      </w:r>
      <w:r w:rsidR="00311F92" w:rsidRPr="00311F92">
        <w:rPr>
          <w:rFonts w:ascii="Times New Roman" w:hAnsi="Times New Roman" w:cs="Times New Roman"/>
          <w:b/>
          <w:bCs/>
          <w:sz w:val="28"/>
          <w:szCs w:val="28"/>
        </w:rPr>
        <w:t>. Строки сплати податку</w:t>
      </w:r>
    </w:p>
    <w:p w:rsidR="00311F92" w:rsidRPr="00311F92" w:rsidRDefault="0090489F" w:rsidP="00311F92">
      <w:pPr>
        <w:rPr>
          <w:rFonts w:ascii="Times New Roman" w:hAnsi="Times New Roman"/>
          <w:sz w:val="28"/>
          <w:szCs w:val="28"/>
          <w:lang w:val="uk-UA"/>
        </w:rPr>
      </w:pPr>
      <w:r>
        <w:rPr>
          <w:rFonts w:ascii="Times New Roman" w:hAnsi="Times New Roman"/>
          <w:sz w:val="28"/>
          <w:szCs w:val="28"/>
          <w:lang w:val="uk-UA"/>
        </w:rPr>
        <w:t xml:space="preserve">    </w:t>
      </w:r>
      <w:r w:rsidR="00311F92" w:rsidRPr="00311F92">
        <w:rPr>
          <w:rFonts w:ascii="Times New Roman" w:hAnsi="Times New Roman"/>
          <w:sz w:val="28"/>
          <w:szCs w:val="28"/>
          <w:lang w:val="uk-UA"/>
        </w:rPr>
        <w:t>Строки сплати податку визначені  пунктом 266.10 статті 266 Податкового кодексу України .</w:t>
      </w:r>
    </w:p>
    <w:p w:rsidR="00311F92" w:rsidRPr="00311F92" w:rsidRDefault="00311F92" w:rsidP="003656A3">
      <w:pPr>
        <w:pStyle w:val="a6"/>
        <w:spacing w:after="0"/>
        <w:ind w:left="0"/>
        <w:rPr>
          <w:rFonts w:ascii="Times New Roman" w:hAnsi="Times New Roman" w:cs="Times New Roman"/>
          <w:sz w:val="28"/>
          <w:szCs w:val="28"/>
        </w:rPr>
      </w:pPr>
      <w:r w:rsidRPr="00311F92">
        <w:rPr>
          <w:rFonts w:ascii="Times New Roman" w:hAnsi="Times New Roman" w:cs="Times New Roman"/>
          <w:b/>
          <w:bCs/>
          <w:sz w:val="28"/>
          <w:szCs w:val="28"/>
          <w:lang w:val="uk-UA"/>
        </w:rPr>
        <w:t>10</w:t>
      </w:r>
      <w:r w:rsidRPr="00311F92">
        <w:rPr>
          <w:rFonts w:ascii="Times New Roman" w:hAnsi="Times New Roman" w:cs="Times New Roman"/>
          <w:b/>
          <w:bCs/>
          <w:sz w:val="28"/>
          <w:szCs w:val="28"/>
        </w:rPr>
        <w:t>. Строк</w:t>
      </w:r>
      <w:r w:rsidRPr="00311F92">
        <w:rPr>
          <w:rFonts w:ascii="Times New Roman" w:hAnsi="Times New Roman" w:cs="Times New Roman"/>
          <w:b/>
          <w:bCs/>
          <w:sz w:val="28"/>
          <w:szCs w:val="28"/>
          <w:lang w:val="uk-UA"/>
        </w:rPr>
        <w:t xml:space="preserve"> та порядок подання звітнос</w:t>
      </w:r>
      <w:r w:rsidR="003656A3">
        <w:rPr>
          <w:rFonts w:ascii="Times New Roman" w:hAnsi="Times New Roman" w:cs="Times New Roman"/>
          <w:b/>
          <w:bCs/>
          <w:sz w:val="28"/>
          <w:szCs w:val="28"/>
          <w:lang w:val="uk-UA"/>
        </w:rPr>
        <w:t xml:space="preserve">ті про </w:t>
      </w:r>
      <w:r w:rsidRPr="00311F92">
        <w:rPr>
          <w:rFonts w:ascii="Times New Roman" w:hAnsi="Times New Roman" w:cs="Times New Roman"/>
          <w:b/>
          <w:bCs/>
          <w:sz w:val="28"/>
          <w:szCs w:val="28"/>
          <w:lang w:val="uk-UA"/>
        </w:rPr>
        <w:t>обчислення і сплату</w:t>
      </w:r>
      <w:r w:rsidRPr="00311F92">
        <w:rPr>
          <w:rFonts w:ascii="Times New Roman" w:hAnsi="Times New Roman" w:cs="Times New Roman"/>
          <w:b/>
          <w:bCs/>
          <w:sz w:val="28"/>
          <w:szCs w:val="28"/>
        </w:rPr>
        <w:t xml:space="preserve"> податку</w:t>
      </w:r>
    </w:p>
    <w:p w:rsidR="00311F92" w:rsidRPr="00311F92" w:rsidRDefault="00311F92" w:rsidP="0090489F">
      <w:pPr>
        <w:pStyle w:val="a6"/>
        <w:spacing w:after="0"/>
        <w:ind w:left="0" w:firstLine="284"/>
        <w:rPr>
          <w:rFonts w:ascii="Times New Roman" w:hAnsi="Times New Roman" w:cs="Times New Roman"/>
          <w:sz w:val="28"/>
          <w:szCs w:val="28"/>
          <w:lang w:val="uk-UA"/>
        </w:rPr>
      </w:pPr>
      <w:r w:rsidRPr="00311F92">
        <w:rPr>
          <w:rFonts w:ascii="Times New Roman" w:hAnsi="Times New Roman" w:cs="Times New Roman"/>
          <w:bCs/>
          <w:sz w:val="28"/>
          <w:szCs w:val="28"/>
        </w:rPr>
        <w:t>Строк</w:t>
      </w:r>
      <w:r w:rsidRPr="00311F92">
        <w:rPr>
          <w:rFonts w:ascii="Times New Roman" w:hAnsi="Times New Roman" w:cs="Times New Roman"/>
          <w:bCs/>
          <w:sz w:val="28"/>
          <w:szCs w:val="28"/>
          <w:lang w:val="uk-UA"/>
        </w:rPr>
        <w:t xml:space="preserve"> та порядок подання звітнос</w:t>
      </w:r>
      <w:r w:rsidR="005E2F01">
        <w:rPr>
          <w:rFonts w:ascii="Times New Roman" w:hAnsi="Times New Roman" w:cs="Times New Roman"/>
          <w:bCs/>
          <w:sz w:val="28"/>
          <w:szCs w:val="28"/>
          <w:lang w:val="uk-UA"/>
        </w:rPr>
        <w:t>ті про</w:t>
      </w:r>
      <w:r w:rsidRPr="00311F92">
        <w:rPr>
          <w:rFonts w:ascii="Times New Roman" w:hAnsi="Times New Roman" w:cs="Times New Roman"/>
          <w:bCs/>
          <w:sz w:val="28"/>
          <w:szCs w:val="28"/>
          <w:lang w:val="uk-UA"/>
        </w:rPr>
        <w:t xml:space="preserve"> обчислення і сплату</w:t>
      </w:r>
      <w:r w:rsidRPr="00311F92">
        <w:rPr>
          <w:rFonts w:ascii="Times New Roman" w:hAnsi="Times New Roman" w:cs="Times New Roman"/>
          <w:bCs/>
          <w:sz w:val="28"/>
          <w:szCs w:val="28"/>
        </w:rPr>
        <w:t xml:space="preserve"> податку</w:t>
      </w:r>
      <w:r w:rsidR="005E2F01">
        <w:rPr>
          <w:rFonts w:ascii="Times New Roman" w:hAnsi="Times New Roman" w:cs="Times New Roman"/>
          <w:bCs/>
          <w:sz w:val="28"/>
          <w:szCs w:val="28"/>
          <w:lang w:val="uk-UA"/>
        </w:rPr>
        <w:t xml:space="preserve"> </w:t>
      </w:r>
      <w:r w:rsidRPr="00311F92">
        <w:rPr>
          <w:rFonts w:ascii="Times New Roman" w:hAnsi="Times New Roman" w:cs="Times New Roman"/>
          <w:bCs/>
          <w:sz w:val="28"/>
          <w:szCs w:val="28"/>
          <w:lang w:val="uk-UA"/>
        </w:rPr>
        <w:t>визначено п</w:t>
      </w:r>
      <w:r w:rsidR="00E024AB">
        <w:rPr>
          <w:rFonts w:ascii="Times New Roman" w:hAnsi="Times New Roman" w:cs="Times New Roman"/>
          <w:bCs/>
          <w:sz w:val="28"/>
          <w:szCs w:val="28"/>
          <w:lang w:val="uk-UA"/>
        </w:rPr>
        <w:t>у</w:t>
      </w:r>
      <w:r w:rsidRPr="00311F92">
        <w:rPr>
          <w:rFonts w:ascii="Times New Roman" w:hAnsi="Times New Roman" w:cs="Times New Roman"/>
          <w:bCs/>
          <w:sz w:val="28"/>
          <w:szCs w:val="28"/>
          <w:lang w:val="uk-UA"/>
        </w:rPr>
        <w:t xml:space="preserve">нктом 266.7.5   статті 266 </w:t>
      </w:r>
      <w:r w:rsidRPr="00311F92">
        <w:rPr>
          <w:rFonts w:ascii="Times New Roman" w:hAnsi="Times New Roman" w:cs="Times New Roman"/>
          <w:sz w:val="28"/>
          <w:szCs w:val="28"/>
          <w:lang w:val="uk-UA"/>
        </w:rPr>
        <w:t>Податкового кодексу України.</w:t>
      </w:r>
    </w:p>
    <w:p w:rsidR="00504283" w:rsidRPr="00311F92" w:rsidRDefault="00504283" w:rsidP="003656A3">
      <w:pPr>
        <w:pStyle w:val="a6"/>
        <w:spacing w:after="0"/>
        <w:ind w:left="0"/>
        <w:rPr>
          <w:rFonts w:ascii="Times New Roman" w:hAnsi="Times New Roman" w:cs="Times New Roman"/>
          <w:sz w:val="28"/>
          <w:szCs w:val="28"/>
          <w:lang w:val="uk-UA"/>
        </w:rPr>
      </w:pPr>
    </w:p>
    <w:p w:rsidR="00504283" w:rsidRPr="003656A3" w:rsidRDefault="00311F92" w:rsidP="003656A3">
      <w:pPr>
        <w:pStyle w:val="a6"/>
        <w:spacing w:after="0"/>
        <w:rPr>
          <w:rFonts w:ascii="Times New Roman" w:hAnsi="Times New Roman" w:cs="Times New Roman"/>
          <w:sz w:val="28"/>
          <w:szCs w:val="28"/>
          <w:lang w:val="uk-UA"/>
        </w:rPr>
      </w:pPr>
      <w:r w:rsidRPr="00311F92">
        <w:rPr>
          <w:rFonts w:ascii="Times New Roman" w:hAnsi="Times New Roman" w:cs="Times New Roman"/>
          <w:sz w:val="28"/>
          <w:szCs w:val="28"/>
          <w:lang w:val="uk-UA"/>
        </w:rPr>
        <w:t>Секретар сільської ради</w:t>
      </w:r>
      <w:r w:rsidRPr="00311F92">
        <w:rPr>
          <w:rFonts w:ascii="Times New Roman" w:hAnsi="Times New Roman" w:cs="Times New Roman"/>
          <w:sz w:val="28"/>
          <w:szCs w:val="28"/>
          <w:lang w:val="uk-UA"/>
        </w:rPr>
        <w:tab/>
      </w:r>
      <w:r w:rsidR="00504283">
        <w:rPr>
          <w:rFonts w:ascii="Times New Roman" w:hAnsi="Times New Roman" w:cs="Times New Roman"/>
          <w:sz w:val="28"/>
          <w:szCs w:val="28"/>
          <w:lang w:val="uk-UA"/>
        </w:rPr>
        <w:t xml:space="preserve">                           </w:t>
      </w:r>
      <w:r w:rsidRPr="00311F92">
        <w:rPr>
          <w:rFonts w:ascii="Times New Roman" w:hAnsi="Times New Roman" w:cs="Times New Roman"/>
          <w:sz w:val="28"/>
          <w:szCs w:val="28"/>
          <w:lang w:val="uk-UA"/>
        </w:rPr>
        <w:tab/>
      </w:r>
      <w:r w:rsidRPr="00311F92">
        <w:rPr>
          <w:rFonts w:ascii="Times New Roman" w:hAnsi="Times New Roman" w:cs="Times New Roman"/>
          <w:sz w:val="28"/>
          <w:szCs w:val="28"/>
          <w:lang w:val="uk-UA"/>
        </w:rPr>
        <w:tab/>
        <w:t>Н.І.Сивак</w:t>
      </w:r>
    </w:p>
    <w:p w:rsidR="00D04AB2" w:rsidRPr="00D04AB2" w:rsidRDefault="004C6637" w:rsidP="00970512">
      <w:pPr>
        <w:ind w:left="5664"/>
        <w:jc w:val="right"/>
        <w:rPr>
          <w:rFonts w:ascii="Times New Roman" w:hAnsi="Times New Roman"/>
          <w:sz w:val="28"/>
          <w:szCs w:val="28"/>
          <w:lang w:val="uk-UA"/>
        </w:rPr>
      </w:pPr>
      <w:r>
        <w:rPr>
          <w:rFonts w:ascii="Times New Roman" w:hAnsi="Times New Roman"/>
          <w:sz w:val="28"/>
          <w:szCs w:val="28"/>
          <w:lang w:val="uk-UA"/>
        </w:rPr>
        <w:lastRenderedPageBreak/>
        <w:t xml:space="preserve">        </w:t>
      </w:r>
      <w:r w:rsidR="00D04AB2" w:rsidRPr="00D04AB2">
        <w:rPr>
          <w:rFonts w:ascii="Times New Roman" w:hAnsi="Times New Roman"/>
          <w:sz w:val="28"/>
          <w:szCs w:val="28"/>
          <w:lang w:val="uk-UA"/>
        </w:rPr>
        <w:t>Додаток 7</w:t>
      </w:r>
    </w:p>
    <w:p w:rsidR="00D04AB2" w:rsidRPr="00D04AB2" w:rsidRDefault="004C6637" w:rsidP="00970512">
      <w:pPr>
        <w:jc w:val="right"/>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504283">
        <w:rPr>
          <w:rFonts w:ascii="Times New Roman" w:hAnsi="Times New Roman"/>
          <w:sz w:val="28"/>
          <w:szCs w:val="28"/>
          <w:lang w:val="uk-UA"/>
        </w:rPr>
        <w:t>д</w:t>
      </w:r>
      <w:r w:rsidR="00D04AB2">
        <w:rPr>
          <w:rFonts w:ascii="Times New Roman" w:hAnsi="Times New Roman"/>
          <w:sz w:val="28"/>
          <w:szCs w:val="28"/>
          <w:lang w:val="uk-UA"/>
        </w:rPr>
        <w:t xml:space="preserve">о </w:t>
      </w:r>
      <w:r>
        <w:rPr>
          <w:rFonts w:ascii="Times New Roman" w:hAnsi="Times New Roman"/>
          <w:sz w:val="28"/>
          <w:szCs w:val="28"/>
          <w:lang w:val="uk-UA"/>
        </w:rPr>
        <w:t xml:space="preserve"> </w:t>
      </w:r>
      <w:r w:rsidR="00D04AB2">
        <w:rPr>
          <w:rFonts w:ascii="Times New Roman" w:hAnsi="Times New Roman"/>
          <w:sz w:val="28"/>
          <w:szCs w:val="28"/>
          <w:lang w:val="uk-UA"/>
        </w:rPr>
        <w:t>рішення</w:t>
      </w:r>
      <w:r w:rsidR="00D04AB2" w:rsidRPr="00D04AB2">
        <w:rPr>
          <w:rFonts w:ascii="Times New Roman" w:hAnsi="Times New Roman"/>
          <w:sz w:val="28"/>
          <w:szCs w:val="28"/>
          <w:lang w:val="uk-UA"/>
        </w:rPr>
        <w:t xml:space="preserve"> </w:t>
      </w:r>
      <w:r w:rsidR="005009F6">
        <w:rPr>
          <w:rFonts w:ascii="Times New Roman" w:hAnsi="Times New Roman"/>
          <w:sz w:val="28"/>
          <w:szCs w:val="28"/>
          <w:lang w:val="uk-UA"/>
        </w:rPr>
        <w:t>8</w:t>
      </w:r>
      <w:r w:rsidR="00D04AB2" w:rsidRPr="00D04AB2">
        <w:rPr>
          <w:rFonts w:ascii="Times New Roman" w:hAnsi="Times New Roman"/>
          <w:sz w:val="28"/>
          <w:szCs w:val="28"/>
          <w:lang w:val="uk-UA"/>
        </w:rPr>
        <w:t xml:space="preserve"> сесії </w:t>
      </w:r>
      <w:r w:rsidR="005009F6" w:rsidRPr="00D04AB2">
        <w:rPr>
          <w:rFonts w:ascii="Times New Roman" w:hAnsi="Times New Roman"/>
          <w:sz w:val="28"/>
          <w:szCs w:val="28"/>
          <w:lang w:val="uk-UA"/>
        </w:rPr>
        <w:t xml:space="preserve">Кунківської сільської ради </w:t>
      </w:r>
      <w:r w:rsidR="00D04AB2" w:rsidRPr="00D04AB2">
        <w:rPr>
          <w:rFonts w:ascii="Times New Roman" w:hAnsi="Times New Roman"/>
          <w:sz w:val="28"/>
          <w:szCs w:val="28"/>
          <w:lang w:val="uk-UA"/>
        </w:rPr>
        <w:t xml:space="preserve">8 скликання                                                                      </w:t>
      </w:r>
    </w:p>
    <w:p w:rsidR="00D04AB2" w:rsidRPr="00D04AB2" w:rsidRDefault="00D04AB2" w:rsidP="00970512">
      <w:pPr>
        <w:jc w:val="right"/>
        <w:rPr>
          <w:rFonts w:ascii="Times New Roman" w:hAnsi="Times New Roman"/>
          <w:sz w:val="28"/>
          <w:szCs w:val="28"/>
          <w:lang w:val="uk-UA"/>
        </w:rPr>
      </w:pPr>
      <w:r w:rsidRPr="00D04AB2">
        <w:rPr>
          <w:rFonts w:ascii="Times New Roman" w:hAnsi="Times New Roman"/>
          <w:sz w:val="28"/>
          <w:szCs w:val="28"/>
          <w:lang w:val="uk-UA"/>
        </w:rPr>
        <w:tab/>
      </w:r>
      <w:r w:rsidRPr="00D04AB2">
        <w:rPr>
          <w:rFonts w:ascii="Times New Roman" w:hAnsi="Times New Roman"/>
          <w:sz w:val="28"/>
          <w:szCs w:val="28"/>
          <w:lang w:val="uk-UA"/>
        </w:rPr>
        <w:tab/>
      </w:r>
      <w:r w:rsidRPr="00D04AB2">
        <w:rPr>
          <w:rFonts w:ascii="Times New Roman" w:hAnsi="Times New Roman"/>
          <w:sz w:val="28"/>
          <w:szCs w:val="28"/>
          <w:lang w:val="uk-UA"/>
        </w:rPr>
        <w:tab/>
      </w:r>
      <w:r>
        <w:rPr>
          <w:rFonts w:ascii="Times New Roman" w:hAnsi="Times New Roman"/>
          <w:sz w:val="28"/>
          <w:szCs w:val="28"/>
          <w:lang w:val="uk-UA"/>
        </w:rPr>
        <w:t>в</w:t>
      </w:r>
      <w:r w:rsidRPr="00504283">
        <w:rPr>
          <w:rFonts w:ascii="Times New Roman" w:hAnsi="Times New Roman"/>
          <w:sz w:val="28"/>
          <w:szCs w:val="28"/>
          <w:lang w:val="uk-UA"/>
        </w:rPr>
        <w:t>ід</w:t>
      </w:r>
      <w:r>
        <w:rPr>
          <w:rFonts w:ascii="Times New Roman" w:hAnsi="Times New Roman"/>
          <w:sz w:val="28"/>
          <w:szCs w:val="28"/>
          <w:lang w:val="uk-UA"/>
        </w:rPr>
        <w:t xml:space="preserve"> </w:t>
      </w:r>
      <w:r w:rsidR="005009F6">
        <w:rPr>
          <w:rFonts w:ascii="Times New Roman" w:hAnsi="Times New Roman"/>
          <w:sz w:val="28"/>
          <w:szCs w:val="28"/>
          <w:lang w:val="uk-UA"/>
        </w:rPr>
        <w:t>14.07.</w:t>
      </w:r>
      <w:r>
        <w:rPr>
          <w:rFonts w:ascii="Times New Roman" w:hAnsi="Times New Roman"/>
          <w:sz w:val="28"/>
          <w:szCs w:val="28"/>
          <w:lang w:val="uk-UA"/>
        </w:rPr>
        <w:t>20</w:t>
      </w:r>
      <w:r w:rsidR="003656A3">
        <w:rPr>
          <w:rFonts w:ascii="Times New Roman" w:hAnsi="Times New Roman"/>
          <w:sz w:val="28"/>
          <w:szCs w:val="28"/>
          <w:lang w:val="uk-UA"/>
        </w:rPr>
        <w:t>21</w:t>
      </w:r>
      <w:r w:rsidRPr="00504283">
        <w:rPr>
          <w:rFonts w:ascii="Times New Roman" w:hAnsi="Times New Roman"/>
          <w:sz w:val="28"/>
          <w:szCs w:val="28"/>
          <w:lang w:val="uk-UA"/>
        </w:rPr>
        <w:t xml:space="preserve"> року</w:t>
      </w:r>
    </w:p>
    <w:p w:rsidR="00504283" w:rsidRDefault="00504283" w:rsidP="00D04AB2">
      <w:pPr>
        <w:pStyle w:val="a6"/>
        <w:jc w:val="center"/>
        <w:rPr>
          <w:rFonts w:ascii="Times New Roman" w:hAnsi="Times New Roman" w:cs="Times New Roman"/>
          <w:b/>
          <w:bCs/>
          <w:sz w:val="28"/>
          <w:szCs w:val="28"/>
          <w:lang w:val="uk-UA"/>
        </w:rPr>
      </w:pPr>
    </w:p>
    <w:p w:rsidR="00D04AB2" w:rsidRPr="00D04AB2" w:rsidRDefault="00D04AB2" w:rsidP="00D04AB2">
      <w:pPr>
        <w:pStyle w:val="a6"/>
        <w:jc w:val="center"/>
        <w:rPr>
          <w:rFonts w:ascii="Times New Roman" w:hAnsi="Times New Roman" w:cs="Times New Roman"/>
          <w:sz w:val="28"/>
          <w:szCs w:val="28"/>
          <w:lang w:val="uk-UA"/>
        </w:rPr>
      </w:pPr>
      <w:r w:rsidRPr="00D04AB2">
        <w:rPr>
          <w:rFonts w:ascii="Times New Roman" w:hAnsi="Times New Roman" w:cs="Times New Roman"/>
          <w:b/>
          <w:bCs/>
          <w:sz w:val="28"/>
          <w:szCs w:val="28"/>
          <w:lang w:val="uk-UA"/>
        </w:rPr>
        <w:t>Елементи</w:t>
      </w:r>
      <w:r w:rsidRPr="00D04AB2">
        <w:rPr>
          <w:rFonts w:ascii="Times New Roman" w:hAnsi="Times New Roman" w:cs="Times New Roman"/>
          <w:b/>
          <w:bCs/>
          <w:sz w:val="28"/>
          <w:szCs w:val="28"/>
        </w:rPr>
        <w:t xml:space="preserve"> транспортн</w:t>
      </w:r>
      <w:r w:rsidRPr="00D04AB2">
        <w:rPr>
          <w:rFonts w:ascii="Times New Roman" w:hAnsi="Times New Roman" w:cs="Times New Roman"/>
          <w:b/>
          <w:bCs/>
          <w:sz w:val="28"/>
          <w:szCs w:val="28"/>
          <w:lang w:val="uk-UA"/>
        </w:rPr>
        <w:t>ого</w:t>
      </w:r>
      <w:r w:rsidRPr="00D04AB2">
        <w:rPr>
          <w:rFonts w:ascii="Times New Roman" w:hAnsi="Times New Roman" w:cs="Times New Roman"/>
          <w:b/>
          <w:bCs/>
          <w:sz w:val="28"/>
          <w:szCs w:val="28"/>
        </w:rPr>
        <w:t xml:space="preserve"> податк</w:t>
      </w:r>
      <w:r w:rsidRPr="00D04AB2">
        <w:rPr>
          <w:rFonts w:ascii="Times New Roman" w:hAnsi="Times New Roman" w:cs="Times New Roman"/>
          <w:b/>
          <w:bCs/>
          <w:sz w:val="28"/>
          <w:szCs w:val="28"/>
          <w:lang w:val="uk-UA"/>
        </w:rPr>
        <w:t>у</w:t>
      </w:r>
    </w:p>
    <w:p w:rsidR="00D04AB2" w:rsidRPr="00D04AB2" w:rsidRDefault="003656A3" w:rsidP="003656A3">
      <w:pPr>
        <w:pStyle w:val="a6"/>
        <w:spacing w:after="0"/>
        <w:ind w:left="0"/>
        <w:rPr>
          <w:rFonts w:ascii="Times New Roman" w:hAnsi="Times New Roman" w:cs="Times New Roman"/>
          <w:sz w:val="28"/>
          <w:szCs w:val="28"/>
        </w:rPr>
      </w:pPr>
      <w:r>
        <w:rPr>
          <w:rFonts w:ascii="Times New Roman" w:hAnsi="Times New Roman" w:cs="Times New Roman"/>
          <w:b/>
          <w:bCs/>
          <w:sz w:val="28"/>
          <w:szCs w:val="28"/>
          <w:lang w:val="uk-UA"/>
        </w:rPr>
        <w:t xml:space="preserve">  </w:t>
      </w:r>
      <w:r w:rsidR="00D04AB2" w:rsidRPr="00D04AB2">
        <w:rPr>
          <w:rFonts w:ascii="Times New Roman" w:hAnsi="Times New Roman" w:cs="Times New Roman"/>
          <w:b/>
          <w:bCs/>
          <w:sz w:val="28"/>
          <w:szCs w:val="28"/>
        </w:rPr>
        <w:t>1. Платники податку</w:t>
      </w:r>
    </w:p>
    <w:p w:rsidR="00D04AB2" w:rsidRPr="00D04AB2" w:rsidRDefault="00D04AB2" w:rsidP="003656A3">
      <w:pPr>
        <w:pStyle w:val="a6"/>
        <w:spacing w:after="0"/>
        <w:ind w:left="0" w:firstLine="426"/>
        <w:rPr>
          <w:rFonts w:ascii="Times New Roman" w:hAnsi="Times New Roman" w:cs="Times New Roman"/>
          <w:sz w:val="28"/>
          <w:szCs w:val="28"/>
          <w:lang w:val="uk-UA"/>
        </w:rPr>
      </w:pPr>
      <w:r w:rsidRPr="00D04AB2">
        <w:rPr>
          <w:rFonts w:ascii="Times New Roman" w:hAnsi="Times New Roman" w:cs="Times New Roman"/>
          <w:sz w:val="28"/>
          <w:szCs w:val="28"/>
        </w:rPr>
        <w:t xml:space="preserve">Платники транспортного податку </w:t>
      </w:r>
      <w:r w:rsidRPr="00D04AB2">
        <w:rPr>
          <w:rFonts w:ascii="Times New Roman" w:hAnsi="Times New Roman" w:cs="Times New Roman"/>
          <w:sz w:val="28"/>
          <w:szCs w:val="28"/>
          <w:lang w:val="uk-UA"/>
        </w:rPr>
        <w:t>визначені пунктом 267.1 статті 267 Податкового кодексу України.</w:t>
      </w:r>
    </w:p>
    <w:p w:rsidR="00D04AB2" w:rsidRPr="00D04AB2" w:rsidRDefault="003656A3" w:rsidP="003656A3">
      <w:pPr>
        <w:pStyle w:val="a6"/>
        <w:spacing w:after="0"/>
        <w:ind w:left="0"/>
        <w:rPr>
          <w:rFonts w:ascii="Times New Roman" w:hAnsi="Times New Roman" w:cs="Times New Roman"/>
          <w:sz w:val="28"/>
          <w:szCs w:val="28"/>
        </w:rPr>
      </w:pPr>
      <w:r>
        <w:rPr>
          <w:rFonts w:ascii="Times New Roman" w:hAnsi="Times New Roman" w:cs="Times New Roman"/>
          <w:b/>
          <w:bCs/>
          <w:sz w:val="28"/>
          <w:szCs w:val="28"/>
          <w:lang w:val="uk-UA"/>
        </w:rPr>
        <w:t xml:space="preserve">  </w:t>
      </w:r>
      <w:r w:rsidR="00D04AB2" w:rsidRPr="00D04AB2">
        <w:rPr>
          <w:rFonts w:ascii="Times New Roman" w:hAnsi="Times New Roman" w:cs="Times New Roman"/>
          <w:b/>
          <w:bCs/>
          <w:sz w:val="28"/>
          <w:szCs w:val="28"/>
        </w:rPr>
        <w:t>2. Об’єкт оподаткування</w:t>
      </w:r>
    </w:p>
    <w:p w:rsidR="00D04AB2" w:rsidRPr="00D04AB2" w:rsidRDefault="003656A3" w:rsidP="003656A3">
      <w:pPr>
        <w:pStyle w:val="a6"/>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04AB2" w:rsidRPr="00D04AB2">
        <w:rPr>
          <w:rFonts w:ascii="Times New Roman" w:hAnsi="Times New Roman" w:cs="Times New Roman"/>
          <w:sz w:val="28"/>
          <w:szCs w:val="28"/>
          <w:lang w:val="uk-UA"/>
        </w:rPr>
        <w:t>Об’єкт  оподаткування  визначено  пунктом 267.2 статті 267 Податкового кодексу України.</w:t>
      </w:r>
    </w:p>
    <w:p w:rsidR="00D04AB2" w:rsidRPr="00D04AB2" w:rsidRDefault="003656A3" w:rsidP="003656A3">
      <w:pPr>
        <w:pStyle w:val="a6"/>
        <w:spacing w:after="0"/>
        <w:ind w:left="0"/>
        <w:rPr>
          <w:rFonts w:ascii="Times New Roman" w:hAnsi="Times New Roman" w:cs="Times New Roman"/>
          <w:sz w:val="28"/>
          <w:szCs w:val="28"/>
          <w:lang w:val="uk-UA"/>
        </w:rPr>
      </w:pPr>
      <w:bookmarkStart w:id="2" w:name="n613"/>
      <w:bookmarkEnd w:id="2"/>
      <w:r>
        <w:rPr>
          <w:rFonts w:ascii="Times New Roman" w:hAnsi="Times New Roman" w:cs="Times New Roman"/>
          <w:b/>
          <w:bCs/>
          <w:sz w:val="28"/>
          <w:szCs w:val="28"/>
          <w:lang w:val="uk-UA"/>
        </w:rPr>
        <w:t xml:space="preserve">  </w:t>
      </w:r>
      <w:r w:rsidR="00D04AB2" w:rsidRPr="00D04AB2">
        <w:rPr>
          <w:rFonts w:ascii="Times New Roman" w:hAnsi="Times New Roman" w:cs="Times New Roman"/>
          <w:b/>
          <w:bCs/>
          <w:sz w:val="28"/>
          <w:szCs w:val="28"/>
          <w:lang w:val="uk-UA"/>
        </w:rPr>
        <w:t>3. База оподаткування</w:t>
      </w:r>
    </w:p>
    <w:p w:rsidR="00D04AB2" w:rsidRPr="00D04AB2" w:rsidRDefault="003656A3" w:rsidP="003656A3">
      <w:pPr>
        <w:pStyle w:val="a6"/>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04AB2" w:rsidRPr="00D04AB2">
        <w:rPr>
          <w:rFonts w:ascii="Times New Roman" w:hAnsi="Times New Roman" w:cs="Times New Roman"/>
          <w:sz w:val="28"/>
          <w:szCs w:val="28"/>
          <w:lang w:val="uk-UA"/>
        </w:rPr>
        <w:t>База оподаткування визначено  пунктом 267.3 статті 267 Податкового кодексу України.</w:t>
      </w:r>
    </w:p>
    <w:p w:rsidR="00D04AB2" w:rsidRPr="00D04AB2" w:rsidRDefault="003656A3" w:rsidP="003656A3">
      <w:pPr>
        <w:pStyle w:val="a6"/>
        <w:spacing w:after="0"/>
        <w:ind w:left="0"/>
        <w:rPr>
          <w:rFonts w:ascii="Times New Roman" w:hAnsi="Times New Roman" w:cs="Times New Roman"/>
          <w:sz w:val="28"/>
          <w:szCs w:val="28"/>
          <w:lang w:val="uk-UA"/>
        </w:rPr>
      </w:pPr>
      <w:r>
        <w:rPr>
          <w:rFonts w:ascii="Times New Roman" w:hAnsi="Times New Roman" w:cs="Times New Roman"/>
          <w:b/>
          <w:bCs/>
          <w:sz w:val="28"/>
          <w:szCs w:val="28"/>
          <w:lang w:val="uk-UA"/>
        </w:rPr>
        <w:t xml:space="preserve">  </w:t>
      </w:r>
      <w:r w:rsidR="00D04AB2" w:rsidRPr="00D04AB2">
        <w:rPr>
          <w:rFonts w:ascii="Times New Roman" w:hAnsi="Times New Roman" w:cs="Times New Roman"/>
          <w:b/>
          <w:bCs/>
          <w:sz w:val="28"/>
          <w:szCs w:val="28"/>
          <w:lang w:val="uk-UA"/>
        </w:rPr>
        <w:t>4. Ставка податку</w:t>
      </w:r>
    </w:p>
    <w:p w:rsidR="00D04AB2" w:rsidRPr="00D04AB2" w:rsidRDefault="00D04AB2" w:rsidP="003656A3">
      <w:pPr>
        <w:pStyle w:val="a6"/>
        <w:spacing w:after="0"/>
        <w:ind w:left="0"/>
        <w:rPr>
          <w:rFonts w:ascii="Times New Roman" w:hAnsi="Times New Roman" w:cs="Times New Roman"/>
          <w:sz w:val="28"/>
          <w:szCs w:val="28"/>
          <w:lang w:val="uk-UA"/>
        </w:rPr>
      </w:pPr>
      <w:r w:rsidRPr="00D04AB2">
        <w:rPr>
          <w:rFonts w:ascii="Times New Roman" w:hAnsi="Times New Roman" w:cs="Times New Roman"/>
          <w:sz w:val="28"/>
          <w:szCs w:val="28"/>
        </w:rPr>
        <w:t xml:space="preserve"> </w:t>
      </w:r>
      <w:r w:rsidR="003656A3">
        <w:rPr>
          <w:rFonts w:ascii="Times New Roman" w:hAnsi="Times New Roman" w:cs="Times New Roman"/>
          <w:sz w:val="28"/>
          <w:szCs w:val="28"/>
          <w:lang w:val="uk-UA"/>
        </w:rPr>
        <w:t xml:space="preserve">    </w:t>
      </w:r>
      <w:r w:rsidRPr="00D04AB2">
        <w:rPr>
          <w:rFonts w:ascii="Times New Roman" w:hAnsi="Times New Roman" w:cs="Times New Roman"/>
          <w:sz w:val="28"/>
          <w:szCs w:val="28"/>
        </w:rPr>
        <w:t xml:space="preserve">Ставка податку </w:t>
      </w:r>
      <w:r w:rsidR="003656A3">
        <w:rPr>
          <w:rFonts w:ascii="Times New Roman" w:hAnsi="Times New Roman" w:cs="Times New Roman"/>
          <w:sz w:val="28"/>
          <w:szCs w:val="28"/>
          <w:lang w:val="uk-UA"/>
        </w:rPr>
        <w:t>визначено</w:t>
      </w:r>
      <w:r w:rsidRPr="00D04AB2">
        <w:rPr>
          <w:rFonts w:ascii="Times New Roman" w:hAnsi="Times New Roman" w:cs="Times New Roman"/>
          <w:sz w:val="28"/>
          <w:szCs w:val="28"/>
          <w:lang w:val="uk-UA"/>
        </w:rPr>
        <w:t xml:space="preserve"> пунктом 267.4 статті 267 Податкового кодексу України.</w:t>
      </w:r>
    </w:p>
    <w:p w:rsidR="00D04AB2" w:rsidRPr="00D04AB2" w:rsidRDefault="003656A3" w:rsidP="003656A3">
      <w:pPr>
        <w:pStyle w:val="a6"/>
        <w:spacing w:after="0"/>
        <w:ind w:left="0"/>
        <w:rPr>
          <w:rFonts w:ascii="Times New Roman" w:hAnsi="Times New Roman" w:cs="Times New Roman"/>
          <w:sz w:val="28"/>
          <w:szCs w:val="28"/>
        </w:rPr>
      </w:pPr>
      <w:r>
        <w:rPr>
          <w:rFonts w:ascii="Times New Roman" w:hAnsi="Times New Roman" w:cs="Times New Roman"/>
          <w:b/>
          <w:bCs/>
          <w:sz w:val="28"/>
          <w:szCs w:val="28"/>
          <w:lang w:val="uk-UA"/>
        </w:rPr>
        <w:t xml:space="preserve">  </w:t>
      </w:r>
      <w:r w:rsidR="00D04AB2" w:rsidRPr="00D04AB2">
        <w:rPr>
          <w:rFonts w:ascii="Times New Roman" w:hAnsi="Times New Roman" w:cs="Times New Roman"/>
          <w:b/>
          <w:bCs/>
          <w:sz w:val="28"/>
          <w:szCs w:val="28"/>
        </w:rPr>
        <w:t>5. Податковий період</w:t>
      </w:r>
    </w:p>
    <w:p w:rsidR="00D04AB2" w:rsidRPr="00D04AB2" w:rsidRDefault="003656A3" w:rsidP="003656A3">
      <w:pPr>
        <w:pStyle w:val="a6"/>
        <w:spacing w:after="0"/>
        <w:ind w:left="0"/>
        <w:rPr>
          <w:rFonts w:ascii="Times New Roman" w:hAnsi="Times New Roman" w:cs="Times New Roman"/>
          <w:sz w:val="28"/>
          <w:szCs w:val="28"/>
        </w:rPr>
      </w:pPr>
      <w:r>
        <w:rPr>
          <w:rFonts w:ascii="Times New Roman" w:hAnsi="Times New Roman" w:cs="Times New Roman"/>
          <w:sz w:val="28"/>
          <w:szCs w:val="28"/>
          <w:lang w:val="uk-UA"/>
        </w:rPr>
        <w:t xml:space="preserve">     </w:t>
      </w:r>
      <w:r w:rsidR="00D04AB2" w:rsidRPr="00D04AB2">
        <w:rPr>
          <w:rFonts w:ascii="Times New Roman" w:hAnsi="Times New Roman" w:cs="Times New Roman"/>
          <w:sz w:val="28"/>
          <w:szCs w:val="28"/>
        </w:rPr>
        <w:t>Базовий податковий (звітний) період дорівнює календарному року.</w:t>
      </w:r>
    </w:p>
    <w:p w:rsidR="00D04AB2" w:rsidRPr="00D04AB2" w:rsidRDefault="003656A3" w:rsidP="003656A3">
      <w:pPr>
        <w:pStyle w:val="a6"/>
        <w:spacing w:after="0"/>
        <w:ind w:left="0"/>
        <w:rPr>
          <w:rFonts w:ascii="Times New Roman" w:hAnsi="Times New Roman" w:cs="Times New Roman"/>
          <w:sz w:val="28"/>
          <w:szCs w:val="28"/>
        </w:rPr>
      </w:pPr>
      <w:r>
        <w:rPr>
          <w:rFonts w:ascii="Times New Roman" w:hAnsi="Times New Roman" w:cs="Times New Roman"/>
          <w:b/>
          <w:bCs/>
          <w:sz w:val="28"/>
          <w:szCs w:val="28"/>
          <w:lang w:val="uk-UA"/>
        </w:rPr>
        <w:t xml:space="preserve">  </w:t>
      </w:r>
      <w:r w:rsidR="00D04AB2" w:rsidRPr="00D04AB2">
        <w:rPr>
          <w:rFonts w:ascii="Times New Roman" w:hAnsi="Times New Roman" w:cs="Times New Roman"/>
          <w:b/>
          <w:bCs/>
          <w:sz w:val="28"/>
          <w:szCs w:val="28"/>
        </w:rPr>
        <w:t>6. Порядок обчислення та сплати податку</w:t>
      </w:r>
    </w:p>
    <w:p w:rsidR="00D04AB2" w:rsidRPr="00D04AB2" w:rsidRDefault="003656A3" w:rsidP="003656A3">
      <w:pPr>
        <w:pStyle w:val="a6"/>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04AB2" w:rsidRPr="00D04AB2">
        <w:rPr>
          <w:rFonts w:ascii="Times New Roman" w:hAnsi="Times New Roman" w:cs="Times New Roman"/>
          <w:sz w:val="28"/>
          <w:szCs w:val="28"/>
          <w:lang w:val="uk-UA"/>
        </w:rPr>
        <w:t>6.1.</w:t>
      </w:r>
      <w:r w:rsidR="0093754D">
        <w:rPr>
          <w:rFonts w:ascii="Times New Roman" w:hAnsi="Times New Roman" w:cs="Times New Roman"/>
          <w:sz w:val="28"/>
          <w:szCs w:val="28"/>
          <w:lang w:val="uk-UA"/>
        </w:rPr>
        <w:t xml:space="preserve"> </w:t>
      </w:r>
      <w:r w:rsidR="00D04AB2" w:rsidRPr="00D04AB2">
        <w:rPr>
          <w:rFonts w:ascii="Times New Roman" w:hAnsi="Times New Roman" w:cs="Times New Roman"/>
          <w:sz w:val="28"/>
          <w:szCs w:val="28"/>
        </w:rPr>
        <w:t>Обчислення суми податку з об’єкта/об’єктів оподаткування фізичних осіб здійснюється контролюючим органом за місцем реєстрації платника податку</w:t>
      </w:r>
      <w:r w:rsidR="00D04AB2" w:rsidRPr="00D04AB2">
        <w:rPr>
          <w:rFonts w:ascii="Times New Roman" w:hAnsi="Times New Roman" w:cs="Times New Roman"/>
          <w:sz w:val="28"/>
          <w:szCs w:val="28"/>
          <w:lang w:val="uk-UA"/>
        </w:rPr>
        <w:t xml:space="preserve">  в порядку визначеному  пунктом 267.6. статті 267 Податкового кодексу України.</w:t>
      </w:r>
    </w:p>
    <w:p w:rsidR="00D04AB2" w:rsidRPr="00D04AB2" w:rsidRDefault="003656A3" w:rsidP="003656A3">
      <w:pPr>
        <w:pStyle w:val="a6"/>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04AB2" w:rsidRPr="00D04AB2">
        <w:rPr>
          <w:rFonts w:ascii="Times New Roman" w:hAnsi="Times New Roman" w:cs="Times New Roman"/>
          <w:sz w:val="28"/>
          <w:szCs w:val="28"/>
        </w:rPr>
        <w:t>6.</w:t>
      </w:r>
      <w:r w:rsidR="00D04AB2" w:rsidRPr="00D04AB2">
        <w:rPr>
          <w:rFonts w:ascii="Times New Roman" w:hAnsi="Times New Roman" w:cs="Times New Roman"/>
          <w:sz w:val="28"/>
          <w:szCs w:val="28"/>
          <w:lang w:val="uk-UA"/>
        </w:rPr>
        <w:t>2</w:t>
      </w:r>
      <w:r>
        <w:rPr>
          <w:rFonts w:ascii="Times New Roman" w:hAnsi="Times New Roman" w:cs="Times New Roman"/>
          <w:sz w:val="28"/>
          <w:szCs w:val="28"/>
        </w:rPr>
        <w:t>. Платники податку -</w:t>
      </w:r>
      <w:r w:rsidR="00D04AB2" w:rsidRPr="00D04AB2">
        <w:rPr>
          <w:rFonts w:ascii="Times New Roman" w:hAnsi="Times New Roman" w:cs="Times New Roman"/>
          <w:sz w:val="28"/>
          <w:szCs w:val="28"/>
        </w:rPr>
        <w:t xml:space="preserve"> юридичні особи самостійно обчислюють суму податку станом на 1 січ</w:t>
      </w:r>
      <w:r>
        <w:rPr>
          <w:rFonts w:ascii="Times New Roman" w:hAnsi="Times New Roman" w:cs="Times New Roman"/>
          <w:sz w:val="28"/>
          <w:szCs w:val="28"/>
        </w:rPr>
        <w:t>ня звітного року і до 20 лютого</w:t>
      </w:r>
      <w:r w:rsidR="00D04AB2" w:rsidRPr="00D04AB2">
        <w:rPr>
          <w:rFonts w:ascii="Times New Roman" w:hAnsi="Times New Roman" w:cs="Times New Roman"/>
          <w:sz w:val="28"/>
          <w:szCs w:val="28"/>
        </w:rPr>
        <w:t> цього ж року подають контролюючому органу за місцем реєстрації об’єкта оподаткування декла</w:t>
      </w:r>
      <w:r>
        <w:rPr>
          <w:rFonts w:ascii="Times New Roman" w:hAnsi="Times New Roman" w:cs="Times New Roman"/>
          <w:sz w:val="28"/>
          <w:szCs w:val="28"/>
        </w:rPr>
        <w:t xml:space="preserve">рацію за формою, встановленою </w:t>
      </w:r>
      <w:proofErr w:type="gramStart"/>
      <w:r>
        <w:rPr>
          <w:rFonts w:ascii="Times New Roman" w:hAnsi="Times New Roman" w:cs="Times New Roman"/>
          <w:sz w:val="28"/>
          <w:szCs w:val="28"/>
        </w:rPr>
        <w:t>у порядку</w:t>
      </w:r>
      <w:proofErr w:type="gramEnd"/>
      <w:r>
        <w:rPr>
          <w:rFonts w:ascii="Times New Roman" w:hAnsi="Times New Roman" w:cs="Times New Roman"/>
          <w:sz w:val="28"/>
          <w:szCs w:val="28"/>
        </w:rPr>
        <w:t xml:space="preserve">, </w:t>
      </w:r>
      <w:r w:rsidR="00D04AB2" w:rsidRPr="00D04AB2">
        <w:rPr>
          <w:rFonts w:ascii="Times New Roman" w:hAnsi="Times New Roman" w:cs="Times New Roman"/>
          <w:sz w:val="28"/>
          <w:szCs w:val="28"/>
        </w:rPr>
        <w:t xml:space="preserve">передбаченому статтею 46 </w:t>
      </w:r>
      <w:r w:rsidR="00D04AB2" w:rsidRPr="00D04AB2">
        <w:rPr>
          <w:rFonts w:ascii="Times New Roman" w:hAnsi="Times New Roman" w:cs="Times New Roman"/>
          <w:sz w:val="28"/>
          <w:szCs w:val="28"/>
          <w:lang w:val="uk-UA"/>
        </w:rPr>
        <w:t>Податкового кодексу України</w:t>
      </w:r>
      <w:r w:rsidR="00D04AB2" w:rsidRPr="00D04AB2">
        <w:rPr>
          <w:rFonts w:ascii="Times New Roman" w:hAnsi="Times New Roman" w:cs="Times New Roman"/>
          <w:sz w:val="28"/>
          <w:szCs w:val="28"/>
        </w:rPr>
        <w:t>,</w:t>
      </w:r>
      <w:r w:rsidR="0093754D">
        <w:rPr>
          <w:rFonts w:ascii="Times New Roman" w:hAnsi="Times New Roman" w:cs="Times New Roman"/>
          <w:sz w:val="28"/>
          <w:szCs w:val="28"/>
        </w:rPr>
        <w:t xml:space="preserve"> </w:t>
      </w:r>
      <w:r w:rsidR="00D04AB2" w:rsidRPr="00D04AB2">
        <w:rPr>
          <w:rFonts w:ascii="Times New Roman" w:hAnsi="Times New Roman" w:cs="Times New Roman"/>
          <w:sz w:val="28"/>
          <w:szCs w:val="28"/>
        </w:rPr>
        <w:t>з розбивкою річної суми рівними частками поквартально</w:t>
      </w:r>
      <w:r w:rsidR="00D04AB2" w:rsidRPr="00D04AB2">
        <w:rPr>
          <w:rFonts w:ascii="Times New Roman" w:hAnsi="Times New Roman" w:cs="Times New Roman"/>
          <w:sz w:val="28"/>
          <w:szCs w:val="28"/>
          <w:lang w:val="uk-UA"/>
        </w:rPr>
        <w:t>, відповідно д</w:t>
      </w:r>
      <w:r>
        <w:rPr>
          <w:rFonts w:ascii="Times New Roman" w:hAnsi="Times New Roman" w:cs="Times New Roman"/>
          <w:sz w:val="28"/>
          <w:szCs w:val="28"/>
          <w:lang w:val="uk-UA"/>
        </w:rPr>
        <w:t xml:space="preserve">о пункту 267.6.4. пункту 267.6 </w:t>
      </w:r>
      <w:r w:rsidR="00D04AB2" w:rsidRPr="00D04AB2">
        <w:rPr>
          <w:rFonts w:ascii="Times New Roman" w:hAnsi="Times New Roman" w:cs="Times New Roman"/>
          <w:sz w:val="28"/>
          <w:szCs w:val="28"/>
          <w:lang w:val="uk-UA"/>
        </w:rPr>
        <w:t>статті 267 Податкового кодексу України.</w:t>
      </w:r>
    </w:p>
    <w:p w:rsidR="00D04AB2" w:rsidRPr="00D04AB2" w:rsidRDefault="00D04AB2" w:rsidP="003656A3">
      <w:pPr>
        <w:pStyle w:val="a6"/>
        <w:spacing w:after="0"/>
        <w:ind w:left="0" w:firstLine="142"/>
        <w:rPr>
          <w:rFonts w:ascii="Times New Roman" w:hAnsi="Times New Roman" w:cs="Times New Roman"/>
          <w:b/>
          <w:sz w:val="28"/>
          <w:szCs w:val="28"/>
        </w:rPr>
      </w:pPr>
      <w:r w:rsidRPr="00D04AB2">
        <w:rPr>
          <w:rFonts w:ascii="Times New Roman" w:hAnsi="Times New Roman" w:cs="Times New Roman"/>
          <w:b/>
          <w:bCs/>
          <w:sz w:val="28"/>
          <w:szCs w:val="28"/>
        </w:rPr>
        <w:t> 7. Порядок сплати податку</w:t>
      </w:r>
    </w:p>
    <w:p w:rsidR="00D04AB2" w:rsidRPr="00D04AB2" w:rsidRDefault="00D04AB2" w:rsidP="003656A3">
      <w:pPr>
        <w:pStyle w:val="a6"/>
        <w:spacing w:after="0"/>
        <w:ind w:left="0" w:firstLine="284"/>
        <w:rPr>
          <w:rFonts w:ascii="Times New Roman" w:hAnsi="Times New Roman" w:cs="Times New Roman"/>
          <w:sz w:val="28"/>
          <w:szCs w:val="28"/>
        </w:rPr>
      </w:pPr>
      <w:r w:rsidRPr="00D04AB2">
        <w:rPr>
          <w:rFonts w:ascii="Times New Roman" w:hAnsi="Times New Roman" w:cs="Times New Roman"/>
          <w:sz w:val="28"/>
          <w:szCs w:val="28"/>
        </w:rPr>
        <w:t xml:space="preserve">Податок сплачується </w:t>
      </w:r>
      <w:r w:rsidR="003656A3">
        <w:rPr>
          <w:rFonts w:ascii="Times New Roman" w:hAnsi="Times New Roman" w:cs="Times New Roman"/>
          <w:sz w:val="28"/>
          <w:szCs w:val="28"/>
          <w:lang w:val="uk-UA"/>
        </w:rPr>
        <w:t xml:space="preserve">відповідно </w:t>
      </w:r>
      <w:proofErr w:type="gramStart"/>
      <w:r w:rsidR="003656A3">
        <w:rPr>
          <w:rFonts w:ascii="Times New Roman" w:hAnsi="Times New Roman" w:cs="Times New Roman"/>
          <w:sz w:val="28"/>
          <w:szCs w:val="28"/>
          <w:lang w:val="uk-UA"/>
        </w:rPr>
        <w:t xml:space="preserve">до </w:t>
      </w:r>
      <w:r w:rsidRPr="00D04AB2">
        <w:rPr>
          <w:rFonts w:ascii="Times New Roman" w:hAnsi="Times New Roman" w:cs="Times New Roman"/>
          <w:sz w:val="28"/>
          <w:szCs w:val="28"/>
          <w:lang w:val="uk-UA"/>
        </w:rPr>
        <w:t>пункту</w:t>
      </w:r>
      <w:proofErr w:type="gramEnd"/>
      <w:r w:rsidRPr="00D04AB2">
        <w:rPr>
          <w:rFonts w:ascii="Times New Roman" w:hAnsi="Times New Roman" w:cs="Times New Roman"/>
          <w:sz w:val="28"/>
          <w:szCs w:val="28"/>
          <w:lang w:val="uk-UA"/>
        </w:rPr>
        <w:t xml:space="preserve"> 267.7 статті 267 Податкового кодексу України.</w:t>
      </w:r>
    </w:p>
    <w:p w:rsidR="00D04AB2" w:rsidRPr="00D04AB2" w:rsidRDefault="00D04AB2" w:rsidP="005A216A">
      <w:pPr>
        <w:pStyle w:val="a6"/>
        <w:spacing w:after="0"/>
        <w:ind w:left="0" w:firstLine="284"/>
        <w:rPr>
          <w:rFonts w:ascii="Times New Roman" w:hAnsi="Times New Roman" w:cs="Times New Roman"/>
          <w:sz w:val="28"/>
          <w:szCs w:val="28"/>
        </w:rPr>
      </w:pPr>
      <w:r w:rsidRPr="00D04AB2">
        <w:rPr>
          <w:rFonts w:ascii="Times New Roman" w:hAnsi="Times New Roman" w:cs="Times New Roman"/>
          <w:b/>
          <w:sz w:val="28"/>
          <w:szCs w:val="28"/>
        </w:rPr>
        <w:t>8</w:t>
      </w:r>
      <w:r w:rsidRPr="00D04AB2">
        <w:rPr>
          <w:rFonts w:ascii="Times New Roman" w:hAnsi="Times New Roman" w:cs="Times New Roman"/>
          <w:sz w:val="28"/>
          <w:szCs w:val="28"/>
        </w:rPr>
        <w:t xml:space="preserve">. </w:t>
      </w:r>
      <w:r w:rsidRPr="00D04AB2">
        <w:rPr>
          <w:rFonts w:ascii="Times New Roman" w:hAnsi="Times New Roman" w:cs="Times New Roman"/>
          <w:b/>
          <w:sz w:val="28"/>
          <w:szCs w:val="28"/>
        </w:rPr>
        <w:t>Строки сплати податку</w:t>
      </w:r>
    </w:p>
    <w:p w:rsidR="00D04AB2" w:rsidRPr="00D04AB2" w:rsidRDefault="00D04AB2" w:rsidP="005A216A">
      <w:pPr>
        <w:pStyle w:val="a6"/>
        <w:ind w:left="0" w:firstLine="426"/>
        <w:rPr>
          <w:rFonts w:ascii="Times New Roman" w:hAnsi="Times New Roman" w:cs="Times New Roman"/>
          <w:sz w:val="28"/>
          <w:szCs w:val="28"/>
          <w:lang w:val="uk-UA"/>
        </w:rPr>
      </w:pPr>
      <w:r w:rsidRPr="00D04AB2">
        <w:rPr>
          <w:rFonts w:ascii="Times New Roman" w:hAnsi="Times New Roman" w:cs="Times New Roman"/>
          <w:sz w:val="28"/>
          <w:szCs w:val="28"/>
          <w:lang w:val="uk-UA"/>
        </w:rPr>
        <w:t>Строки сплати податку  визначені  пунктом 267.8 статті 267 Податкового кодексу України.</w:t>
      </w:r>
    </w:p>
    <w:p w:rsidR="00D04AB2" w:rsidRPr="00D04AB2" w:rsidRDefault="00D04AB2" w:rsidP="005A216A">
      <w:pPr>
        <w:pStyle w:val="a6"/>
        <w:ind w:left="284" w:hanging="284"/>
        <w:rPr>
          <w:rFonts w:ascii="Times New Roman" w:hAnsi="Times New Roman" w:cs="Times New Roman"/>
          <w:sz w:val="28"/>
          <w:szCs w:val="28"/>
        </w:rPr>
      </w:pPr>
      <w:r w:rsidRPr="00D04AB2">
        <w:rPr>
          <w:rFonts w:ascii="Times New Roman" w:hAnsi="Times New Roman" w:cs="Times New Roman"/>
          <w:b/>
          <w:bCs/>
          <w:sz w:val="28"/>
          <w:szCs w:val="28"/>
          <w:lang w:val="uk-UA"/>
        </w:rPr>
        <w:lastRenderedPageBreak/>
        <w:t>9</w:t>
      </w:r>
      <w:r w:rsidRPr="00D04AB2">
        <w:rPr>
          <w:rFonts w:ascii="Times New Roman" w:hAnsi="Times New Roman" w:cs="Times New Roman"/>
          <w:b/>
          <w:bCs/>
          <w:sz w:val="28"/>
          <w:szCs w:val="28"/>
        </w:rPr>
        <w:t>. Строк</w:t>
      </w:r>
      <w:r w:rsidRPr="00D04AB2">
        <w:rPr>
          <w:rFonts w:ascii="Times New Roman" w:hAnsi="Times New Roman" w:cs="Times New Roman"/>
          <w:b/>
          <w:bCs/>
          <w:sz w:val="28"/>
          <w:szCs w:val="28"/>
          <w:lang w:val="uk-UA"/>
        </w:rPr>
        <w:t xml:space="preserve"> та</w:t>
      </w:r>
      <w:r w:rsidR="005A216A">
        <w:rPr>
          <w:rFonts w:ascii="Times New Roman" w:hAnsi="Times New Roman" w:cs="Times New Roman"/>
          <w:b/>
          <w:bCs/>
          <w:sz w:val="28"/>
          <w:szCs w:val="28"/>
          <w:lang w:val="uk-UA"/>
        </w:rPr>
        <w:t xml:space="preserve"> порядок подання звітності про </w:t>
      </w:r>
      <w:r w:rsidRPr="00D04AB2">
        <w:rPr>
          <w:rFonts w:ascii="Times New Roman" w:hAnsi="Times New Roman" w:cs="Times New Roman"/>
          <w:b/>
          <w:bCs/>
          <w:sz w:val="28"/>
          <w:szCs w:val="28"/>
          <w:lang w:val="uk-UA"/>
        </w:rPr>
        <w:t>обчислення і сплату</w:t>
      </w:r>
      <w:r w:rsidRPr="00D04AB2">
        <w:rPr>
          <w:rFonts w:ascii="Times New Roman" w:hAnsi="Times New Roman" w:cs="Times New Roman"/>
          <w:b/>
          <w:bCs/>
          <w:sz w:val="28"/>
          <w:szCs w:val="28"/>
        </w:rPr>
        <w:t xml:space="preserve"> податку</w:t>
      </w:r>
    </w:p>
    <w:p w:rsidR="00D04AB2" w:rsidRPr="00D04AB2" w:rsidRDefault="00D04AB2" w:rsidP="005A216A">
      <w:pPr>
        <w:pStyle w:val="a6"/>
        <w:ind w:left="-142" w:firstLine="426"/>
        <w:rPr>
          <w:rFonts w:ascii="Times New Roman" w:hAnsi="Times New Roman" w:cs="Times New Roman"/>
          <w:sz w:val="28"/>
          <w:szCs w:val="28"/>
          <w:lang w:val="uk-UA"/>
        </w:rPr>
      </w:pPr>
      <w:r w:rsidRPr="00D04AB2">
        <w:rPr>
          <w:rFonts w:ascii="Times New Roman" w:hAnsi="Times New Roman" w:cs="Times New Roman"/>
          <w:bCs/>
          <w:sz w:val="28"/>
          <w:szCs w:val="28"/>
        </w:rPr>
        <w:t>Строк</w:t>
      </w:r>
      <w:r w:rsidRPr="00D04AB2">
        <w:rPr>
          <w:rFonts w:ascii="Times New Roman" w:hAnsi="Times New Roman" w:cs="Times New Roman"/>
          <w:bCs/>
          <w:sz w:val="28"/>
          <w:szCs w:val="28"/>
          <w:lang w:val="uk-UA"/>
        </w:rPr>
        <w:t xml:space="preserve"> та порядок подання</w:t>
      </w:r>
      <w:r w:rsidR="005A216A">
        <w:rPr>
          <w:rFonts w:ascii="Times New Roman" w:hAnsi="Times New Roman" w:cs="Times New Roman"/>
          <w:bCs/>
          <w:sz w:val="28"/>
          <w:szCs w:val="28"/>
          <w:lang w:val="uk-UA"/>
        </w:rPr>
        <w:t xml:space="preserve"> звітності про </w:t>
      </w:r>
      <w:r w:rsidRPr="00D04AB2">
        <w:rPr>
          <w:rFonts w:ascii="Times New Roman" w:hAnsi="Times New Roman" w:cs="Times New Roman"/>
          <w:bCs/>
          <w:sz w:val="28"/>
          <w:szCs w:val="28"/>
          <w:lang w:val="uk-UA"/>
        </w:rPr>
        <w:t>обчислення і сплату</w:t>
      </w:r>
      <w:r w:rsidRPr="00D04AB2">
        <w:rPr>
          <w:rFonts w:ascii="Times New Roman" w:hAnsi="Times New Roman" w:cs="Times New Roman"/>
          <w:bCs/>
          <w:sz w:val="28"/>
          <w:szCs w:val="28"/>
        </w:rPr>
        <w:t xml:space="preserve"> податку</w:t>
      </w:r>
      <w:r w:rsidR="005A216A">
        <w:rPr>
          <w:rFonts w:ascii="Times New Roman" w:hAnsi="Times New Roman" w:cs="Times New Roman"/>
          <w:bCs/>
          <w:sz w:val="28"/>
          <w:szCs w:val="28"/>
          <w:lang w:val="uk-UA"/>
        </w:rPr>
        <w:t xml:space="preserve"> визначено пунктом 267.6.4</w:t>
      </w:r>
      <w:r w:rsidRPr="00D04AB2">
        <w:rPr>
          <w:rFonts w:ascii="Times New Roman" w:hAnsi="Times New Roman" w:cs="Times New Roman"/>
          <w:bCs/>
          <w:sz w:val="28"/>
          <w:szCs w:val="28"/>
          <w:lang w:val="uk-UA"/>
        </w:rPr>
        <w:t xml:space="preserve"> статті 267 </w:t>
      </w:r>
      <w:r w:rsidRPr="00D04AB2">
        <w:rPr>
          <w:rFonts w:ascii="Times New Roman" w:hAnsi="Times New Roman" w:cs="Times New Roman"/>
          <w:sz w:val="28"/>
          <w:szCs w:val="28"/>
          <w:lang w:val="uk-UA"/>
        </w:rPr>
        <w:t>Податкового кодексу України.</w:t>
      </w:r>
    </w:p>
    <w:p w:rsidR="00504283" w:rsidRDefault="00504283" w:rsidP="00D04AB2">
      <w:pPr>
        <w:jc w:val="center"/>
        <w:rPr>
          <w:rFonts w:ascii="Times New Roman" w:hAnsi="Times New Roman"/>
          <w:sz w:val="28"/>
          <w:szCs w:val="28"/>
          <w:lang w:val="uk-UA"/>
        </w:rPr>
      </w:pPr>
    </w:p>
    <w:p w:rsidR="00504283" w:rsidRDefault="00504283" w:rsidP="00D04AB2">
      <w:pPr>
        <w:jc w:val="center"/>
        <w:rPr>
          <w:rFonts w:ascii="Times New Roman" w:hAnsi="Times New Roman"/>
          <w:sz w:val="28"/>
          <w:szCs w:val="28"/>
          <w:lang w:val="uk-UA"/>
        </w:rPr>
      </w:pPr>
    </w:p>
    <w:p w:rsidR="00504283" w:rsidRDefault="00504283" w:rsidP="00D04AB2">
      <w:pPr>
        <w:jc w:val="center"/>
        <w:rPr>
          <w:rFonts w:ascii="Times New Roman" w:hAnsi="Times New Roman"/>
          <w:sz w:val="28"/>
          <w:szCs w:val="28"/>
          <w:lang w:val="uk-UA"/>
        </w:rPr>
      </w:pPr>
    </w:p>
    <w:p w:rsidR="00504283" w:rsidRDefault="00504283"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r w:rsidRPr="00D04AB2">
        <w:rPr>
          <w:rFonts w:ascii="Times New Roman" w:hAnsi="Times New Roman"/>
          <w:sz w:val="28"/>
          <w:szCs w:val="28"/>
          <w:lang w:val="uk-UA"/>
        </w:rPr>
        <w:t>Секретар  сільської  ради</w:t>
      </w:r>
      <w:r w:rsidRPr="00D04AB2">
        <w:rPr>
          <w:rFonts w:ascii="Times New Roman" w:hAnsi="Times New Roman"/>
          <w:sz w:val="28"/>
          <w:szCs w:val="28"/>
          <w:lang w:val="uk-UA"/>
        </w:rPr>
        <w:tab/>
      </w:r>
      <w:r w:rsidR="00504283">
        <w:rPr>
          <w:rFonts w:ascii="Times New Roman" w:hAnsi="Times New Roman"/>
          <w:sz w:val="28"/>
          <w:szCs w:val="28"/>
          <w:lang w:val="uk-UA"/>
        </w:rPr>
        <w:t xml:space="preserve">                     </w:t>
      </w:r>
      <w:r w:rsidRPr="00D04AB2">
        <w:rPr>
          <w:rFonts w:ascii="Times New Roman" w:hAnsi="Times New Roman"/>
          <w:sz w:val="28"/>
          <w:szCs w:val="28"/>
          <w:lang w:val="uk-UA"/>
        </w:rPr>
        <w:tab/>
      </w:r>
      <w:r w:rsidRPr="00D04AB2">
        <w:rPr>
          <w:rFonts w:ascii="Times New Roman" w:hAnsi="Times New Roman"/>
          <w:sz w:val="28"/>
          <w:szCs w:val="28"/>
          <w:lang w:val="uk-UA"/>
        </w:rPr>
        <w:tab/>
        <w:t>Н.І.Сивак</w:t>
      </w: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Pr="00D04AB2" w:rsidRDefault="00D04AB2" w:rsidP="00D04AB2">
      <w:pPr>
        <w:jc w:val="center"/>
        <w:rPr>
          <w:rFonts w:ascii="Times New Roman" w:hAnsi="Times New Roman"/>
          <w:sz w:val="28"/>
          <w:szCs w:val="28"/>
          <w:lang w:val="uk-UA"/>
        </w:rPr>
      </w:pPr>
    </w:p>
    <w:p w:rsidR="00D04AB2" w:rsidRDefault="00D04AB2" w:rsidP="00504283">
      <w:pPr>
        <w:rPr>
          <w:rFonts w:ascii="Times New Roman" w:hAnsi="Times New Roman"/>
          <w:sz w:val="28"/>
          <w:szCs w:val="28"/>
          <w:lang w:val="uk-UA"/>
        </w:rPr>
      </w:pPr>
    </w:p>
    <w:p w:rsidR="004C6637" w:rsidRDefault="004C6637" w:rsidP="00504283">
      <w:pPr>
        <w:rPr>
          <w:rFonts w:ascii="Times New Roman" w:hAnsi="Times New Roman"/>
          <w:sz w:val="28"/>
          <w:szCs w:val="28"/>
          <w:lang w:val="uk-UA"/>
        </w:rPr>
      </w:pPr>
    </w:p>
    <w:p w:rsidR="005A216A" w:rsidRDefault="005A216A" w:rsidP="00504283">
      <w:pPr>
        <w:rPr>
          <w:rFonts w:ascii="Times New Roman" w:hAnsi="Times New Roman"/>
          <w:sz w:val="28"/>
          <w:szCs w:val="28"/>
          <w:lang w:val="uk-UA"/>
        </w:rPr>
      </w:pPr>
    </w:p>
    <w:p w:rsidR="005A216A" w:rsidRDefault="005A216A" w:rsidP="00504283">
      <w:pPr>
        <w:rPr>
          <w:rFonts w:ascii="Times New Roman" w:hAnsi="Times New Roman"/>
          <w:sz w:val="28"/>
          <w:szCs w:val="28"/>
          <w:lang w:val="uk-UA"/>
        </w:rPr>
      </w:pPr>
    </w:p>
    <w:p w:rsidR="005A216A" w:rsidRDefault="005A216A" w:rsidP="00504283">
      <w:pPr>
        <w:rPr>
          <w:rFonts w:ascii="Times New Roman" w:hAnsi="Times New Roman"/>
          <w:sz w:val="28"/>
          <w:szCs w:val="28"/>
          <w:lang w:val="uk-UA"/>
        </w:rPr>
      </w:pPr>
    </w:p>
    <w:p w:rsidR="005A216A" w:rsidRDefault="005A216A" w:rsidP="00504283">
      <w:pPr>
        <w:rPr>
          <w:rFonts w:ascii="Times New Roman" w:hAnsi="Times New Roman"/>
          <w:sz w:val="28"/>
          <w:szCs w:val="28"/>
          <w:lang w:val="uk-UA"/>
        </w:rPr>
      </w:pPr>
    </w:p>
    <w:p w:rsidR="005A216A" w:rsidRDefault="005A216A" w:rsidP="00504283">
      <w:pPr>
        <w:rPr>
          <w:rFonts w:ascii="Times New Roman" w:hAnsi="Times New Roman"/>
          <w:sz w:val="28"/>
          <w:szCs w:val="28"/>
          <w:lang w:val="uk-UA"/>
        </w:rPr>
      </w:pPr>
    </w:p>
    <w:p w:rsidR="005A216A" w:rsidRDefault="005A216A" w:rsidP="00504283">
      <w:pPr>
        <w:rPr>
          <w:rFonts w:ascii="Times New Roman" w:hAnsi="Times New Roman"/>
          <w:sz w:val="28"/>
          <w:szCs w:val="28"/>
          <w:lang w:val="uk-UA"/>
        </w:rPr>
      </w:pPr>
    </w:p>
    <w:p w:rsidR="005A216A" w:rsidRDefault="005A216A" w:rsidP="00504283">
      <w:pPr>
        <w:rPr>
          <w:rFonts w:ascii="Times New Roman" w:hAnsi="Times New Roman"/>
          <w:sz w:val="28"/>
          <w:szCs w:val="28"/>
          <w:lang w:val="uk-UA"/>
        </w:rPr>
      </w:pPr>
    </w:p>
    <w:p w:rsidR="005A216A" w:rsidRDefault="005A216A" w:rsidP="00504283">
      <w:pPr>
        <w:rPr>
          <w:rFonts w:ascii="Times New Roman" w:hAnsi="Times New Roman"/>
          <w:sz w:val="28"/>
          <w:szCs w:val="28"/>
          <w:lang w:val="uk-UA"/>
        </w:rPr>
      </w:pPr>
    </w:p>
    <w:p w:rsidR="005A216A" w:rsidRDefault="005A216A" w:rsidP="00504283">
      <w:pPr>
        <w:rPr>
          <w:rFonts w:ascii="Times New Roman" w:hAnsi="Times New Roman"/>
          <w:sz w:val="28"/>
          <w:szCs w:val="28"/>
          <w:lang w:val="uk-UA"/>
        </w:rPr>
      </w:pPr>
    </w:p>
    <w:p w:rsidR="005A216A" w:rsidRDefault="005A216A" w:rsidP="00504283">
      <w:pPr>
        <w:rPr>
          <w:rFonts w:ascii="Times New Roman" w:hAnsi="Times New Roman"/>
          <w:sz w:val="28"/>
          <w:szCs w:val="28"/>
          <w:lang w:val="uk-UA"/>
        </w:rPr>
      </w:pPr>
    </w:p>
    <w:p w:rsidR="004C6637" w:rsidRDefault="004C6637" w:rsidP="00504283">
      <w:pPr>
        <w:rPr>
          <w:rFonts w:ascii="Times New Roman" w:hAnsi="Times New Roman"/>
          <w:sz w:val="28"/>
          <w:szCs w:val="28"/>
          <w:lang w:val="uk-UA"/>
        </w:rPr>
      </w:pPr>
    </w:p>
    <w:p w:rsidR="004C6637" w:rsidRPr="00D04AB2" w:rsidRDefault="004C6637" w:rsidP="00504283">
      <w:pPr>
        <w:rPr>
          <w:rFonts w:ascii="Times New Roman" w:hAnsi="Times New Roman"/>
          <w:sz w:val="28"/>
          <w:szCs w:val="28"/>
          <w:lang w:val="uk-UA"/>
        </w:rPr>
      </w:pPr>
    </w:p>
    <w:p w:rsidR="00D04AB2" w:rsidRPr="00D04AB2" w:rsidRDefault="00D04AB2" w:rsidP="00D04AB2">
      <w:pPr>
        <w:jc w:val="right"/>
        <w:rPr>
          <w:rFonts w:ascii="Times New Roman" w:hAnsi="Times New Roman"/>
          <w:b/>
          <w:sz w:val="28"/>
          <w:szCs w:val="28"/>
          <w:lang w:val="uk-UA"/>
        </w:rPr>
      </w:pPr>
      <w:r w:rsidRPr="00D04AB2">
        <w:rPr>
          <w:rFonts w:ascii="Times New Roman" w:hAnsi="Times New Roman"/>
          <w:sz w:val="28"/>
          <w:szCs w:val="28"/>
          <w:lang w:val="uk-UA"/>
        </w:rPr>
        <w:lastRenderedPageBreak/>
        <w:t>Додаток 8</w:t>
      </w:r>
    </w:p>
    <w:p w:rsidR="005009F6" w:rsidRDefault="004C6637" w:rsidP="00504283">
      <w:pPr>
        <w:jc w:val="right"/>
        <w:rPr>
          <w:rFonts w:ascii="Times New Roman" w:hAnsi="Times New Roman"/>
          <w:sz w:val="28"/>
          <w:szCs w:val="28"/>
          <w:lang w:val="uk-UA"/>
        </w:rPr>
      </w:pPr>
      <w:r>
        <w:rPr>
          <w:rFonts w:ascii="Times New Roman" w:hAnsi="Times New Roman"/>
          <w:sz w:val="28"/>
          <w:szCs w:val="28"/>
          <w:lang w:val="uk-UA"/>
        </w:rPr>
        <w:t>д</w:t>
      </w:r>
      <w:r w:rsidR="00504283">
        <w:rPr>
          <w:rFonts w:ascii="Times New Roman" w:hAnsi="Times New Roman"/>
          <w:sz w:val="28"/>
          <w:szCs w:val="28"/>
          <w:lang w:val="uk-UA"/>
        </w:rPr>
        <w:t>о</w:t>
      </w:r>
      <w:r w:rsidR="005009F6">
        <w:rPr>
          <w:rFonts w:ascii="Times New Roman" w:hAnsi="Times New Roman"/>
          <w:sz w:val="28"/>
          <w:szCs w:val="28"/>
          <w:lang w:val="uk-UA"/>
        </w:rPr>
        <w:t xml:space="preserve"> </w:t>
      </w:r>
      <w:r w:rsidR="00504283">
        <w:rPr>
          <w:rFonts w:ascii="Times New Roman" w:hAnsi="Times New Roman"/>
          <w:sz w:val="28"/>
          <w:szCs w:val="28"/>
          <w:lang w:val="uk-UA"/>
        </w:rPr>
        <w:t>рішення</w:t>
      </w:r>
      <w:r w:rsidR="005009F6">
        <w:rPr>
          <w:rFonts w:ascii="Times New Roman" w:hAnsi="Times New Roman"/>
          <w:sz w:val="28"/>
          <w:szCs w:val="28"/>
          <w:lang w:val="uk-UA"/>
        </w:rPr>
        <w:t xml:space="preserve"> 8</w:t>
      </w:r>
      <w:r w:rsidR="00970512">
        <w:rPr>
          <w:rFonts w:ascii="Times New Roman" w:hAnsi="Times New Roman"/>
          <w:sz w:val="28"/>
          <w:szCs w:val="28"/>
          <w:lang w:val="uk-UA"/>
        </w:rPr>
        <w:t xml:space="preserve">  </w:t>
      </w:r>
      <w:r w:rsidR="00504283" w:rsidRPr="00D04AB2">
        <w:rPr>
          <w:rFonts w:ascii="Times New Roman" w:hAnsi="Times New Roman"/>
          <w:sz w:val="28"/>
          <w:szCs w:val="28"/>
          <w:lang w:val="uk-UA"/>
        </w:rPr>
        <w:t xml:space="preserve">сесії </w:t>
      </w:r>
      <w:r w:rsidR="005009F6" w:rsidRPr="00D04AB2">
        <w:rPr>
          <w:rFonts w:ascii="Times New Roman" w:hAnsi="Times New Roman"/>
          <w:sz w:val="28"/>
          <w:szCs w:val="28"/>
          <w:lang w:val="uk-UA"/>
        </w:rPr>
        <w:t xml:space="preserve">Кунківської сільської </w:t>
      </w:r>
    </w:p>
    <w:p w:rsidR="00504283" w:rsidRPr="00D04AB2" w:rsidRDefault="005009F6" w:rsidP="005009F6">
      <w:pPr>
        <w:jc w:val="right"/>
        <w:rPr>
          <w:rFonts w:ascii="Times New Roman" w:hAnsi="Times New Roman"/>
          <w:sz w:val="28"/>
          <w:szCs w:val="28"/>
          <w:lang w:val="uk-UA"/>
        </w:rPr>
      </w:pPr>
      <w:r w:rsidRPr="00D04AB2">
        <w:rPr>
          <w:rFonts w:ascii="Times New Roman" w:hAnsi="Times New Roman"/>
          <w:sz w:val="28"/>
          <w:szCs w:val="28"/>
          <w:lang w:val="uk-UA"/>
        </w:rPr>
        <w:t xml:space="preserve">ради </w:t>
      </w:r>
      <w:r w:rsidR="00504283" w:rsidRPr="00D04AB2">
        <w:rPr>
          <w:rFonts w:ascii="Times New Roman" w:hAnsi="Times New Roman"/>
          <w:sz w:val="28"/>
          <w:szCs w:val="28"/>
          <w:lang w:val="uk-UA"/>
        </w:rPr>
        <w:t xml:space="preserve">8 скликання                                                                      </w:t>
      </w:r>
    </w:p>
    <w:p w:rsidR="00504283" w:rsidRPr="00D04AB2" w:rsidRDefault="00504283" w:rsidP="00504283">
      <w:pPr>
        <w:jc w:val="right"/>
        <w:rPr>
          <w:rFonts w:ascii="Times New Roman" w:hAnsi="Times New Roman"/>
          <w:sz w:val="28"/>
          <w:szCs w:val="28"/>
          <w:lang w:val="uk-UA"/>
        </w:rPr>
      </w:pPr>
      <w:r w:rsidRPr="00D04AB2">
        <w:rPr>
          <w:rFonts w:ascii="Times New Roman" w:hAnsi="Times New Roman"/>
          <w:sz w:val="28"/>
          <w:szCs w:val="28"/>
          <w:lang w:val="uk-UA"/>
        </w:rPr>
        <w:tab/>
      </w:r>
      <w:r w:rsidRPr="00D04AB2">
        <w:rPr>
          <w:rFonts w:ascii="Times New Roman" w:hAnsi="Times New Roman"/>
          <w:sz w:val="28"/>
          <w:szCs w:val="28"/>
          <w:lang w:val="uk-UA"/>
        </w:rPr>
        <w:tab/>
      </w:r>
      <w:r w:rsidRPr="00D04AB2">
        <w:rPr>
          <w:rFonts w:ascii="Times New Roman" w:hAnsi="Times New Roman"/>
          <w:sz w:val="28"/>
          <w:szCs w:val="28"/>
          <w:lang w:val="uk-UA"/>
        </w:rPr>
        <w:tab/>
      </w:r>
      <w:r>
        <w:rPr>
          <w:rFonts w:ascii="Times New Roman" w:hAnsi="Times New Roman"/>
          <w:sz w:val="28"/>
          <w:szCs w:val="28"/>
          <w:lang w:val="uk-UA"/>
        </w:rPr>
        <w:t>в</w:t>
      </w:r>
      <w:r w:rsidRPr="00504283">
        <w:rPr>
          <w:rFonts w:ascii="Times New Roman" w:hAnsi="Times New Roman"/>
          <w:sz w:val="28"/>
          <w:szCs w:val="28"/>
          <w:lang w:val="uk-UA"/>
        </w:rPr>
        <w:t>ід</w:t>
      </w:r>
      <w:r>
        <w:rPr>
          <w:rFonts w:ascii="Times New Roman" w:hAnsi="Times New Roman"/>
          <w:sz w:val="28"/>
          <w:szCs w:val="28"/>
          <w:lang w:val="uk-UA"/>
        </w:rPr>
        <w:t xml:space="preserve"> </w:t>
      </w:r>
      <w:r w:rsidR="005009F6">
        <w:rPr>
          <w:rFonts w:ascii="Times New Roman" w:hAnsi="Times New Roman"/>
          <w:sz w:val="28"/>
          <w:szCs w:val="28"/>
          <w:lang w:val="uk-UA"/>
        </w:rPr>
        <w:t>14.07.</w:t>
      </w:r>
      <w:r w:rsidR="005A216A">
        <w:rPr>
          <w:rFonts w:ascii="Times New Roman" w:hAnsi="Times New Roman"/>
          <w:sz w:val="28"/>
          <w:szCs w:val="28"/>
          <w:lang w:val="uk-UA"/>
        </w:rPr>
        <w:t xml:space="preserve">2021 </w:t>
      </w:r>
      <w:r w:rsidRPr="00504283">
        <w:rPr>
          <w:rFonts w:ascii="Times New Roman" w:hAnsi="Times New Roman"/>
          <w:sz w:val="28"/>
          <w:szCs w:val="28"/>
          <w:lang w:val="uk-UA"/>
        </w:rPr>
        <w:t>року</w:t>
      </w:r>
    </w:p>
    <w:p w:rsidR="00D04AB2" w:rsidRPr="00D04AB2" w:rsidRDefault="00D04AB2" w:rsidP="00D04AB2">
      <w:pPr>
        <w:jc w:val="right"/>
        <w:rPr>
          <w:rFonts w:ascii="Times New Roman" w:hAnsi="Times New Roman"/>
          <w:sz w:val="28"/>
          <w:szCs w:val="28"/>
          <w:lang w:val="uk-UA"/>
        </w:rPr>
      </w:pPr>
    </w:p>
    <w:p w:rsidR="00B715C9" w:rsidRDefault="005A216A" w:rsidP="005A216A">
      <w:pPr>
        <w:pStyle w:val="26"/>
        <w:shd w:val="clear" w:color="auto" w:fill="auto"/>
        <w:spacing w:before="0" w:after="0"/>
        <w:jc w:val="left"/>
        <w:rPr>
          <w:rFonts w:ascii="Times New Roman" w:hAnsi="Times New Roman" w:cs="Times New Roman"/>
          <w:sz w:val="28"/>
          <w:szCs w:val="28"/>
        </w:rPr>
      </w:pPr>
      <w:r>
        <w:rPr>
          <w:rFonts w:ascii="Times New Roman" w:hAnsi="Times New Roman" w:cs="Times New Roman"/>
          <w:sz w:val="28"/>
          <w:szCs w:val="28"/>
          <w:lang w:val="uk-UA"/>
        </w:rPr>
        <w:t xml:space="preserve">                                           </w:t>
      </w:r>
      <w:r w:rsidR="00D04AB2" w:rsidRPr="00D04AB2">
        <w:rPr>
          <w:rFonts w:ascii="Times New Roman" w:hAnsi="Times New Roman" w:cs="Times New Roman"/>
          <w:sz w:val="28"/>
          <w:szCs w:val="28"/>
        </w:rPr>
        <w:t xml:space="preserve">Ставки </w:t>
      </w:r>
      <w:r w:rsidR="00D04AB2" w:rsidRPr="00D04AB2">
        <w:rPr>
          <w:rFonts w:ascii="Times New Roman" w:hAnsi="Times New Roman" w:cs="Times New Roman"/>
          <w:sz w:val="28"/>
          <w:szCs w:val="28"/>
          <w:lang w:val="uk-UA"/>
        </w:rPr>
        <w:t xml:space="preserve">єдиного </w:t>
      </w:r>
      <w:r>
        <w:rPr>
          <w:rFonts w:ascii="Times New Roman" w:hAnsi="Times New Roman" w:cs="Times New Roman"/>
          <w:sz w:val="28"/>
          <w:szCs w:val="28"/>
        </w:rPr>
        <w:t xml:space="preserve">податку </w:t>
      </w:r>
    </w:p>
    <w:p w:rsidR="00B715C9" w:rsidRPr="00B715C9" w:rsidRDefault="00B715C9" w:rsidP="005A216A">
      <w:pPr>
        <w:pStyle w:val="26"/>
        <w:shd w:val="clear" w:color="auto" w:fill="auto"/>
        <w:spacing w:before="0" w:after="0"/>
        <w:jc w:val="left"/>
        <w:rPr>
          <w:rFonts w:ascii="Times New Roman" w:hAnsi="Times New Roman" w:cs="Times New Roman"/>
          <w:sz w:val="28"/>
          <w:szCs w:val="28"/>
          <w:lang w:val="uk-UA"/>
        </w:rPr>
      </w:pPr>
    </w:p>
    <w:p w:rsidR="00B715C9" w:rsidRDefault="00B715C9" w:rsidP="00B715C9">
      <w:pPr>
        <w:rPr>
          <w:rFonts w:ascii="Times New Roman" w:hAnsi="Times New Roman"/>
          <w:sz w:val="28"/>
          <w:szCs w:val="28"/>
        </w:rPr>
      </w:pPr>
      <w:r>
        <w:rPr>
          <w:rFonts w:ascii="Times New Roman" w:hAnsi="Times New Roman"/>
          <w:sz w:val="28"/>
          <w:szCs w:val="28"/>
        </w:rPr>
        <w:t xml:space="preserve">Ставки встановлюються та вводяться в дію з </w:t>
      </w:r>
      <w:r>
        <w:rPr>
          <w:rFonts w:ascii="Times New Roman" w:hAnsi="Times New Roman"/>
          <w:sz w:val="28"/>
          <w:szCs w:val="28"/>
          <w:lang w:val="uk-UA"/>
        </w:rPr>
        <w:t xml:space="preserve">01 січня </w:t>
      </w:r>
      <w:r>
        <w:rPr>
          <w:rFonts w:ascii="Times New Roman" w:hAnsi="Times New Roman"/>
          <w:sz w:val="28"/>
          <w:szCs w:val="28"/>
        </w:rPr>
        <w:t>20</w:t>
      </w:r>
      <w:r>
        <w:rPr>
          <w:rFonts w:ascii="Times New Roman" w:hAnsi="Times New Roman"/>
          <w:sz w:val="28"/>
          <w:szCs w:val="28"/>
          <w:lang w:val="uk-UA"/>
        </w:rPr>
        <w:t>22</w:t>
      </w:r>
      <w:r>
        <w:rPr>
          <w:rFonts w:ascii="Times New Roman" w:hAnsi="Times New Roman"/>
          <w:sz w:val="28"/>
          <w:szCs w:val="28"/>
        </w:rPr>
        <w:t xml:space="preserve"> року.</w:t>
      </w:r>
    </w:p>
    <w:p w:rsidR="00B715C9" w:rsidRDefault="00B715C9" w:rsidP="00B715C9">
      <w:pPr>
        <w:rPr>
          <w:rFonts w:ascii="Times New Roman" w:hAnsi="Times New Roman"/>
          <w:sz w:val="28"/>
          <w:szCs w:val="28"/>
          <w:lang w:val="uk-UA"/>
        </w:rPr>
      </w:pPr>
      <w:r>
        <w:rPr>
          <w:rFonts w:ascii="Times New Roman" w:hAnsi="Times New Roman"/>
          <w:sz w:val="28"/>
          <w:szCs w:val="28"/>
          <w:lang w:val="uk-UA"/>
        </w:rPr>
        <w:t xml:space="preserve">   Села: Кунка, Носівці, Кузьминці, Щурівці, Мітлинці, Косанове, Сокільці, Павлівка, Шура-Мітлинецька, селище Трубочка, селище Карбівське  Кунківської територіальної громади,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997"/>
        <w:gridCol w:w="948"/>
        <w:gridCol w:w="1504"/>
        <w:gridCol w:w="6054"/>
      </w:tblGrid>
      <w:tr w:rsidR="00B715C9" w:rsidTr="00E061E3">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Код області</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Код району</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rPr>
            </w:pPr>
            <w:r>
              <w:rPr>
                <w:rFonts w:ascii="Times New Roman" w:hAnsi="Times New Roman"/>
                <w:sz w:val="28"/>
                <w:szCs w:val="28"/>
              </w:rPr>
              <w:t>Код згідно з КОАТУУ</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jc w:val="center"/>
              <w:rPr>
                <w:rFonts w:ascii="Times New Roman" w:hAnsi="Times New Roman"/>
                <w:sz w:val="28"/>
                <w:szCs w:val="28"/>
              </w:rPr>
            </w:pPr>
            <w:r>
              <w:rPr>
                <w:rFonts w:ascii="Times New Roman" w:hAnsi="Times New Roman"/>
                <w:sz w:val="28"/>
                <w:szCs w:val="28"/>
                <w:lang w:val="uk-UA"/>
              </w:rPr>
              <w:t xml:space="preserve">Назва </w:t>
            </w:r>
          </w:p>
        </w:tc>
      </w:tr>
      <w:tr w:rsidR="00B715C9" w:rsidTr="00E061E3">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0520883303</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Кунка</w:t>
            </w:r>
          </w:p>
        </w:tc>
      </w:tr>
      <w:tr w:rsidR="00B715C9" w:rsidTr="00E061E3">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0520885203</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Носівці</w:t>
            </w:r>
          </w:p>
        </w:tc>
      </w:tr>
      <w:tr w:rsidR="00B715C9" w:rsidTr="00E061E3">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0520883003</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Кузьминці</w:t>
            </w:r>
          </w:p>
        </w:tc>
      </w:tr>
      <w:tr w:rsidR="00B715C9" w:rsidTr="00E061E3">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0520883012</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село Щурівці</w:t>
            </w:r>
          </w:p>
        </w:tc>
      </w:tr>
      <w:tr w:rsidR="00B715C9" w:rsidTr="00E061E3">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0520884203</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Мітлинці</w:t>
            </w:r>
          </w:p>
        </w:tc>
      </w:tr>
      <w:tr w:rsidR="00B715C9" w:rsidTr="00E061E3">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0520885206</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селище Косанове</w:t>
            </w:r>
          </w:p>
        </w:tc>
      </w:tr>
      <w:tr w:rsidR="00B715C9" w:rsidTr="00E061E3">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0520883009</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Сокільці</w:t>
            </w:r>
          </w:p>
        </w:tc>
      </w:tr>
      <w:tr w:rsidR="00B715C9" w:rsidTr="00E061E3">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0520883006</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 xml:space="preserve"> село Павлівка</w:t>
            </w:r>
          </w:p>
        </w:tc>
      </w:tr>
      <w:tr w:rsidR="00B715C9" w:rsidTr="00E061E3">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0520884209</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село Шура-Мітлинецька</w:t>
            </w:r>
          </w:p>
        </w:tc>
      </w:tr>
      <w:tr w:rsidR="00B715C9" w:rsidTr="00E061E3">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0520885209</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селище Трубочка</w:t>
            </w:r>
          </w:p>
        </w:tc>
      </w:tr>
      <w:tr w:rsidR="00B715C9" w:rsidTr="00E061E3">
        <w:trPr>
          <w:tblCellSpacing w:w="22" w:type="dxa"/>
        </w:trPr>
        <w:tc>
          <w:tcPr>
            <w:tcW w:w="49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0432</w:t>
            </w:r>
          </w:p>
        </w:tc>
        <w:tc>
          <w:tcPr>
            <w:tcW w:w="3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04334</w:t>
            </w:r>
          </w:p>
        </w:tc>
        <w:tc>
          <w:tcPr>
            <w:tcW w:w="6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0520884206</w:t>
            </w:r>
          </w:p>
        </w:tc>
        <w:tc>
          <w:tcPr>
            <w:tcW w:w="33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715C9" w:rsidRDefault="00B715C9" w:rsidP="00E061E3">
            <w:pPr>
              <w:spacing w:before="100" w:beforeAutospacing="1" w:after="100" w:afterAutospacing="1" w:line="276" w:lineRule="auto"/>
              <w:rPr>
                <w:rFonts w:ascii="Times New Roman" w:hAnsi="Times New Roman"/>
                <w:sz w:val="28"/>
                <w:szCs w:val="28"/>
                <w:lang w:val="uk-UA"/>
              </w:rPr>
            </w:pPr>
            <w:r>
              <w:rPr>
                <w:rFonts w:ascii="Times New Roman" w:hAnsi="Times New Roman"/>
                <w:sz w:val="28"/>
                <w:szCs w:val="28"/>
                <w:lang w:val="uk-UA"/>
              </w:rPr>
              <w:t>селище Карбівське</w:t>
            </w:r>
          </w:p>
        </w:tc>
      </w:tr>
    </w:tbl>
    <w:p w:rsidR="00D04AB2" w:rsidRDefault="00D04AB2" w:rsidP="00D04AB2">
      <w:pPr>
        <w:spacing w:line="180" w:lineRule="exact"/>
        <w:rPr>
          <w:rFonts w:ascii="Times New Roman" w:eastAsiaTheme="minorHAnsi" w:hAnsi="Times New Roman"/>
          <w:b/>
          <w:bCs/>
          <w:sz w:val="28"/>
          <w:szCs w:val="28"/>
          <w:lang w:val="uk-UA"/>
        </w:rPr>
      </w:pPr>
    </w:p>
    <w:p w:rsidR="00B715C9" w:rsidRDefault="00B715C9" w:rsidP="00D04AB2">
      <w:pPr>
        <w:spacing w:line="180" w:lineRule="exact"/>
        <w:rPr>
          <w:rFonts w:ascii="Times New Roman" w:eastAsiaTheme="minorHAnsi" w:hAnsi="Times New Roman"/>
          <w:b/>
          <w:bCs/>
          <w:sz w:val="28"/>
          <w:szCs w:val="28"/>
          <w:lang w:val="uk-UA"/>
        </w:rPr>
      </w:pPr>
    </w:p>
    <w:p w:rsidR="00B715C9" w:rsidRDefault="00B715C9" w:rsidP="00D04AB2">
      <w:pPr>
        <w:spacing w:line="180" w:lineRule="exact"/>
        <w:rPr>
          <w:rFonts w:ascii="Times New Roman" w:eastAsiaTheme="minorHAnsi" w:hAnsi="Times New Roman"/>
          <w:b/>
          <w:bCs/>
          <w:sz w:val="28"/>
          <w:szCs w:val="28"/>
          <w:lang w:val="uk-UA"/>
        </w:rPr>
      </w:pPr>
    </w:p>
    <w:p w:rsidR="00B715C9" w:rsidRDefault="00B715C9" w:rsidP="001E61F9">
      <w:pPr>
        <w:pStyle w:val="afff"/>
        <w:numPr>
          <w:ilvl w:val="0"/>
          <w:numId w:val="11"/>
        </w:numPr>
        <w:ind w:left="-142" w:firstLine="502"/>
        <w:rPr>
          <w:rFonts w:ascii="Times New Roman" w:hAnsi="Times New Roman"/>
          <w:sz w:val="28"/>
          <w:szCs w:val="28"/>
          <w:lang w:val="uk-UA"/>
        </w:rPr>
      </w:pPr>
      <w:r w:rsidRPr="001E61F9">
        <w:rPr>
          <w:rFonts w:ascii="Times New Roman" w:hAnsi="Times New Roman"/>
          <w:sz w:val="28"/>
          <w:szCs w:val="28"/>
          <w:lang w:val="uk-UA"/>
        </w:rPr>
        <w:t xml:space="preserve">Ставки єдиного податку для першої групи </w:t>
      </w:r>
      <w:r w:rsidR="001E61F9">
        <w:rPr>
          <w:rFonts w:ascii="Times New Roman" w:hAnsi="Times New Roman"/>
          <w:sz w:val="28"/>
          <w:szCs w:val="28"/>
          <w:lang w:val="uk-UA"/>
        </w:rPr>
        <w:t>платників єдиного податку всіх видів діяльності встановлено в розмірі 10 відсотків розміру прожиткового мінімуму.</w:t>
      </w:r>
    </w:p>
    <w:p w:rsidR="001E61F9" w:rsidRDefault="001E61F9" w:rsidP="001E61F9">
      <w:pPr>
        <w:pStyle w:val="afff"/>
        <w:numPr>
          <w:ilvl w:val="0"/>
          <w:numId w:val="11"/>
        </w:numPr>
        <w:ind w:left="-142" w:firstLine="502"/>
        <w:rPr>
          <w:rFonts w:ascii="Times New Roman" w:hAnsi="Times New Roman"/>
          <w:sz w:val="28"/>
          <w:szCs w:val="28"/>
          <w:lang w:val="uk-UA"/>
        </w:rPr>
      </w:pPr>
      <w:r w:rsidRPr="001E61F9">
        <w:rPr>
          <w:rFonts w:ascii="Times New Roman" w:hAnsi="Times New Roman"/>
          <w:sz w:val="28"/>
          <w:szCs w:val="28"/>
          <w:lang w:val="uk-UA"/>
        </w:rPr>
        <w:t xml:space="preserve">Ставки єдиного податку для </w:t>
      </w:r>
      <w:r>
        <w:rPr>
          <w:rFonts w:ascii="Times New Roman" w:hAnsi="Times New Roman"/>
          <w:sz w:val="28"/>
          <w:szCs w:val="28"/>
          <w:lang w:val="uk-UA"/>
        </w:rPr>
        <w:t>другої</w:t>
      </w:r>
      <w:r w:rsidRPr="001E61F9">
        <w:rPr>
          <w:rFonts w:ascii="Times New Roman" w:hAnsi="Times New Roman"/>
          <w:sz w:val="28"/>
          <w:szCs w:val="28"/>
          <w:lang w:val="uk-UA"/>
        </w:rPr>
        <w:t xml:space="preserve"> групи </w:t>
      </w:r>
      <w:r>
        <w:rPr>
          <w:rFonts w:ascii="Times New Roman" w:hAnsi="Times New Roman"/>
          <w:sz w:val="28"/>
          <w:szCs w:val="28"/>
          <w:lang w:val="uk-UA"/>
        </w:rPr>
        <w:t>платників єдиного податку всіх видів діяльності встановлено в розмірі 20 відсотків розміру мінімальної заробітної плати.</w:t>
      </w:r>
    </w:p>
    <w:p w:rsidR="001E61F9" w:rsidRPr="001E61F9" w:rsidRDefault="001E61F9" w:rsidP="001E61F9">
      <w:pPr>
        <w:pStyle w:val="afff"/>
        <w:ind w:left="-142" w:firstLine="502"/>
        <w:rPr>
          <w:rFonts w:ascii="Times New Roman" w:hAnsi="Times New Roman"/>
          <w:sz w:val="28"/>
          <w:szCs w:val="28"/>
          <w:lang w:val="uk-UA"/>
        </w:rPr>
      </w:pPr>
      <w:r>
        <w:rPr>
          <w:rFonts w:ascii="Times New Roman" w:hAnsi="Times New Roman"/>
          <w:sz w:val="28"/>
          <w:szCs w:val="28"/>
          <w:lang w:val="uk-UA"/>
        </w:rPr>
        <w:t xml:space="preserve">Ставки єдиного податку для першої та другої груп платників єдиного податку застосовуються з особливостями, встановленими вимогами пунктів 293.4, 293.6, 293.7 та 293.8 статті 293 Податкового кодексу України.  </w:t>
      </w:r>
    </w:p>
    <w:p w:rsidR="00B715C9" w:rsidRDefault="00B715C9" w:rsidP="00D04AB2">
      <w:pPr>
        <w:spacing w:line="180" w:lineRule="exact"/>
        <w:rPr>
          <w:rFonts w:ascii="Times New Roman" w:eastAsiaTheme="minorHAnsi" w:hAnsi="Times New Roman"/>
          <w:b/>
          <w:bCs/>
          <w:sz w:val="28"/>
          <w:szCs w:val="28"/>
          <w:lang w:val="uk-UA"/>
        </w:rPr>
      </w:pPr>
    </w:p>
    <w:p w:rsidR="00B715C9" w:rsidRDefault="00B715C9" w:rsidP="00D04AB2">
      <w:pPr>
        <w:spacing w:line="180" w:lineRule="exact"/>
        <w:rPr>
          <w:rFonts w:ascii="Times New Roman" w:eastAsiaTheme="minorHAnsi" w:hAnsi="Times New Roman"/>
          <w:b/>
          <w:bCs/>
          <w:sz w:val="28"/>
          <w:szCs w:val="28"/>
          <w:lang w:val="uk-UA"/>
        </w:rPr>
      </w:pPr>
    </w:p>
    <w:p w:rsidR="00B43B9D" w:rsidRPr="001E61F9" w:rsidRDefault="001E61F9" w:rsidP="001E61F9">
      <w:pPr>
        <w:jc w:val="center"/>
        <w:rPr>
          <w:rFonts w:ascii="Times New Roman" w:hAnsi="Times New Roman"/>
          <w:sz w:val="28"/>
          <w:szCs w:val="28"/>
          <w:lang w:val="uk-UA"/>
        </w:rPr>
      </w:pPr>
      <w:r w:rsidRPr="00D04AB2">
        <w:rPr>
          <w:rFonts w:ascii="Times New Roman" w:hAnsi="Times New Roman"/>
          <w:sz w:val="28"/>
          <w:szCs w:val="28"/>
          <w:lang w:val="uk-UA"/>
        </w:rPr>
        <w:t xml:space="preserve">Секретар сільської ради              </w:t>
      </w:r>
      <w:r>
        <w:rPr>
          <w:rFonts w:ascii="Times New Roman" w:hAnsi="Times New Roman"/>
          <w:sz w:val="28"/>
          <w:szCs w:val="28"/>
          <w:lang w:val="uk-UA"/>
        </w:rPr>
        <w:t xml:space="preserve">                      </w:t>
      </w:r>
      <w:r w:rsidRPr="00D04AB2">
        <w:rPr>
          <w:rFonts w:ascii="Times New Roman" w:hAnsi="Times New Roman"/>
          <w:sz w:val="28"/>
          <w:szCs w:val="28"/>
          <w:lang w:val="uk-UA"/>
        </w:rPr>
        <w:t xml:space="preserve">       Н.І.Сивак</w:t>
      </w:r>
    </w:p>
    <w:p w:rsidR="00D04AB2" w:rsidRPr="00D04AB2" w:rsidRDefault="00D04AB2" w:rsidP="00D04AB2">
      <w:pPr>
        <w:jc w:val="right"/>
        <w:rPr>
          <w:rFonts w:ascii="Times New Roman" w:hAnsi="Times New Roman"/>
          <w:b/>
          <w:sz w:val="28"/>
          <w:szCs w:val="28"/>
          <w:lang w:val="uk-UA"/>
        </w:rPr>
      </w:pPr>
      <w:r w:rsidRPr="00D04AB2">
        <w:rPr>
          <w:rFonts w:ascii="Times New Roman" w:hAnsi="Times New Roman"/>
          <w:sz w:val="28"/>
          <w:szCs w:val="28"/>
          <w:lang w:val="uk-UA"/>
        </w:rPr>
        <w:lastRenderedPageBreak/>
        <w:t>Додаток 9</w:t>
      </w:r>
    </w:p>
    <w:p w:rsidR="005009F6" w:rsidRDefault="00B43B9D" w:rsidP="00B43B9D">
      <w:pPr>
        <w:jc w:val="right"/>
        <w:rPr>
          <w:rFonts w:ascii="Times New Roman" w:hAnsi="Times New Roman"/>
          <w:sz w:val="28"/>
          <w:szCs w:val="28"/>
          <w:lang w:val="uk-UA"/>
        </w:rPr>
      </w:pPr>
      <w:r>
        <w:rPr>
          <w:rFonts w:ascii="Times New Roman" w:hAnsi="Times New Roman"/>
          <w:sz w:val="28"/>
          <w:szCs w:val="28"/>
          <w:lang w:val="uk-UA"/>
        </w:rPr>
        <w:t xml:space="preserve">до </w:t>
      </w:r>
      <w:r w:rsidR="004C6637">
        <w:rPr>
          <w:rFonts w:ascii="Times New Roman" w:hAnsi="Times New Roman"/>
          <w:sz w:val="28"/>
          <w:szCs w:val="28"/>
          <w:lang w:val="uk-UA"/>
        </w:rPr>
        <w:t xml:space="preserve"> </w:t>
      </w:r>
      <w:r>
        <w:rPr>
          <w:rFonts w:ascii="Times New Roman" w:hAnsi="Times New Roman"/>
          <w:sz w:val="28"/>
          <w:szCs w:val="28"/>
          <w:lang w:val="uk-UA"/>
        </w:rPr>
        <w:t>рішення</w:t>
      </w:r>
      <w:r w:rsidRPr="00D04AB2">
        <w:rPr>
          <w:rFonts w:ascii="Times New Roman" w:hAnsi="Times New Roman"/>
          <w:sz w:val="28"/>
          <w:szCs w:val="28"/>
          <w:lang w:val="uk-UA"/>
        </w:rPr>
        <w:t xml:space="preserve"> </w:t>
      </w:r>
      <w:r w:rsidR="005009F6">
        <w:rPr>
          <w:rFonts w:ascii="Times New Roman" w:hAnsi="Times New Roman"/>
          <w:sz w:val="28"/>
          <w:szCs w:val="28"/>
          <w:lang w:val="uk-UA"/>
        </w:rPr>
        <w:t xml:space="preserve">8 </w:t>
      </w:r>
      <w:r w:rsidRPr="00D04AB2">
        <w:rPr>
          <w:rFonts w:ascii="Times New Roman" w:hAnsi="Times New Roman"/>
          <w:sz w:val="28"/>
          <w:szCs w:val="28"/>
          <w:lang w:val="uk-UA"/>
        </w:rPr>
        <w:t xml:space="preserve"> сесії</w:t>
      </w:r>
      <w:r w:rsidR="005009F6" w:rsidRPr="005009F6">
        <w:rPr>
          <w:rFonts w:ascii="Times New Roman" w:hAnsi="Times New Roman"/>
          <w:sz w:val="28"/>
          <w:szCs w:val="28"/>
          <w:lang w:val="uk-UA"/>
        </w:rPr>
        <w:t xml:space="preserve"> </w:t>
      </w:r>
      <w:r w:rsidR="005009F6" w:rsidRPr="00D04AB2">
        <w:rPr>
          <w:rFonts w:ascii="Times New Roman" w:hAnsi="Times New Roman"/>
          <w:sz w:val="28"/>
          <w:szCs w:val="28"/>
          <w:lang w:val="uk-UA"/>
        </w:rPr>
        <w:t>Кунківської сільської</w:t>
      </w:r>
    </w:p>
    <w:p w:rsidR="00B43B9D" w:rsidRPr="00D04AB2" w:rsidRDefault="005009F6" w:rsidP="005009F6">
      <w:pPr>
        <w:jc w:val="right"/>
        <w:rPr>
          <w:rFonts w:ascii="Times New Roman" w:hAnsi="Times New Roman"/>
          <w:sz w:val="28"/>
          <w:szCs w:val="28"/>
          <w:lang w:val="uk-UA"/>
        </w:rPr>
      </w:pPr>
      <w:r w:rsidRPr="00D04AB2">
        <w:rPr>
          <w:rFonts w:ascii="Times New Roman" w:hAnsi="Times New Roman"/>
          <w:sz w:val="28"/>
          <w:szCs w:val="28"/>
          <w:lang w:val="uk-UA"/>
        </w:rPr>
        <w:t xml:space="preserve"> ради</w:t>
      </w:r>
      <w:r w:rsidR="00B43B9D" w:rsidRPr="00D04AB2">
        <w:rPr>
          <w:rFonts w:ascii="Times New Roman" w:hAnsi="Times New Roman"/>
          <w:sz w:val="28"/>
          <w:szCs w:val="28"/>
          <w:lang w:val="uk-UA"/>
        </w:rPr>
        <w:t xml:space="preserve"> 8 скликання                                                                      </w:t>
      </w:r>
    </w:p>
    <w:p w:rsidR="00B43B9D" w:rsidRPr="00D04AB2" w:rsidRDefault="00B43B9D" w:rsidP="00B43B9D">
      <w:pPr>
        <w:jc w:val="right"/>
        <w:rPr>
          <w:rFonts w:ascii="Times New Roman" w:hAnsi="Times New Roman"/>
          <w:sz w:val="28"/>
          <w:szCs w:val="28"/>
          <w:lang w:val="uk-UA"/>
        </w:rPr>
      </w:pPr>
      <w:r w:rsidRPr="00D04AB2">
        <w:rPr>
          <w:rFonts w:ascii="Times New Roman" w:hAnsi="Times New Roman"/>
          <w:sz w:val="28"/>
          <w:szCs w:val="28"/>
          <w:lang w:val="uk-UA"/>
        </w:rPr>
        <w:tab/>
      </w:r>
      <w:r w:rsidRPr="00D04AB2">
        <w:rPr>
          <w:rFonts w:ascii="Times New Roman" w:hAnsi="Times New Roman"/>
          <w:sz w:val="28"/>
          <w:szCs w:val="28"/>
          <w:lang w:val="uk-UA"/>
        </w:rPr>
        <w:tab/>
      </w:r>
      <w:r w:rsidRPr="00D04AB2">
        <w:rPr>
          <w:rFonts w:ascii="Times New Roman" w:hAnsi="Times New Roman"/>
          <w:sz w:val="28"/>
          <w:szCs w:val="28"/>
          <w:lang w:val="uk-UA"/>
        </w:rPr>
        <w:tab/>
      </w:r>
      <w:r>
        <w:rPr>
          <w:rFonts w:ascii="Times New Roman" w:hAnsi="Times New Roman"/>
          <w:sz w:val="28"/>
          <w:szCs w:val="28"/>
          <w:lang w:val="uk-UA"/>
        </w:rPr>
        <w:t>в</w:t>
      </w:r>
      <w:r w:rsidRPr="00504283">
        <w:rPr>
          <w:rFonts w:ascii="Times New Roman" w:hAnsi="Times New Roman"/>
          <w:sz w:val="28"/>
          <w:szCs w:val="28"/>
          <w:lang w:val="uk-UA"/>
        </w:rPr>
        <w:t>ід</w:t>
      </w:r>
      <w:r>
        <w:rPr>
          <w:rFonts w:ascii="Times New Roman" w:hAnsi="Times New Roman"/>
          <w:sz w:val="28"/>
          <w:szCs w:val="28"/>
          <w:lang w:val="uk-UA"/>
        </w:rPr>
        <w:t xml:space="preserve"> </w:t>
      </w:r>
      <w:r w:rsidR="005009F6">
        <w:rPr>
          <w:rFonts w:ascii="Times New Roman" w:hAnsi="Times New Roman"/>
          <w:sz w:val="28"/>
          <w:szCs w:val="28"/>
          <w:lang w:val="uk-UA"/>
        </w:rPr>
        <w:t>14.07.</w:t>
      </w:r>
      <w:r w:rsidR="00E061E3">
        <w:rPr>
          <w:rFonts w:ascii="Times New Roman" w:hAnsi="Times New Roman"/>
          <w:sz w:val="28"/>
          <w:szCs w:val="28"/>
          <w:lang w:val="uk-UA"/>
        </w:rPr>
        <w:t>2021</w:t>
      </w:r>
      <w:r w:rsidRPr="00504283">
        <w:rPr>
          <w:rFonts w:ascii="Times New Roman" w:hAnsi="Times New Roman"/>
          <w:sz w:val="28"/>
          <w:szCs w:val="28"/>
          <w:lang w:val="uk-UA"/>
        </w:rPr>
        <w:t xml:space="preserve"> року</w:t>
      </w:r>
    </w:p>
    <w:p w:rsidR="00B43B9D" w:rsidRDefault="00B43B9D" w:rsidP="00D04AB2">
      <w:pPr>
        <w:jc w:val="center"/>
        <w:rPr>
          <w:rFonts w:ascii="Times New Roman" w:hAnsi="Times New Roman"/>
          <w:b/>
          <w:sz w:val="28"/>
          <w:szCs w:val="28"/>
          <w:lang w:val="uk-UA"/>
        </w:rPr>
      </w:pPr>
    </w:p>
    <w:p w:rsidR="00D04AB2" w:rsidRPr="00D04AB2" w:rsidRDefault="00D04AB2" w:rsidP="00D04AB2">
      <w:pPr>
        <w:jc w:val="center"/>
        <w:rPr>
          <w:rFonts w:ascii="Times New Roman" w:hAnsi="Times New Roman"/>
          <w:b/>
          <w:sz w:val="28"/>
          <w:szCs w:val="28"/>
          <w:lang w:val="uk-UA"/>
        </w:rPr>
      </w:pPr>
      <w:r w:rsidRPr="00D04AB2">
        <w:rPr>
          <w:rFonts w:ascii="Times New Roman" w:hAnsi="Times New Roman"/>
          <w:b/>
          <w:sz w:val="28"/>
          <w:szCs w:val="28"/>
          <w:lang w:val="uk-UA"/>
        </w:rPr>
        <w:t>Елементи  єдиного  податку</w:t>
      </w:r>
    </w:p>
    <w:p w:rsidR="00D04AB2" w:rsidRPr="00D04AB2" w:rsidRDefault="00D04AB2" w:rsidP="00C05947">
      <w:pPr>
        <w:pStyle w:val="afff"/>
        <w:numPr>
          <w:ilvl w:val="0"/>
          <w:numId w:val="5"/>
        </w:numPr>
        <w:ind w:left="-142" w:firstLine="426"/>
        <w:rPr>
          <w:rFonts w:ascii="Times New Roman" w:hAnsi="Times New Roman"/>
          <w:sz w:val="28"/>
          <w:szCs w:val="28"/>
          <w:lang w:val="uk-UA"/>
        </w:rPr>
      </w:pPr>
      <w:r w:rsidRPr="00D04AB2">
        <w:rPr>
          <w:rFonts w:ascii="Times New Roman" w:hAnsi="Times New Roman"/>
          <w:b/>
          <w:sz w:val="28"/>
          <w:szCs w:val="28"/>
          <w:lang w:val="uk-UA"/>
        </w:rPr>
        <w:t>Платники податку</w:t>
      </w:r>
      <w:r w:rsidR="00E061E3">
        <w:rPr>
          <w:rFonts w:ascii="Times New Roman" w:hAnsi="Times New Roman"/>
          <w:b/>
          <w:sz w:val="28"/>
          <w:szCs w:val="28"/>
          <w:lang w:val="uk-UA"/>
        </w:rPr>
        <w:t xml:space="preserve"> є суб»єкти господарювання,</w:t>
      </w:r>
      <w:r w:rsidRPr="00E061E3">
        <w:rPr>
          <w:rFonts w:ascii="Times New Roman" w:hAnsi="Times New Roman"/>
          <w:sz w:val="28"/>
          <w:szCs w:val="28"/>
          <w:lang w:val="uk-UA"/>
        </w:rPr>
        <w:t xml:space="preserve"> які застосовують спрощену систему оподаткування, облі</w:t>
      </w:r>
      <w:r w:rsidR="00C05947">
        <w:rPr>
          <w:rFonts w:ascii="Times New Roman" w:hAnsi="Times New Roman"/>
          <w:sz w:val="28"/>
          <w:szCs w:val="28"/>
          <w:lang w:val="uk-UA"/>
        </w:rPr>
        <w:t>ку та звітності, визначені підпунктами 1 та 2 пункту 291.4 статті 291 Податкового кодексу України.</w:t>
      </w:r>
    </w:p>
    <w:p w:rsidR="00D04AB2" w:rsidRPr="00D04AB2" w:rsidRDefault="0093754D" w:rsidP="007A3C35">
      <w:pPr>
        <w:pStyle w:val="afff"/>
        <w:numPr>
          <w:ilvl w:val="0"/>
          <w:numId w:val="5"/>
        </w:numPr>
        <w:spacing w:after="0"/>
        <w:ind w:left="0" w:firstLine="426"/>
        <w:rPr>
          <w:rFonts w:ascii="Times New Roman" w:hAnsi="Times New Roman"/>
          <w:b/>
          <w:sz w:val="28"/>
          <w:szCs w:val="28"/>
          <w:lang w:val="uk-UA"/>
        </w:rPr>
      </w:pPr>
      <w:r>
        <w:rPr>
          <w:rFonts w:ascii="Times New Roman" w:hAnsi="Times New Roman"/>
          <w:b/>
          <w:sz w:val="28"/>
          <w:szCs w:val="28"/>
          <w:lang w:val="uk-UA"/>
        </w:rPr>
        <w:t xml:space="preserve"> </w:t>
      </w:r>
      <w:r w:rsidR="00D04AB2" w:rsidRPr="00D04AB2">
        <w:rPr>
          <w:rFonts w:ascii="Times New Roman" w:hAnsi="Times New Roman"/>
          <w:b/>
          <w:sz w:val="28"/>
          <w:szCs w:val="28"/>
          <w:lang w:val="uk-UA"/>
        </w:rPr>
        <w:t>Об’єкт оподаткування</w:t>
      </w:r>
      <w:r w:rsidR="00C05947">
        <w:rPr>
          <w:rFonts w:ascii="Times New Roman" w:hAnsi="Times New Roman"/>
          <w:b/>
          <w:sz w:val="28"/>
          <w:szCs w:val="28"/>
          <w:lang w:val="uk-UA"/>
        </w:rPr>
        <w:t xml:space="preserve"> визначається:</w:t>
      </w:r>
    </w:p>
    <w:p w:rsidR="00D04AB2" w:rsidRDefault="00C05947" w:rsidP="00C05947">
      <w:pPr>
        <w:pStyle w:val="afff"/>
        <w:numPr>
          <w:ilvl w:val="0"/>
          <w:numId w:val="12"/>
        </w:numPr>
        <w:tabs>
          <w:tab w:val="left" w:pos="284"/>
        </w:tabs>
        <w:rPr>
          <w:rFonts w:ascii="Times New Roman" w:hAnsi="Times New Roman"/>
          <w:sz w:val="28"/>
          <w:szCs w:val="28"/>
          <w:lang w:val="uk-UA"/>
        </w:rPr>
      </w:pPr>
      <w:r>
        <w:rPr>
          <w:rFonts w:ascii="Times New Roman" w:hAnsi="Times New Roman"/>
          <w:sz w:val="28"/>
          <w:szCs w:val="28"/>
          <w:lang w:val="uk-UA"/>
        </w:rPr>
        <w:t>Для платників єдиного податку першої групи відповідно до підпункту 1 пункту 291.4 статті 291 Податкового кодексу України;</w:t>
      </w:r>
    </w:p>
    <w:p w:rsidR="00C05947" w:rsidRPr="00C05947" w:rsidRDefault="00C05947" w:rsidP="00C05947">
      <w:pPr>
        <w:pStyle w:val="afff"/>
        <w:numPr>
          <w:ilvl w:val="0"/>
          <w:numId w:val="12"/>
        </w:numPr>
        <w:tabs>
          <w:tab w:val="left" w:pos="284"/>
        </w:tabs>
        <w:rPr>
          <w:rFonts w:ascii="Times New Roman" w:hAnsi="Times New Roman"/>
          <w:sz w:val="28"/>
          <w:szCs w:val="28"/>
          <w:lang w:val="uk-UA"/>
        </w:rPr>
      </w:pPr>
      <w:r>
        <w:rPr>
          <w:rFonts w:ascii="Times New Roman" w:hAnsi="Times New Roman"/>
          <w:sz w:val="28"/>
          <w:szCs w:val="28"/>
          <w:lang w:val="uk-UA"/>
        </w:rPr>
        <w:t>Для платників єдиного податку другої групи відповідно</w:t>
      </w:r>
      <w:r w:rsidRPr="00C05947">
        <w:rPr>
          <w:rFonts w:ascii="Times New Roman" w:hAnsi="Times New Roman"/>
          <w:sz w:val="28"/>
          <w:szCs w:val="28"/>
          <w:lang w:val="uk-UA"/>
        </w:rPr>
        <w:t xml:space="preserve"> </w:t>
      </w:r>
      <w:r>
        <w:rPr>
          <w:rFonts w:ascii="Times New Roman" w:hAnsi="Times New Roman"/>
          <w:sz w:val="28"/>
          <w:szCs w:val="28"/>
          <w:lang w:val="uk-UA"/>
        </w:rPr>
        <w:t>до підпункту 2 пункту 291.4 статті 291 Податкового кодексу України;</w:t>
      </w:r>
    </w:p>
    <w:p w:rsidR="00D04AB2" w:rsidRPr="00D04AB2" w:rsidRDefault="00C05947" w:rsidP="0093754D">
      <w:pPr>
        <w:pStyle w:val="afff"/>
        <w:numPr>
          <w:ilvl w:val="0"/>
          <w:numId w:val="5"/>
        </w:numPr>
        <w:ind w:hanging="218"/>
        <w:rPr>
          <w:rFonts w:ascii="Times New Roman" w:hAnsi="Times New Roman"/>
          <w:b/>
          <w:sz w:val="28"/>
          <w:szCs w:val="28"/>
          <w:lang w:val="uk-UA"/>
        </w:rPr>
      </w:pPr>
      <w:r>
        <w:rPr>
          <w:rFonts w:ascii="Times New Roman" w:hAnsi="Times New Roman"/>
          <w:b/>
          <w:sz w:val="28"/>
          <w:szCs w:val="28"/>
          <w:lang w:val="uk-UA"/>
        </w:rPr>
        <w:t xml:space="preserve"> </w:t>
      </w:r>
      <w:r w:rsidR="00D04AB2" w:rsidRPr="00D04AB2">
        <w:rPr>
          <w:rFonts w:ascii="Times New Roman" w:hAnsi="Times New Roman"/>
          <w:b/>
          <w:sz w:val="28"/>
          <w:szCs w:val="28"/>
          <w:lang w:val="uk-UA"/>
        </w:rPr>
        <w:t>Б</w:t>
      </w:r>
      <w:r w:rsidR="007A3C35">
        <w:rPr>
          <w:rFonts w:ascii="Times New Roman" w:hAnsi="Times New Roman"/>
          <w:b/>
          <w:sz w:val="28"/>
          <w:szCs w:val="28"/>
          <w:lang w:val="uk-UA"/>
        </w:rPr>
        <w:t>аза</w:t>
      </w:r>
      <w:r w:rsidR="00D04AB2" w:rsidRPr="00D04AB2">
        <w:rPr>
          <w:rFonts w:ascii="Times New Roman" w:hAnsi="Times New Roman"/>
          <w:b/>
          <w:sz w:val="28"/>
          <w:szCs w:val="28"/>
          <w:lang w:val="uk-UA"/>
        </w:rPr>
        <w:t xml:space="preserve"> оподаткування</w:t>
      </w:r>
      <w:r w:rsidR="0093754D">
        <w:rPr>
          <w:rFonts w:ascii="Times New Roman" w:hAnsi="Times New Roman"/>
          <w:b/>
          <w:sz w:val="28"/>
          <w:szCs w:val="28"/>
          <w:lang w:val="uk-UA"/>
        </w:rPr>
        <w:t>.</w:t>
      </w:r>
    </w:p>
    <w:p w:rsidR="00D04AB2" w:rsidRPr="00D04AB2" w:rsidRDefault="007A3C35" w:rsidP="00C05947">
      <w:pPr>
        <w:pStyle w:val="afff"/>
        <w:ind w:left="0"/>
        <w:rPr>
          <w:rFonts w:ascii="Times New Roman" w:hAnsi="Times New Roman"/>
          <w:sz w:val="28"/>
          <w:szCs w:val="28"/>
          <w:lang w:val="uk-UA"/>
        </w:rPr>
      </w:pPr>
      <w:r>
        <w:rPr>
          <w:rFonts w:ascii="Times New Roman" w:hAnsi="Times New Roman"/>
          <w:sz w:val="28"/>
          <w:szCs w:val="28"/>
          <w:lang w:val="uk-UA"/>
        </w:rPr>
        <w:t xml:space="preserve">     </w:t>
      </w:r>
      <w:r w:rsidR="00D04AB2" w:rsidRPr="00D04AB2">
        <w:rPr>
          <w:rFonts w:ascii="Times New Roman" w:hAnsi="Times New Roman"/>
          <w:sz w:val="28"/>
          <w:szCs w:val="28"/>
          <w:lang w:val="uk-UA"/>
        </w:rPr>
        <w:t xml:space="preserve">База оподаткування </w:t>
      </w:r>
      <w:r w:rsidR="00C05947">
        <w:rPr>
          <w:rFonts w:ascii="Times New Roman" w:hAnsi="Times New Roman"/>
          <w:sz w:val="28"/>
          <w:szCs w:val="28"/>
          <w:lang w:val="uk-UA"/>
        </w:rPr>
        <w:t>для платників єдиного податку першої та другої груп платників єдиного податку визначається відповідно до пункту</w:t>
      </w:r>
      <w:r>
        <w:rPr>
          <w:rFonts w:ascii="Times New Roman" w:hAnsi="Times New Roman"/>
          <w:sz w:val="28"/>
          <w:szCs w:val="28"/>
          <w:lang w:val="uk-UA"/>
        </w:rPr>
        <w:t xml:space="preserve"> 293.1 статті 293 </w:t>
      </w:r>
      <w:r w:rsidR="00D04AB2" w:rsidRPr="00D04AB2">
        <w:rPr>
          <w:rFonts w:ascii="Times New Roman" w:hAnsi="Times New Roman"/>
          <w:sz w:val="28"/>
          <w:szCs w:val="28"/>
          <w:lang w:val="uk-UA"/>
        </w:rPr>
        <w:t>Податкового кодексу України.</w:t>
      </w:r>
    </w:p>
    <w:p w:rsidR="00D04AB2" w:rsidRPr="00D04AB2" w:rsidRDefault="007A3C35" w:rsidP="007A3C35">
      <w:pPr>
        <w:pStyle w:val="afff"/>
        <w:numPr>
          <w:ilvl w:val="0"/>
          <w:numId w:val="5"/>
        </w:numPr>
        <w:ind w:left="0" w:firstLine="426"/>
        <w:rPr>
          <w:rFonts w:ascii="Times New Roman" w:hAnsi="Times New Roman"/>
          <w:b/>
          <w:sz w:val="28"/>
          <w:szCs w:val="28"/>
          <w:lang w:val="uk-UA"/>
        </w:rPr>
      </w:pPr>
      <w:r>
        <w:rPr>
          <w:rFonts w:ascii="Times New Roman" w:hAnsi="Times New Roman"/>
          <w:b/>
          <w:sz w:val="28"/>
          <w:szCs w:val="28"/>
          <w:lang w:val="uk-UA"/>
        </w:rPr>
        <w:t xml:space="preserve"> Порядок обчислення </w:t>
      </w:r>
      <w:r>
        <w:rPr>
          <w:rFonts w:ascii="Times New Roman" w:hAnsi="Times New Roman"/>
          <w:sz w:val="28"/>
          <w:szCs w:val="28"/>
          <w:lang w:val="uk-UA"/>
        </w:rPr>
        <w:t>податку встановлюється відповідно до пунктів 295.2, 295.5, 295.8 статті 295 Податкового кодексу України з урахуванням особливостей, визначених статтею 297 Податкового кодексу України.</w:t>
      </w:r>
    </w:p>
    <w:p w:rsidR="00D04AB2" w:rsidRPr="00D04AB2" w:rsidRDefault="007A3C35" w:rsidP="007A3C35">
      <w:pPr>
        <w:pStyle w:val="afff"/>
        <w:numPr>
          <w:ilvl w:val="0"/>
          <w:numId w:val="5"/>
        </w:numPr>
        <w:ind w:hanging="218"/>
        <w:rPr>
          <w:rFonts w:ascii="Times New Roman" w:hAnsi="Times New Roman"/>
          <w:b/>
          <w:sz w:val="28"/>
          <w:szCs w:val="28"/>
          <w:lang w:val="uk-UA"/>
        </w:rPr>
      </w:pPr>
      <w:r>
        <w:rPr>
          <w:rFonts w:ascii="Times New Roman" w:hAnsi="Times New Roman"/>
          <w:sz w:val="28"/>
          <w:szCs w:val="28"/>
          <w:lang w:val="uk-UA"/>
        </w:rPr>
        <w:t xml:space="preserve"> </w:t>
      </w:r>
      <w:r w:rsidR="00D04AB2" w:rsidRPr="00D04AB2">
        <w:rPr>
          <w:rFonts w:ascii="Times New Roman" w:hAnsi="Times New Roman"/>
          <w:b/>
          <w:sz w:val="28"/>
          <w:szCs w:val="28"/>
          <w:lang w:val="uk-UA"/>
        </w:rPr>
        <w:t>Податковий період</w:t>
      </w:r>
      <w:r w:rsidR="0093754D">
        <w:rPr>
          <w:rFonts w:ascii="Times New Roman" w:hAnsi="Times New Roman"/>
          <w:b/>
          <w:sz w:val="28"/>
          <w:szCs w:val="28"/>
          <w:lang w:val="uk-UA"/>
        </w:rPr>
        <w:t>.</w:t>
      </w:r>
    </w:p>
    <w:p w:rsidR="00D04AB2" w:rsidRPr="00D04AB2" w:rsidRDefault="007A3C35" w:rsidP="0093754D">
      <w:pPr>
        <w:pStyle w:val="afff"/>
        <w:ind w:left="0"/>
        <w:rPr>
          <w:rFonts w:ascii="Times New Roman" w:hAnsi="Times New Roman"/>
          <w:sz w:val="28"/>
          <w:szCs w:val="28"/>
          <w:lang w:val="uk-UA"/>
        </w:rPr>
      </w:pPr>
      <w:r>
        <w:rPr>
          <w:rFonts w:ascii="Times New Roman" w:hAnsi="Times New Roman"/>
          <w:sz w:val="28"/>
          <w:szCs w:val="28"/>
          <w:lang w:val="uk-UA"/>
        </w:rPr>
        <w:t xml:space="preserve">      Податковий період встановлюється відповідно до статті 294 Податкового кодексу України.</w:t>
      </w:r>
    </w:p>
    <w:p w:rsidR="00D04AB2" w:rsidRPr="00D04AB2" w:rsidRDefault="007A3C35" w:rsidP="007A3C35">
      <w:pPr>
        <w:pStyle w:val="afff"/>
        <w:numPr>
          <w:ilvl w:val="0"/>
          <w:numId w:val="5"/>
        </w:numPr>
        <w:ind w:left="0" w:firstLine="426"/>
        <w:rPr>
          <w:rFonts w:ascii="Times New Roman" w:hAnsi="Times New Roman"/>
          <w:sz w:val="28"/>
          <w:szCs w:val="28"/>
          <w:lang w:val="uk-UA"/>
        </w:rPr>
      </w:pPr>
      <w:r>
        <w:rPr>
          <w:rFonts w:ascii="Times New Roman" w:hAnsi="Times New Roman"/>
          <w:b/>
          <w:sz w:val="28"/>
          <w:szCs w:val="28"/>
          <w:lang w:val="uk-UA"/>
        </w:rPr>
        <w:t>Строк та порядок</w:t>
      </w:r>
      <w:r w:rsidR="00D04AB2" w:rsidRPr="00D04AB2">
        <w:rPr>
          <w:rFonts w:ascii="Times New Roman" w:hAnsi="Times New Roman"/>
          <w:b/>
          <w:sz w:val="28"/>
          <w:szCs w:val="28"/>
          <w:lang w:val="uk-UA"/>
        </w:rPr>
        <w:t xml:space="preserve"> сплати податку </w:t>
      </w:r>
    </w:p>
    <w:p w:rsidR="00D04AB2" w:rsidRPr="00D04AB2" w:rsidRDefault="00EA3D86" w:rsidP="0093754D">
      <w:pPr>
        <w:pStyle w:val="afff"/>
        <w:ind w:left="0"/>
        <w:rPr>
          <w:rFonts w:ascii="Times New Roman" w:hAnsi="Times New Roman"/>
          <w:sz w:val="28"/>
          <w:szCs w:val="28"/>
          <w:lang w:val="uk-UA"/>
        </w:rPr>
      </w:pPr>
      <w:r>
        <w:rPr>
          <w:rFonts w:ascii="Times New Roman" w:hAnsi="Times New Roman"/>
          <w:sz w:val="28"/>
          <w:szCs w:val="28"/>
          <w:lang w:val="uk-UA"/>
        </w:rPr>
        <w:t xml:space="preserve">      Строк та порядок</w:t>
      </w:r>
      <w:r w:rsidR="00D04AB2" w:rsidRPr="00D04AB2">
        <w:rPr>
          <w:rFonts w:ascii="Times New Roman" w:hAnsi="Times New Roman"/>
          <w:sz w:val="28"/>
          <w:szCs w:val="28"/>
          <w:lang w:val="uk-UA"/>
        </w:rPr>
        <w:t xml:space="preserve"> спла</w:t>
      </w:r>
      <w:r>
        <w:rPr>
          <w:rFonts w:ascii="Times New Roman" w:hAnsi="Times New Roman"/>
          <w:sz w:val="28"/>
          <w:szCs w:val="28"/>
          <w:lang w:val="uk-UA"/>
        </w:rPr>
        <w:t>ти податку визначається відповідно до пунктів 295.1, 295.4,</w:t>
      </w:r>
      <w:r w:rsidR="00D04AB2" w:rsidRPr="00D04AB2">
        <w:rPr>
          <w:rFonts w:ascii="Times New Roman" w:hAnsi="Times New Roman"/>
          <w:sz w:val="28"/>
          <w:szCs w:val="28"/>
          <w:lang w:val="uk-UA"/>
        </w:rPr>
        <w:t xml:space="preserve"> 295.7 статті </w:t>
      </w:r>
      <w:r>
        <w:rPr>
          <w:rFonts w:ascii="Times New Roman" w:hAnsi="Times New Roman"/>
          <w:sz w:val="28"/>
          <w:szCs w:val="28"/>
          <w:lang w:val="uk-UA"/>
        </w:rPr>
        <w:t>295 Податкового кодексу України з урахуванням особливостей, визначених статтею 297 Податкового кодексу України.</w:t>
      </w:r>
    </w:p>
    <w:p w:rsidR="00D04AB2" w:rsidRDefault="00EA3D86" w:rsidP="00EA3D86">
      <w:pPr>
        <w:pStyle w:val="afff"/>
        <w:numPr>
          <w:ilvl w:val="0"/>
          <w:numId w:val="5"/>
        </w:numPr>
        <w:ind w:left="142" w:firstLine="284"/>
        <w:rPr>
          <w:rFonts w:ascii="Times New Roman" w:hAnsi="Times New Roman"/>
          <w:sz w:val="28"/>
          <w:szCs w:val="28"/>
          <w:lang w:val="uk-UA"/>
        </w:rPr>
      </w:pPr>
      <w:r>
        <w:rPr>
          <w:rFonts w:ascii="Times New Roman" w:hAnsi="Times New Roman"/>
          <w:b/>
          <w:sz w:val="28"/>
          <w:szCs w:val="28"/>
          <w:lang w:val="uk-UA"/>
        </w:rPr>
        <w:t xml:space="preserve"> </w:t>
      </w:r>
      <w:r w:rsidR="00D04AB2" w:rsidRPr="00D04AB2">
        <w:rPr>
          <w:rFonts w:ascii="Times New Roman" w:hAnsi="Times New Roman"/>
          <w:b/>
          <w:sz w:val="28"/>
          <w:szCs w:val="28"/>
          <w:lang w:val="uk-UA"/>
        </w:rPr>
        <w:t>Строк та порядок  надання звітності про обчислення і сплату податку</w:t>
      </w:r>
      <w:r>
        <w:rPr>
          <w:rFonts w:ascii="Times New Roman" w:hAnsi="Times New Roman"/>
          <w:b/>
          <w:sz w:val="28"/>
          <w:szCs w:val="28"/>
          <w:lang w:val="uk-UA"/>
        </w:rPr>
        <w:t xml:space="preserve"> </w:t>
      </w:r>
      <w:r w:rsidRPr="00EA3D86">
        <w:rPr>
          <w:rFonts w:ascii="Times New Roman" w:hAnsi="Times New Roman"/>
          <w:sz w:val="28"/>
          <w:szCs w:val="28"/>
          <w:lang w:val="uk-UA"/>
        </w:rPr>
        <w:t xml:space="preserve">визначено </w:t>
      </w:r>
      <w:r>
        <w:rPr>
          <w:rFonts w:ascii="Times New Roman" w:hAnsi="Times New Roman"/>
          <w:sz w:val="28"/>
          <w:szCs w:val="28"/>
          <w:lang w:val="uk-UA"/>
        </w:rPr>
        <w:t>пунктами</w:t>
      </w:r>
      <w:r w:rsidR="00D04AB2" w:rsidRPr="00EA3D86">
        <w:rPr>
          <w:rFonts w:ascii="Times New Roman" w:hAnsi="Times New Roman"/>
          <w:sz w:val="28"/>
          <w:szCs w:val="28"/>
          <w:lang w:val="uk-UA"/>
        </w:rPr>
        <w:t xml:space="preserve"> 296.2,</w:t>
      </w:r>
      <w:r>
        <w:rPr>
          <w:rFonts w:ascii="Times New Roman" w:hAnsi="Times New Roman"/>
          <w:sz w:val="28"/>
          <w:szCs w:val="28"/>
          <w:lang w:val="uk-UA"/>
        </w:rPr>
        <w:t xml:space="preserve"> 296.4, підпунктом 296.5.1 пункту 296.5</w:t>
      </w:r>
      <w:r w:rsidR="00D04AB2" w:rsidRPr="00EA3D86">
        <w:rPr>
          <w:rFonts w:ascii="Times New Roman" w:hAnsi="Times New Roman"/>
          <w:sz w:val="28"/>
          <w:szCs w:val="28"/>
          <w:lang w:val="uk-UA"/>
        </w:rPr>
        <w:t xml:space="preserve"> статті </w:t>
      </w:r>
      <w:r>
        <w:rPr>
          <w:rFonts w:ascii="Times New Roman" w:hAnsi="Times New Roman"/>
          <w:sz w:val="28"/>
          <w:szCs w:val="28"/>
          <w:lang w:val="uk-UA"/>
        </w:rPr>
        <w:t>296 Податкового кодексу України з урахуванням особливостей, визначених статтею 297 Податкового кодексу України.</w:t>
      </w:r>
    </w:p>
    <w:p w:rsidR="00C53AB3" w:rsidRPr="00C53AB3" w:rsidRDefault="00C53AB3" w:rsidP="00C53AB3">
      <w:pPr>
        <w:pStyle w:val="afff"/>
        <w:numPr>
          <w:ilvl w:val="0"/>
          <w:numId w:val="5"/>
        </w:numPr>
        <w:spacing w:after="0"/>
        <w:ind w:left="0" w:firstLine="426"/>
        <w:rPr>
          <w:rFonts w:ascii="Times New Roman" w:hAnsi="Times New Roman"/>
          <w:b/>
          <w:sz w:val="28"/>
          <w:szCs w:val="28"/>
          <w:lang w:val="uk-UA"/>
        </w:rPr>
      </w:pPr>
      <w:r w:rsidRPr="00C53AB3">
        <w:rPr>
          <w:rFonts w:ascii="Times New Roman" w:hAnsi="Times New Roman"/>
          <w:b/>
          <w:sz w:val="28"/>
          <w:szCs w:val="28"/>
          <w:lang w:val="uk-UA"/>
        </w:rPr>
        <w:t>Відповідальність платника єдиного податку</w:t>
      </w:r>
    </w:p>
    <w:p w:rsidR="00C53AB3" w:rsidRPr="00C53AB3" w:rsidRDefault="00C53AB3" w:rsidP="00C53AB3">
      <w:pPr>
        <w:rPr>
          <w:rFonts w:ascii="Times New Roman" w:hAnsi="Times New Roman"/>
          <w:sz w:val="28"/>
          <w:szCs w:val="28"/>
          <w:lang w:val="uk-UA"/>
        </w:rPr>
      </w:pPr>
      <w:r>
        <w:rPr>
          <w:rFonts w:ascii="Times New Roman" w:hAnsi="Times New Roman"/>
          <w:sz w:val="28"/>
          <w:szCs w:val="28"/>
          <w:lang w:val="uk-UA"/>
        </w:rPr>
        <w:t xml:space="preserve">     </w:t>
      </w:r>
      <w:r w:rsidRPr="00C53AB3">
        <w:rPr>
          <w:rFonts w:ascii="Times New Roman" w:hAnsi="Times New Roman"/>
          <w:sz w:val="28"/>
          <w:szCs w:val="28"/>
          <w:lang w:val="uk-UA"/>
        </w:rPr>
        <w:t>Платники єдиного податку несуть відповідальність відповідно до Податкового кодексу України за правильність обчислення, своєчасність та повноту сплати сум єдиного податку, а також за своєчасність подання податкових декларацій ( Стаття 300 Податкового Кодексу України).</w:t>
      </w:r>
    </w:p>
    <w:p w:rsidR="00B43B9D" w:rsidRDefault="00D04AB2" w:rsidP="00D04AB2">
      <w:pPr>
        <w:rPr>
          <w:rFonts w:ascii="Times New Roman" w:hAnsi="Times New Roman"/>
          <w:sz w:val="28"/>
          <w:szCs w:val="28"/>
          <w:lang w:val="uk-UA"/>
        </w:rPr>
      </w:pPr>
      <w:r w:rsidRPr="00D04AB2">
        <w:rPr>
          <w:rFonts w:ascii="Times New Roman" w:hAnsi="Times New Roman"/>
          <w:sz w:val="28"/>
          <w:szCs w:val="28"/>
          <w:lang w:val="uk-UA"/>
        </w:rPr>
        <w:t xml:space="preserve">                  </w:t>
      </w:r>
    </w:p>
    <w:p w:rsidR="00B43B9D" w:rsidRDefault="00B43B9D" w:rsidP="00D04AB2">
      <w:pPr>
        <w:rPr>
          <w:rFonts w:ascii="Times New Roman" w:hAnsi="Times New Roman"/>
          <w:sz w:val="28"/>
          <w:szCs w:val="28"/>
          <w:lang w:val="uk-UA"/>
        </w:rPr>
      </w:pPr>
    </w:p>
    <w:p w:rsidR="00D04AB2" w:rsidRPr="00D04AB2" w:rsidRDefault="00B43B9D" w:rsidP="00D04AB2">
      <w:pPr>
        <w:rPr>
          <w:rFonts w:ascii="Times New Roman" w:hAnsi="Times New Roman"/>
          <w:sz w:val="28"/>
          <w:szCs w:val="28"/>
          <w:lang w:val="uk-UA"/>
        </w:rPr>
      </w:pPr>
      <w:r>
        <w:rPr>
          <w:rFonts w:ascii="Times New Roman" w:hAnsi="Times New Roman"/>
          <w:sz w:val="28"/>
          <w:szCs w:val="28"/>
          <w:lang w:val="uk-UA"/>
        </w:rPr>
        <w:t xml:space="preserve">          </w:t>
      </w:r>
      <w:r w:rsidR="00D04AB2" w:rsidRPr="00D04AB2">
        <w:rPr>
          <w:rFonts w:ascii="Times New Roman" w:hAnsi="Times New Roman"/>
          <w:sz w:val="28"/>
          <w:szCs w:val="28"/>
          <w:lang w:val="uk-UA"/>
        </w:rPr>
        <w:t>Секретар  сільської  ради</w:t>
      </w:r>
      <w:r w:rsidR="00D04AB2" w:rsidRPr="00D04AB2">
        <w:rPr>
          <w:rFonts w:ascii="Times New Roman" w:hAnsi="Times New Roman"/>
          <w:sz w:val="28"/>
          <w:szCs w:val="28"/>
          <w:lang w:val="uk-UA"/>
        </w:rPr>
        <w:tab/>
      </w:r>
      <w:r w:rsidR="00D04AB2" w:rsidRPr="00D04AB2">
        <w:rPr>
          <w:rFonts w:ascii="Times New Roman" w:hAnsi="Times New Roman"/>
          <w:sz w:val="28"/>
          <w:szCs w:val="28"/>
          <w:lang w:val="uk-UA"/>
        </w:rPr>
        <w:tab/>
      </w:r>
      <w:r>
        <w:rPr>
          <w:rFonts w:ascii="Times New Roman" w:hAnsi="Times New Roman"/>
          <w:sz w:val="28"/>
          <w:szCs w:val="28"/>
          <w:lang w:val="uk-UA"/>
        </w:rPr>
        <w:t xml:space="preserve">                     </w:t>
      </w:r>
      <w:r w:rsidR="00D04AB2" w:rsidRPr="00D04AB2">
        <w:rPr>
          <w:rFonts w:ascii="Times New Roman" w:hAnsi="Times New Roman"/>
          <w:sz w:val="28"/>
          <w:szCs w:val="28"/>
          <w:lang w:val="uk-UA"/>
        </w:rPr>
        <w:tab/>
        <w:t>Н.І.Сивак</w:t>
      </w:r>
    </w:p>
    <w:p w:rsidR="00B43B9D" w:rsidRDefault="00B43B9D" w:rsidP="00B43B9D">
      <w:pPr>
        <w:rPr>
          <w:rFonts w:ascii="Times New Roman" w:hAnsi="Times New Roman"/>
          <w:sz w:val="28"/>
          <w:szCs w:val="28"/>
          <w:lang w:val="uk-UA"/>
        </w:rPr>
      </w:pPr>
    </w:p>
    <w:p w:rsidR="00F33A58" w:rsidRPr="007F5A18" w:rsidRDefault="00F33A58" w:rsidP="00F33A58">
      <w:pPr>
        <w:jc w:val="right"/>
        <w:rPr>
          <w:rFonts w:ascii="Times New Roman" w:hAnsi="Times New Roman"/>
          <w:sz w:val="28"/>
          <w:szCs w:val="28"/>
          <w:lang w:val="uk-UA"/>
        </w:rPr>
      </w:pPr>
      <w:r w:rsidRPr="007F5A18">
        <w:rPr>
          <w:rFonts w:ascii="Times New Roman" w:hAnsi="Times New Roman"/>
          <w:sz w:val="28"/>
          <w:szCs w:val="28"/>
          <w:lang w:val="uk-UA"/>
        </w:rPr>
        <w:lastRenderedPageBreak/>
        <w:t xml:space="preserve">Додаток 10 </w:t>
      </w:r>
    </w:p>
    <w:p w:rsidR="005009F6" w:rsidRDefault="00F33A58" w:rsidP="00B43B9D">
      <w:pPr>
        <w:jc w:val="right"/>
        <w:rPr>
          <w:rFonts w:ascii="Times New Roman" w:hAnsi="Times New Roman"/>
          <w:sz w:val="28"/>
          <w:szCs w:val="28"/>
          <w:lang w:val="uk-UA"/>
        </w:rPr>
      </w:pPr>
      <w:r w:rsidRPr="007F5A18">
        <w:rPr>
          <w:rFonts w:ascii="Times New Roman" w:hAnsi="Times New Roman"/>
          <w:sz w:val="28"/>
          <w:szCs w:val="28"/>
          <w:lang w:val="uk-UA"/>
        </w:rPr>
        <w:t xml:space="preserve">      </w:t>
      </w:r>
      <w:r w:rsidR="00B43B9D">
        <w:rPr>
          <w:rFonts w:ascii="Times New Roman" w:hAnsi="Times New Roman"/>
          <w:sz w:val="28"/>
          <w:szCs w:val="28"/>
          <w:lang w:val="uk-UA"/>
        </w:rPr>
        <w:t xml:space="preserve">до </w:t>
      </w:r>
      <w:r w:rsidR="004C6637">
        <w:rPr>
          <w:rFonts w:ascii="Times New Roman" w:hAnsi="Times New Roman"/>
          <w:sz w:val="28"/>
          <w:szCs w:val="28"/>
          <w:lang w:val="uk-UA"/>
        </w:rPr>
        <w:t xml:space="preserve"> </w:t>
      </w:r>
      <w:r w:rsidR="00B43B9D">
        <w:rPr>
          <w:rFonts w:ascii="Times New Roman" w:hAnsi="Times New Roman"/>
          <w:sz w:val="28"/>
          <w:szCs w:val="28"/>
          <w:lang w:val="uk-UA"/>
        </w:rPr>
        <w:t>рішення</w:t>
      </w:r>
      <w:r w:rsidR="005009F6">
        <w:rPr>
          <w:rFonts w:ascii="Times New Roman" w:hAnsi="Times New Roman"/>
          <w:sz w:val="28"/>
          <w:szCs w:val="28"/>
          <w:lang w:val="uk-UA"/>
        </w:rPr>
        <w:t xml:space="preserve"> 8</w:t>
      </w:r>
      <w:r w:rsidR="00B43B9D" w:rsidRPr="00D04AB2">
        <w:rPr>
          <w:rFonts w:ascii="Times New Roman" w:hAnsi="Times New Roman"/>
          <w:sz w:val="28"/>
          <w:szCs w:val="28"/>
          <w:lang w:val="uk-UA"/>
        </w:rPr>
        <w:t xml:space="preserve"> сесії </w:t>
      </w:r>
      <w:r w:rsidR="005009F6" w:rsidRPr="00D04AB2">
        <w:rPr>
          <w:rFonts w:ascii="Times New Roman" w:hAnsi="Times New Roman"/>
          <w:sz w:val="28"/>
          <w:szCs w:val="28"/>
          <w:lang w:val="uk-UA"/>
        </w:rPr>
        <w:t>Кунківської сільської</w:t>
      </w:r>
    </w:p>
    <w:p w:rsidR="00B43B9D" w:rsidRPr="00D04AB2" w:rsidRDefault="005009F6" w:rsidP="005009F6">
      <w:pPr>
        <w:jc w:val="right"/>
        <w:rPr>
          <w:rFonts w:ascii="Times New Roman" w:hAnsi="Times New Roman"/>
          <w:sz w:val="28"/>
          <w:szCs w:val="28"/>
          <w:lang w:val="uk-UA"/>
        </w:rPr>
      </w:pPr>
      <w:r w:rsidRPr="00D04AB2">
        <w:rPr>
          <w:rFonts w:ascii="Times New Roman" w:hAnsi="Times New Roman"/>
          <w:sz w:val="28"/>
          <w:szCs w:val="28"/>
          <w:lang w:val="uk-UA"/>
        </w:rPr>
        <w:t xml:space="preserve"> ради </w:t>
      </w:r>
      <w:r w:rsidR="00B43B9D" w:rsidRPr="00D04AB2">
        <w:rPr>
          <w:rFonts w:ascii="Times New Roman" w:hAnsi="Times New Roman"/>
          <w:sz w:val="28"/>
          <w:szCs w:val="28"/>
          <w:lang w:val="uk-UA"/>
        </w:rPr>
        <w:t xml:space="preserve">8 скликання                                                                      </w:t>
      </w:r>
    </w:p>
    <w:p w:rsidR="00B43B9D" w:rsidRPr="00D04AB2" w:rsidRDefault="00B43B9D" w:rsidP="00B43B9D">
      <w:pPr>
        <w:jc w:val="right"/>
        <w:rPr>
          <w:rFonts w:ascii="Times New Roman" w:hAnsi="Times New Roman"/>
          <w:sz w:val="28"/>
          <w:szCs w:val="28"/>
          <w:lang w:val="uk-UA"/>
        </w:rPr>
      </w:pPr>
      <w:r w:rsidRPr="00D04AB2">
        <w:rPr>
          <w:rFonts w:ascii="Times New Roman" w:hAnsi="Times New Roman"/>
          <w:sz w:val="28"/>
          <w:szCs w:val="28"/>
          <w:lang w:val="uk-UA"/>
        </w:rPr>
        <w:tab/>
      </w:r>
      <w:r w:rsidRPr="00D04AB2">
        <w:rPr>
          <w:rFonts w:ascii="Times New Roman" w:hAnsi="Times New Roman"/>
          <w:sz w:val="28"/>
          <w:szCs w:val="28"/>
          <w:lang w:val="uk-UA"/>
        </w:rPr>
        <w:tab/>
      </w:r>
      <w:r w:rsidRPr="00D04AB2">
        <w:rPr>
          <w:rFonts w:ascii="Times New Roman" w:hAnsi="Times New Roman"/>
          <w:sz w:val="28"/>
          <w:szCs w:val="28"/>
          <w:lang w:val="uk-UA"/>
        </w:rPr>
        <w:tab/>
      </w:r>
      <w:r>
        <w:rPr>
          <w:rFonts w:ascii="Times New Roman" w:hAnsi="Times New Roman"/>
          <w:sz w:val="28"/>
          <w:szCs w:val="28"/>
          <w:lang w:val="uk-UA"/>
        </w:rPr>
        <w:t>в</w:t>
      </w:r>
      <w:r w:rsidRPr="00504283">
        <w:rPr>
          <w:rFonts w:ascii="Times New Roman" w:hAnsi="Times New Roman"/>
          <w:sz w:val="28"/>
          <w:szCs w:val="28"/>
          <w:lang w:val="uk-UA"/>
        </w:rPr>
        <w:t>ід</w:t>
      </w:r>
      <w:r>
        <w:rPr>
          <w:rFonts w:ascii="Times New Roman" w:hAnsi="Times New Roman"/>
          <w:sz w:val="28"/>
          <w:szCs w:val="28"/>
          <w:lang w:val="uk-UA"/>
        </w:rPr>
        <w:t xml:space="preserve"> </w:t>
      </w:r>
      <w:r w:rsidR="005009F6">
        <w:rPr>
          <w:rFonts w:ascii="Times New Roman" w:hAnsi="Times New Roman"/>
          <w:sz w:val="28"/>
          <w:szCs w:val="28"/>
          <w:lang w:val="uk-UA"/>
        </w:rPr>
        <w:t>14.07.</w:t>
      </w:r>
      <w:r w:rsidR="00EA3D86">
        <w:rPr>
          <w:rFonts w:ascii="Times New Roman" w:hAnsi="Times New Roman"/>
          <w:sz w:val="28"/>
          <w:szCs w:val="28"/>
          <w:lang w:val="uk-UA"/>
        </w:rPr>
        <w:t>2021</w:t>
      </w:r>
      <w:r w:rsidRPr="00504283">
        <w:rPr>
          <w:rFonts w:ascii="Times New Roman" w:hAnsi="Times New Roman"/>
          <w:sz w:val="28"/>
          <w:szCs w:val="28"/>
          <w:lang w:val="uk-UA"/>
        </w:rPr>
        <w:t xml:space="preserve"> року</w:t>
      </w:r>
    </w:p>
    <w:p w:rsidR="00F33A58" w:rsidRPr="00C53AB3" w:rsidRDefault="00F33A58" w:rsidP="00B43B9D">
      <w:pPr>
        <w:ind w:firstLine="5387"/>
        <w:jc w:val="right"/>
        <w:rPr>
          <w:rFonts w:ascii="Times New Roman" w:hAnsi="Times New Roman"/>
          <w:b/>
          <w:sz w:val="28"/>
          <w:szCs w:val="28"/>
          <w:lang w:val="uk-UA"/>
        </w:rPr>
      </w:pPr>
    </w:p>
    <w:p w:rsidR="00F33A58" w:rsidRPr="00C53AB3" w:rsidRDefault="00F33A58" w:rsidP="00F33A58">
      <w:pPr>
        <w:jc w:val="center"/>
        <w:rPr>
          <w:rFonts w:ascii="Times New Roman" w:hAnsi="Times New Roman"/>
          <w:b/>
          <w:sz w:val="28"/>
          <w:szCs w:val="28"/>
          <w:lang w:val="uk-UA"/>
        </w:rPr>
      </w:pPr>
    </w:p>
    <w:p w:rsidR="00F33A58" w:rsidRPr="00C53AB3" w:rsidRDefault="008B21AD" w:rsidP="008B21AD">
      <w:pPr>
        <w:jc w:val="center"/>
        <w:rPr>
          <w:rFonts w:ascii="Times New Roman" w:hAnsi="Times New Roman"/>
          <w:sz w:val="28"/>
          <w:szCs w:val="28"/>
          <w:lang w:val="uk-UA"/>
        </w:rPr>
      </w:pPr>
      <w:r>
        <w:rPr>
          <w:rFonts w:ascii="Times New Roman" w:hAnsi="Times New Roman"/>
          <w:b/>
          <w:sz w:val="28"/>
          <w:szCs w:val="28"/>
          <w:lang w:val="uk-UA"/>
        </w:rPr>
        <w:t>Т</w:t>
      </w:r>
      <w:r w:rsidR="00F33A58" w:rsidRPr="00C53AB3">
        <w:rPr>
          <w:rFonts w:ascii="Times New Roman" w:hAnsi="Times New Roman"/>
          <w:b/>
          <w:sz w:val="28"/>
          <w:szCs w:val="28"/>
          <w:lang w:val="uk-UA"/>
        </w:rPr>
        <w:t>уристичний збір по Кунківській сільській раді</w:t>
      </w:r>
    </w:p>
    <w:p w:rsidR="00F33A58" w:rsidRPr="00C53AB3" w:rsidRDefault="00F33A58" w:rsidP="00B40E76">
      <w:pPr>
        <w:jc w:val="both"/>
        <w:rPr>
          <w:rFonts w:ascii="Times New Roman" w:hAnsi="Times New Roman"/>
          <w:sz w:val="28"/>
          <w:szCs w:val="28"/>
          <w:lang w:val="uk-UA"/>
        </w:rPr>
      </w:pPr>
    </w:p>
    <w:p w:rsidR="00B40E76" w:rsidRPr="00B40E76" w:rsidRDefault="00F33A58" w:rsidP="005B2FCF">
      <w:pPr>
        <w:spacing w:after="120"/>
        <w:jc w:val="both"/>
        <w:rPr>
          <w:rFonts w:ascii="Times New Roman" w:hAnsi="Times New Roman"/>
          <w:sz w:val="28"/>
          <w:szCs w:val="28"/>
          <w:lang w:val="uk-UA"/>
        </w:rPr>
      </w:pPr>
      <w:r w:rsidRPr="00C53AB3">
        <w:rPr>
          <w:rFonts w:ascii="Times New Roman" w:hAnsi="Times New Roman"/>
          <w:sz w:val="28"/>
          <w:szCs w:val="28"/>
          <w:lang w:val="uk-UA"/>
        </w:rPr>
        <w:tab/>
      </w:r>
      <w:r w:rsidR="00B40E76">
        <w:rPr>
          <w:rFonts w:ascii="Times New Roman" w:hAnsi="Times New Roman"/>
          <w:b/>
          <w:sz w:val="28"/>
          <w:szCs w:val="28"/>
          <w:lang w:val="uk-UA"/>
        </w:rPr>
        <w:t>1.</w:t>
      </w:r>
      <w:r w:rsidRPr="00F33A58">
        <w:rPr>
          <w:rFonts w:ascii="Times New Roman" w:hAnsi="Times New Roman"/>
          <w:sz w:val="28"/>
          <w:szCs w:val="28"/>
        </w:rPr>
        <w:t xml:space="preserve"> </w:t>
      </w:r>
      <w:r w:rsidR="00B40E76" w:rsidRPr="00B40E76">
        <w:rPr>
          <w:rFonts w:ascii="Times New Roman" w:hAnsi="Times New Roman"/>
          <w:b/>
          <w:sz w:val="28"/>
          <w:szCs w:val="28"/>
          <w:lang w:val="uk-UA"/>
        </w:rPr>
        <w:t>Елементи туристичного збору</w:t>
      </w:r>
    </w:p>
    <w:p w:rsidR="00F33A58" w:rsidRPr="00F33A58" w:rsidRDefault="00F33A58" w:rsidP="005B2FCF">
      <w:pPr>
        <w:spacing w:after="120"/>
        <w:ind w:firstLine="709"/>
        <w:jc w:val="both"/>
        <w:rPr>
          <w:rFonts w:ascii="Times New Roman" w:hAnsi="Times New Roman"/>
          <w:sz w:val="28"/>
          <w:szCs w:val="28"/>
        </w:rPr>
      </w:pPr>
      <w:r w:rsidRPr="00F33A58">
        <w:rPr>
          <w:rFonts w:ascii="Times New Roman" w:hAnsi="Times New Roman"/>
          <w:sz w:val="28"/>
          <w:szCs w:val="28"/>
        </w:rPr>
        <w:t>Туристичний збір – це місцевий збір, кошти від якого зара</w:t>
      </w:r>
      <w:r w:rsidR="00B40E76">
        <w:rPr>
          <w:rFonts w:ascii="Times New Roman" w:hAnsi="Times New Roman"/>
          <w:sz w:val="28"/>
          <w:szCs w:val="28"/>
        </w:rPr>
        <w:t>ховуються до місцевого бюджету</w:t>
      </w:r>
      <w:r w:rsidR="00B40E76">
        <w:rPr>
          <w:rFonts w:ascii="Times New Roman" w:hAnsi="Times New Roman"/>
          <w:sz w:val="28"/>
          <w:szCs w:val="28"/>
          <w:lang w:val="uk-UA"/>
        </w:rPr>
        <w:t xml:space="preserve"> Кунківської сільської ради</w:t>
      </w:r>
      <w:r w:rsidR="00B40E76">
        <w:rPr>
          <w:rFonts w:ascii="Times New Roman" w:hAnsi="Times New Roman"/>
          <w:sz w:val="28"/>
          <w:szCs w:val="28"/>
        </w:rPr>
        <w:t>.</w:t>
      </w:r>
    </w:p>
    <w:p w:rsidR="00F33A58" w:rsidRPr="00B81E09" w:rsidRDefault="00F33A58" w:rsidP="00B81E09">
      <w:pPr>
        <w:jc w:val="both"/>
        <w:rPr>
          <w:rFonts w:ascii="Times New Roman" w:hAnsi="Times New Roman"/>
          <w:sz w:val="28"/>
          <w:szCs w:val="28"/>
        </w:rPr>
      </w:pPr>
      <w:r w:rsidRPr="00F33A58">
        <w:rPr>
          <w:rFonts w:ascii="Times New Roman" w:hAnsi="Times New Roman"/>
          <w:b/>
          <w:sz w:val="28"/>
          <w:szCs w:val="28"/>
        </w:rPr>
        <w:tab/>
        <w:t>2. Платники збору</w:t>
      </w:r>
    </w:p>
    <w:p w:rsidR="00F33A58" w:rsidRPr="00F33A58" w:rsidRDefault="00B40E76" w:rsidP="0039177E">
      <w:pPr>
        <w:pStyle w:val="rvps2"/>
        <w:shd w:val="clear" w:color="auto" w:fill="FFFFFF"/>
        <w:spacing w:before="0" w:beforeAutospacing="0" w:after="0" w:afterAutospacing="0"/>
        <w:ind w:firstLine="426"/>
        <w:jc w:val="both"/>
        <w:textAlignment w:val="baseline"/>
        <w:rPr>
          <w:sz w:val="28"/>
          <w:szCs w:val="28"/>
        </w:rPr>
      </w:pPr>
      <w:r>
        <w:rPr>
          <w:b/>
          <w:sz w:val="28"/>
          <w:szCs w:val="28"/>
          <w:lang w:val="uk-UA"/>
        </w:rPr>
        <w:t xml:space="preserve">    </w:t>
      </w:r>
      <w:r w:rsidR="00960F30">
        <w:rPr>
          <w:color w:val="000000"/>
          <w:sz w:val="28"/>
          <w:szCs w:val="28"/>
        </w:rPr>
        <w:t xml:space="preserve">Платниками збору </w:t>
      </w:r>
      <w:r w:rsidR="00F33A58" w:rsidRPr="00F33A58">
        <w:rPr>
          <w:color w:val="000000"/>
          <w:sz w:val="28"/>
          <w:szCs w:val="28"/>
        </w:rPr>
        <w:t xml:space="preserve">є громадяни України, іноземці, а також особи без громадянства, які прибувають на територію </w:t>
      </w:r>
      <w:r w:rsidR="00960F30">
        <w:rPr>
          <w:color w:val="000000"/>
          <w:sz w:val="28"/>
          <w:szCs w:val="28"/>
          <w:lang w:val="uk-UA"/>
        </w:rPr>
        <w:t xml:space="preserve">Кунківської сільської територіальної громади та тимчасово розміщуються у місцях проживання (ночівлі), визначених підпунктом 268.5.1 пункту 268.5 статті 268 Податкового кодексу України, із </w:t>
      </w:r>
      <w:proofErr w:type="gramStart"/>
      <w:r w:rsidR="00960F30">
        <w:rPr>
          <w:color w:val="000000"/>
          <w:sz w:val="28"/>
          <w:szCs w:val="28"/>
          <w:lang w:val="uk-UA"/>
        </w:rPr>
        <w:t>зобов»язанням</w:t>
      </w:r>
      <w:proofErr w:type="gramEnd"/>
      <w:r w:rsidR="00960F30">
        <w:rPr>
          <w:color w:val="000000"/>
          <w:sz w:val="28"/>
          <w:szCs w:val="28"/>
          <w:lang w:val="uk-UA"/>
        </w:rPr>
        <w:t xml:space="preserve"> залишити місце перебування в зазначений строк.</w:t>
      </w:r>
      <w:r w:rsidR="0039177E">
        <w:rPr>
          <w:color w:val="000000"/>
          <w:sz w:val="28"/>
          <w:szCs w:val="28"/>
          <w:lang w:val="uk-UA"/>
        </w:rPr>
        <w:t xml:space="preserve"> </w:t>
      </w:r>
    </w:p>
    <w:p w:rsidR="00F33A58" w:rsidRPr="0039177E" w:rsidRDefault="0039177E" w:rsidP="005B2FCF">
      <w:pPr>
        <w:spacing w:after="120"/>
        <w:ind w:firstLine="284"/>
        <w:jc w:val="both"/>
        <w:rPr>
          <w:rFonts w:ascii="Times New Roman" w:hAnsi="Times New Roman"/>
          <w:sz w:val="28"/>
          <w:szCs w:val="28"/>
          <w:lang w:val="uk-UA"/>
        </w:rPr>
      </w:pPr>
      <w:r>
        <w:rPr>
          <w:rFonts w:ascii="Times New Roman" w:hAnsi="Times New Roman"/>
          <w:sz w:val="28"/>
          <w:szCs w:val="28"/>
        </w:rPr>
        <w:t xml:space="preserve">     </w:t>
      </w:r>
      <w:r w:rsidR="00F33A58" w:rsidRPr="00F33A58">
        <w:rPr>
          <w:rFonts w:ascii="Times New Roman" w:hAnsi="Times New Roman"/>
          <w:sz w:val="28"/>
          <w:szCs w:val="28"/>
        </w:rPr>
        <w:t>Платниками</w:t>
      </w:r>
      <w:r>
        <w:rPr>
          <w:rFonts w:ascii="Times New Roman" w:hAnsi="Times New Roman"/>
          <w:sz w:val="28"/>
          <w:szCs w:val="28"/>
        </w:rPr>
        <w:t xml:space="preserve"> збору не можуть бути особи, виз</w:t>
      </w:r>
      <w:r w:rsidR="00C53AB3">
        <w:rPr>
          <w:rFonts w:ascii="Times New Roman" w:hAnsi="Times New Roman"/>
          <w:sz w:val="28"/>
          <w:szCs w:val="28"/>
          <w:lang w:val="uk-UA"/>
        </w:rPr>
        <w:t>н</w:t>
      </w:r>
      <w:r>
        <w:rPr>
          <w:rFonts w:ascii="Times New Roman" w:hAnsi="Times New Roman"/>
          <w:sz w:val="28"/>
          <w:szCs w:val="28"/>
        </w:rPr>
        <w:t xml:space="preserve">ачені підпунктом 268.2.2 пункту 268.2 статті 268 </w:t>
      </w:r>
      <w:r>
        <w:rPr>
          <w:rFonts w:ascii="Times New Roman" w:hAnsi="Times New Roman"/>
          <w:sz w:val="28"/>
          <w:szCs w:val="28"/>
          <w:lang w:val="uk-UA"/>
        </w:rPr>
        <w:t>Податкового кодексу України.</w:t>
      </w:r>
    </w:p>
    <w:p w:rsidR="00F33A58" w:rsidRPr="0039177E" w:rsidRDefault="0039177E" w:rsidP="005B2FCF">
      <w:pPr>
        <w:pStyle w:val="rvps2"/>
        <w:shd w:val="clear" w:color="auto" w:fill="FFFFFF"/>
        <w:spacing w:before="0" w:beforeAutospacing="0" w:after="120" w:afterAutospacing="0"/>
        <w:jc w:val="both"/>
        <w:textAlignment w:val="baseline"/>
        <w:rPr>
          <w:color w:val="000000"/>
          <w:sz w:val="28"/>
          <w:szCs w:val="28"/>
        </w:rPr>
      </w:pPr>
      <w:r>
        <w:rPr>
          <w:color w:val="000000"/>
          <w:sz w:val="28"/>
          <w:szCs w:val="28"/>
        </w:rPr>
        <w:t xml:space="preserve">          </w:t>
      </w:r>
      <w:r w:rsidR="00F33A58" w:rsidRPr="00F33A58">
        <w:rPr>
          <w:b/>
          <w:sz w:val="28"/>
          <w:szCs w:val="28"/>
        </w:rPr>
        <w:t>3. Ставка збору</w:t>
      </w:r>
    </w:p>
    <w:p w:rsidR="00F33A58" w:rsidRPr="00F33A58" w:rsidRDefault="00F33A58" w:rsidP="005B2FCF">
      <w:pPr>
        <w:spacing w:after="120"/>
        <w:ind w:firstLine="567"/>
        <w:jc w:val="both"/>
        <w:rPr>
          <w:rFonts w:ascii="Times New Roman" w:hAnsi="Times New Roman"/>
          <w:sz w:val="28"/>
          <w:szCs w:val="28"/>
        </w:rPr>
      </w:pPr>
      <w:r w:rsidRPr="00F33A58">
        <w:rPr>
          <w:rFonts w:ascii="Times New Roman" w:hAnsi="Times New Roman"/>
          <w:sz w:val="28"/>
          <w:szCs w:val="28"/>
        </w:rPr>
        <w:t>Ставка т</w:t>
      </w:r>
      <w:r w:rsidR="0039177E">
        <w:rPr>
          <w:rFonts w:ascii="Times New Roman" w:hAnsi="Times New Roman"/>
          <w:sz w:val="28"/>
          <w:szCs w:val="28"/>
        </w:rPr>
        <w:t>уристичного збору встановлена</w:t>
      </w:r>
      <w:r w:rsidRPr="00F33A58">
        <w:rPr>
          <w:rFonts w:ascii="Times New Roman" w:hAnsi="Times New Roman"/>
          <w:sz w:val="28"/>
          <w:szCs w:val="28"/>
        </w:rPr>
        <w:t xml:space="preserve"> за кожну добу тимчасового розміщення особи у місцях проживання (ночівлі), визначених підпунктом </w:t>
      </w:r>
      <w:r w:rsidR="0039177E">
        <w:rPr>
          <w:rFonts w:ascii="Times New Roman" w:hAnsi="Times New Roman"/>
          <w:sz w:val="28"/>
          <w:szCs w:val="28"/>
          <w:lang w:val="uk-UA"/>
        </w:rPr>
        <w:t>268.</w:t>
      </w:r>
      <w:r w:rsidRPr="00F33A58">
        <w:rPr>
          <w:rFonts w:ascii="Times New Roman" w:hAnsi="Times New Roman"/>
          <w:sz w:val="28"/>
          <w:szCs w:val="28"/>
        </w:rPr>
        <w:t xml:space="preserve">5.1 пункту </w:t>
      </w:r>
      <w:r w:rsidR="0039177E">
        <w:rPr>
          <w:rFonts w:ascii="Times New Roman" w:hAnsi="Times New Roman"/>
          <w:sz w:val="28"/>
          <w:szCs w:val="28"/>
          <w:lang w:val="uk-UA"/>
        </w:rPr>
        <w:t>268.</w:t>
      </w:r>
      <w:r w:rsidR="0039177E">
        <w:rPr>
          <w:rFonts w:ascii="Times New Roman" w:hAnsi="Times New Roman"/>
          <w:sz w:val="28"/>
          <w:szCs w:val="28"/>
        </w:rPr>
        <w:t xml:space="preserve">5 статті 268 </w:t>
      </w:r>
      <w:r w:rsidR="0039177E">
        <w:rPr>
          <w:rFonts w:ascii="Times New Roman" w:hAnsi="Times New Roman"/>
          <w:sz w:val="28"/>
          <w:szCs w:val="28"/>
          <w:lang w:val="uk-UA"/>
        </w:rPr>
        <w:t xml:space="preserve">Податкового кодексу України, </w:t>
      </w:r>
      <w:r w:rsidRPr="00F33A58">
        <w:rPr>
          <w:rFonts w:ascii="Times New Roman" w:hAnsi="Times New Roman"/>
          <w:color w:val="000000"/>
          <w:sz w:val="28"/>
          <w:szCs w:val="28"/>
        </w:rPr>
        <w:t xml:space="preserve">у розмірі </w:t>
      </w:r>
      <w:r w:rsidRPr="00F33A58">
        <w:rPr>
          <w:rFonts w:ascii="Times New Roman" w:hAnsi="Times New Roman"/>
          <w:sz w:val="28"/>
          <w:szCs w:val="28"/>
        </w:rPr>
        <w:t>0,5</w:t>
      </w:r>
      <w:r w:rsidR="00B24A4B">
        <w:rPr>
          <w:rFonts w:ascii="Times New Roman" w:hAnsi="Times New Roman"/>
          <w:color w:val="000000"/>
          <w:sz w:val="28"/>
          <w:szCs w:val="28"/>
        </w:rPr>
        <w:t xml:space="preserve"> % - </w:t>
      </w:r>
      <w:r w:rsidRPr="00F33A58">
        <w:rPr>
          <w:rFonts w:ascii="Times New Roman" w:hAnsi="Times New Roman"/>
          <w:color w:val="000000"/>
          <w:sz w:val="28"/>
          <w:szCs w:val="28"/>
        </w:rPr>
        <w:t xml:space="preserve">для внутрішнього туризму та </w:t>
      </w:r>
      <w:r w:rsidRPr="00F33A58">
        <w:rPr>
          <w:rFonts w:ascii="Times New Roman" w:hAnsi="Times New Roman"/>
          <w:sz w:val="28"/>
          <w:szCs w:val="28"/>
        </w:rPr>
        <w:t>5</w:t>
      </w:r>
      <w:r w:rsidR="00B24A4B">
        <w:rPr>
          <w:rFonts w:ascii="Times New Roman" w:hAnsi="Times New Roman"/>
          <w:color w:val="000000"/>
          <w:sz w:val="28"/>
          <w:szCs w:val="28"/>
        </w:rPr>
        <w:t xml:space="preserve"> % </w:t>
      </w:r>
      <w:r w:rsidRPr="00F33A58">
        <w:rPr>
          <w:rFonts w:ascii="Times New Roman" w:hAnsi="Times New Roman"/>
          <w:color w:val="000000"/>
          <w:sz w:val="28"/>
          <w:szCs w:val="28"/>
        </w:rPr>
        <w:t>-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rsidR="00F33A58" w:rsidRPr="0039177E" w:rsidRDefault="00F33A58" w:rsidP="005B2FCF">
      <w:pPr>
        <w:spacing w:after="120"/>
        <w:jc w:val="both"/>
        <w:rPr>
          <w:rFonts w:ascii="Times New Roman" w:hAnsi="Times New Roman"/>
          <w:sz w:val="28"/>
          <w:szCs w:val="28"/>
        </w:rPr>
      </w:pPr>
      <w:r w:rsidRPr="00F33A58">
        <w:rPr>
          <w:rFonts w:ascii="Times New Roman" w:hAnsi="Times New Roman"/>
          <w:b/>
          <w:sz w:val="28"/>
          <w:szCs w:val="28"/>
        </w:rPr>
        <w:tab/>
        <w:t>4. База справляння збору</w:t>
      </w:r>
    </w:p>
    <w:p w:rsidR="00F33A58" w:rsidRPr="00B24A4B" w:rsidRDefault="00F33A58" w:rsidP="005B2FCF">
      <w:pPr>
        <w:spacing w:after="120"/>
        <w:jc w:val="both"/>
        <w:rPr>
          <w:rFonts w:ascii="Times New Roman" w:hAnsi="Times New Roman"/>
          <w:sz w:val="28"/>
          <w:szCs w:val="28"/>
        </w:rPr>
      </w:pPr>
      <w:r w:rsidRPr="00F33A58">
        <w:rPr>
          <w:rFonts w:ascii="Times New Roman" w:hAnsi="Times New Roman"/>
          <w:b/>
          <w:sz w:val="28"/>
          <w:szCs w:val="28"/>
        </w:rPr>
        <w:tab/>
      </w:r>
      <w:r w:rsidRPr="00F33A58">
        <w:rPr>
          <w:rFonts w:ascii="Times New Roman" w:hAnsi="Times New Roman"/>
          <w:sz w:val="28"/>
          <w:szCs w:val="28"/>
        </w:rPr>
        <w:t xml:space="preserve">Базою справляння збору є загальна кількість діб тимчасового розміщення у місцях проживання (ночівлі), визначених підпунктом </w:t>
      </w:r>
      <w:r w:rsidR="0039177E">
        <w:rPr>
          <w:rFonts w:ascii="Times New Roman" w:hAnsi="Times New Roman"/>
          <w:sz w:val="28"/>
          <w:szCs w:val="28"/>
          <w:lang w:val="uk-UA"/>
        </w:rPr>
        <w:t>268.</w:t>
      </w:r>
      <w:r w:rsidRPr="00F33A58">
        <w:rPr>
          <w:rFonts w:ascii="Times New Roman" w:hAnsi="Times New Roman"/>
          <w:sz w:val="28"/>
          <w:szCs w:val="28"/>
        </w:rPr>
        <w:t xml:space="preserve">5.1 пункту </w:t>
      </w:r>
      <w:r w:rsidR="0039177E">
        <w:rPr>
          <w:rFonts w:ascii="Times New Roman" w:hAnsi="Times New Roman"/>
          <w:sz w:val="28"/>
          <w:szCs w:val="28"/>
          <w:lang w:val="uk-UA"/>
        </w:rPr>
        <w:t>268.</w:t>
      </w:r>
      <w:r w:rsidRPr="00F33A58">
        <w:rPr>
          <w:rFonts w:ascii="Times New Roman" w:hAnsi="Times New Roman"/>
          <w:sz w:val="28"/>
          <w:szCs w:val="28"/>
        </w:rPr>
        <w:t xml:space="preserve">5 цього </w:t>
      </w:r>
      <w:r w:rsidRPr="00F33A58">
        <w:rPr>
          <w:rFonts w:ascii="Times New Roman" w:hAnsi="Times New Roman"/>
          <w:color w:val="000000"/>
          <w:sz w:val="28"/>
          <w:szCs w:val="28"/>
        </w:rPr>
        <w:t>Положення.</w:t>
      </w:r>
    </w:p>
    <w:p w:rsidR="00F33A58" w:rsidRPr="00F33A58" w:rsidRDefault="00F33A58" w:rsidP="005B2FCF">
      <w:pPr>
        <w:spacing w:after="120"/>
        <w:jc w:val="both"/>
        <w:rPr>
          <w:rFonts w:ascii="Times New Roman" w:hAnsi="Times New Roman"/>
          <w:sz w:val="28"/>
          <w:szCs w:val="28"/>
        </w:rPr>
      </w:pPr>
      <w:r w:rsidRPr="00F33A58">
        <w:rPr>
          <w:rFonts w:ascii="Times New Roman" w:hAnsi="Times New Roman"/>
          <w:b/>
          <w:sz w:val="28"/>
          <w:szCs w:val="28"/>
        </w:rPr>
        <w:tab/>
        <w:t>5. Податкові агенти та місця проживання (ночівлі)</w:t>
      </w:r>
    </w:p>
    <w:p w:rsidR="00F33A58" w:rsidRPr="00F33A58" w:rsidRDefault="00F33A58" w:rsidP="005B2FCF">
      <w:pPr>
        <w:spacing w:after="120"/>
        <w:jc w:val="both"/>
        <w:rPr>
          <w:rFonts w:ascii="Times New Roman" w:hAnsi="Times New Roman"/>
          <w:sz w:val="28"/>
          <w:szCs w:val="28"/>
        </w:rPr>
      </w:pPr>
      <w:r w:rsidRPr="00F33A58">
        <w:rPr>
          <w:rFonts w:ascii="Times New Roman" w:hAnsi="Times New Roman"/>
          <w:sz w:val="28"/>
          <w:szCs w:val="28"/>
        </w:rPr>
        <w:tab/>
        <w:t>5.1. Справляння збору може здійснюватися з тимчасового розміщення у таких місцях проживання (ночівлі):</w:t>
      </w:r>
    </w:p>
    <w:p w:rsidR="00F33A58" w:rsidRPr="00F33A58" w:rsidRDefault="00F33A58" w:rsidP="00F33A58">
      <w:pPr>
        <w:jc w:val="both"/>
        <w:rPr>
          <w:rFonts w:ascii="Times New Roman" w:hAnsi="Times New Roman"/>
          <w:sz w:val="28"/>
          <w:szCs w:val="28"/>
        </w:rPr>
      </w:pPr>
      <w:r w:rsidRPr="00F33A58">
        <w:rPr>
          <w:rFonts w:ascii="Times New Roman" w:hAnsi="Times New Roman"/>
          <w:sz w:val="28"/>
          <w:szCs w:val="28"/>
        </w:rPr>
        <w:t xml:space="preserve">          а) готелі, кемпінги, мотелі, гуртожитки для приїжджих, хостели,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F33A58" w:rsidRPr="00F33A58" w:rsidRDefault="00F33A58" w:rsidP="00F33A58">
      <w:pPr>
        <w:jc w:val="both"/>
        <w:rPr>
          <w:rFonts w:ascii="Times New Roman" w:hAnsi="Times New Roman"/>
          <w:sz w:val="28"/>
          <w:szCs w:val="28"/>
        </w:rPr>
      </w:pPr>
      <w:r w:rsidRPr="00F33A58">
        <w:rPr>
          <w:rFonts w:ascii="Times New Roman" w:hAnsi="Times New Roman"/>
          <w:sz w:val="28"/>
          <w:szCs w:val="28"/>
        </w:rPr>
        <w:tab/>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F33A58" w:rsidRPr="00F33A58" w:rsidRDefault="00F33A58" w:rsidP="00F33A58">
      <w:pPr>
        <w:jc w:val="both"/>
        <w:rPr>
          <w:rFonts w:ascii="Times New Roman" w:hAnsi="Times New Roman"/>
          <w:sz w:val="28"/>
          <w:szCs w:val="28"/>
        </w:rPr>
      </w:pPr>
      <w:r w:rsidRPr="00F33A58">
        <w:rPr>
          <w:rFonts w:ascii="Times New Roman" w:hAnsi="Times New Roman"/>
          <w:sz w:val="28"/>
          <w:szCs w:val="28"/>
        </w:rPr>
        <w:lastRenderedPageBreak/>
        <w:tab/>
        <w:t>5.2. С</w:t>
      </w:r>
      <w:r w:rsidRPr="00F33A58">
        <w:rPr>
          <w:rFonts w:ascii="Times New Roman" w:hAnsi="Times New Roman"/>
          <w:color w:val="000000"/>
          <w:sz w:val="28"/>
          <w:szCs w:val="28"/>
        </w:rPr>
        <w:t>правляння збору може здійснюватися такими податковими агентами:</w:t>
      </w:r>
    </w:p>
    <w:p w:rsidR="00F33A58" w:rsidRPr="00F33A58" w:rsidRDefault="00F33A58" w:rsidP="00F33A58">
      <w:pPr>
        <w:pStyle w:val="af0"/>
        <w:pBdr>
          <w:top w:val="none" w:sz="0" w:space="0" w:color="000000"/>
          <w:left w:val="none" w:sz="0" w:space="0" w:color="000000"/>
          <w:bottom w:val="none" w:sz="0" w:space="0" w:color="000000"/>
          <w:right w:val="none" w:sz="0" w:space="0" w:color="000000"/>
        </w:pBdr>
        <w:spacing w:after="36"/>
        <w:rPr>
          <w:szCs w:val="28"/>
        </w:rPr>
      </w:pPr>
      <w:bookmarkStart w:id="3" w:name="n636"/>
      <w:bookmarkEnd w:id="3"/>
      <w:r w:rsidRPr="00F33A58">
        <w:rPr>
          <w:color w:val="000000"/>
          <w:szCs w:val="28"/>
        </w:rPr>
        <w:tab/>
        <w:t>а) юридичними особами</w:t>
      </w:r>
      <w:r w:rsidR="00B24A4B">
        <w:rPr>
          <w:color w:val="000000"/>
          <w:szCs w:val="28"/>
        </w:rPr>
        <w:t xml:space="preserve">, філіями, відділеннями, іншими </w:t>
      </w:r>
      <w:r w:rsidRPr="00F33A58">
        <w:rPr>
          <w:color w:val="000000"/>
          <w:szCs w:val="28"/>
        </w:rPr>
        <w:t>відокремленими підрозділами юридичних осіб згідно з підпунктом</w:t>
      </w:r>
      <w:r w:rsidR="00B24A4B" w:rsidRPr="00B24A4B">
        <w:rPr>
          <w:color w:val="000000"/>
          <w:szCs w:val="28"/>
        </w:rPr>
        <w:t xml:space="preserve"> 268</w:t>
      </w:r>
      <w:r w:rsidR="00B24A4B">
        <w:rPr>
          <w:color w:val="000000"/>
          <w:szCs w:val="28"/>
        </w:rPr>
        <w:t>.</w:t>
      </w:r>
      <w:r w:rsidRPr="00F33A58">
        <w:rPr>
          <w:color w:val="000000"/>
          <w:szCs w:val="28"/>
        </w:rPr>
        <w:t>7.2</w:t>
      </w:r>
      <w:r w:rsidR="00B24A4B" w:rsidRPr="00B24A4B">
        <w:rPr>
          <w:color w:val="000000"/>
          <w:szCs w:val="28"/>
        </w:rPr>
        <w:t xml:space="preserve"> </w:t>
      </w:r>
      <w:r w:rsidRPr="00F33A58">
        <w:rPr>
          <w:color w:val="000000"/>
          <w:szCs w:val="28"/>
        </w:rPr>
        <w:t xml:space="preserve"> пункту </w:t>
      </w:r>
      <w:r w:rsidR="00B24A4B" w:rsidRPr="00B24A4B">
        <w:rPr>
          <w:color w:val="000000"/>
          <w:szCs w:val="28"/>
        </w:rPr>
        <w:t>268.</w:t>
      </w:r>
      <w:r w:rsidRPr="00F33A58">
        <w:rPr>
          <w:color w:val="000000"/>
          <w:szCs w:val="28"/>
        </w:rPr>
        <w:t xml:space="preserve">7 </w:t>
      </w:r>
      <w:r w:rsidR="00B24A4B" w:rsidRPr="00B24A4B">
        <w:rPr>
          <w:color w:val="000000"/>
          <w:szCs w:val="28"/>
        </w:rPr>
        <w:t>статт</w:t>
      </w:r>
      <w:r w:rsidR="00B24A4B">
        <w:rPr>
          <w:color w:val="000000"/>
          <w:szCs w:val="28"/>
        </w:rPr>
        <w:t>і 268 Податкового кодексу України</w:t>
      </w:r>
      <w:r w:rsidRPr="00F33A58">
        <w:rPr>
          <w:color w:val="000000"/>
          <w:szCs w:val="28"/>
        </w:rPr>
        <w:t xml:space="preserve">, фізичними особами - підприємцями, які надають послуги з тимчасового розміщення осіб у місцях проживання (ночівлі), визначених підпунктом </w:t>
      </w:r>
      <w:r w:rsidR="00B24A4B">
        <w:rPr>
          <w:color w:val="000000"/>
          <w:szCs w:val="28"/>
        </w:rPr>
        <w:t>268.</w:t>
      </w:r>
      <w:r w:rsidRPr="00F33A58">
        <w:rPr>
          <w:color w:val="000000"/>
          <w:szCs w:val="28"/>
        </w:rPr>
        <w:t xml:space="preserve">5.1 пункту </w:t>
      </w:r>
      <w:r w:rsidR="00B24A4B">
        <w:rPr>
          <w:color w:val="000000"/>
          <w:szCs w:val="28"/>
        </w:rPr>
        <w:t>268.</w:t>
      </w:r>
      <w:r w:rsidRPr="00F33A58">
        <w:rPr>
          <w:color w:val="000000"/>
          <w:szCs w:val="28"/>
        </w:rPr>
        <w:t>5</w:t>
      </w:r>
      <w:r w:rsidR="00B24A4B">
        <w:rPr>
          <w:color w:val="000000"/>
          <w:szCs w:val="28"/>
        </w:rPr>
        <w:t xml:space="preserve"> статті 268</w:t>
      </w:r>
      <w:r w:rsidR="00B24A4B" w:rsidRPr="00B24A4B">
        <w:rPr>
          <w:color w:val="000000"/>
          <w:szCs w:val="28"/>
        </w:rPr>
        <w:t xml:space="preserve"> </w:t>
      </w:r>
      <w:r w:rsidR="00B24A4B">
        <w:rPr>
          <w:color w:val="000000"/>
          <w:szCs w:val="28"/>
        </w:rPr>
        <w:t>Податкового кодексу України</w:t>
      </w:r>
      <w:r w:rsidRPr="00F33A58">
        <w:rPr>
          <w:color w:val="000000"/>
          <w:szCs w:val="28"/>
        </w:rPr>
        <w:t>;</w:t>
      </w:r>
    </w:p>
    <w:p w:rsidR="00F33A58" w:rsidRPr="00F33A58" w:rsidRDefault="00F33A58" w:rsidP="00F33A58">
      <w:pPr>
        <w:jc w:val="both"/>
        <w:rPr>
          <w:rFonts w:ascii="Times New Roman" w:hAnsi="Times New Roman"/>
          <w:sz w:val="28"/>
          <w:szCs w:val="28"/>
        </w:rPr>
      </w:pPr>
      <w:bookmarkStart w:id="4" w:name="n637"/>
      <w:bookmarkEnd w:id="4"/>
      <w:r w:rsidRPr="00F33A58">
        <w:rPr>
          <w:rFonts w:ascii="Times New Roman" w:hAnsi="Times New Roman"/>
          <w:sz w:val="28"/>
          <w:szCs w:val="28"/>
          <w:lang w:val="uk-UA"/>
        </w:rPr>
        <w:tab/>
      </w:r>
      <w:r w:rsidRPr="00F33A58">
        <w:rPr>
          <w:rFonts w:ascii="Times New Roman" w:hAnsi="Times New Roman"/>
          <w:sz w:val="28"/>
          <w:szCs w:val="28"/>
        </w:rPr>
        <w:t xml:space="preserve">б)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w:t>
      </w:r>
      <w:r w:rsidR="00B24A4B">
        <w:rPr>
          <w:rFonts w:ascii="Times New Roman" w:hAnsi="Times New Roman"/>
          <w:sz w:val="28"/>
          <w:szCs w:val="28"/>
          <w:lang w:val="uk-UA"/>
        </w:rPr>
        <w:t>268.</w:t>
      </w:r>
      <w:r w:rsidRPr="00F33A58">
        <w:rPr>
          <w:rFonts w:ascii="Times New Roman" w:hAnsi="Times New Roman"/>
          <w:sz w:val="28"/>
          <w:szCs w:val="28"/>
        </w:rPr>
        <w:t xml:space="preserve">5.1 пункту </w:t>
      </w:r>
      <w:r w:rsidR="00B24A4B">
        <w:rPr>
          <w:rFonts w:ascii="Times New Roman" w:hAnsi="Times New Roman"/>
          <w:sz w:val="28"/>
          <w:szCs w:val="28"/>
          <w:lang w:val="uk-UA"/>
        </w:rPr>
        <w:t>268.</w:t>
      </w:r>
      <w:r w:rsidR="00B24A4B">
        <w:rPr>
          <w:rFonts w:ascii="Times New Roman" w:hAnsi="Times New Roman"/>
          <w:sz w:val="28"/>
          <w:szCs w:val="28"/>
        </w:rPr>
        <w:t xml:space="preserve">5 </w:t>
      </w:r>
      <w:r w:rsidR="00B24A4B">
        <w:rPr>
          <w:rFonts w:ascii="Times New Roman" w:hAnsi="Times New Roman"/>
          <w:sz w:val="28"/>
          <w:szCs w:val="28"/>
          <w:lang w:val="uk-UA"/>
        </w:rPr>
        <w:t>статті 268</w:t>
      </w:r>
      <w:r w:rsidR="00B24A4B" w:rsidRPr="00B24A4B">
        <w:rPr>
          <w:color w:val="000000"/>
          <w:szCs w:val="28"/>
        </w:rPr>
        <w:t xml:space="preserve"> </w:t>
      </w:r>
      <w:r w:rsidR="00B24A4B" w:rsidRPr="00B24A4B">
        <w:rPr>
          <w:rFonts w:ascii="Times New Roman" w:hAnsi="Times New Roman"/>
          <w:color w:val="000000"/>
          <w:sz w:val="28"/>
          <w:szCs w:val="28"/>
        </w:rPr>
        <w:t>Податкового кодексу України</w:t>
      </w:r>
      <w:r w:rsidR="00B24A4B">
        <w:rPr>
          <w:rFonts w:ascii="Times New Roman" w:hAnsi="Times New Roman"/>
          <w:sz w:val="28"/>
          <w:szCs w:val="28"/>
          <w:lang w:val="uk-UA"/>
        </w:rPr>
        <w:t xml:space="preserve"> </w:t>
      </w:r>
      <w:r w:rsidRPr="00F33A58">
        <w:rPr>
          <w:rFonts w:ascii="Times New Roman" w:hAnsi="Times New Roman"/>
          <w:sz w:val="28"/>
          <w:szCs w:val="28"/>
        </w:rPr>
        <w:t>цього Положення, що належать фізичним особам на праві власності або на праві користування за договором найму;</w:t>
      </w:r>
    </w:p>
    <w:p w:rsidR="00F33A58" w:rsidRPr="00F33A58" w:rsidRDefault="00F33A58" w:rsidP="00F33A58">
      <w:pPr>
        <w:jc w:val="both"/>
        <w:rPr>
          <w:rFonts w:ascii="Times New Roman" w:hAnsi="Times New Roman"/>
          <w:sz w:val="28"/>
          <w:szCs w:val="28"/>
        </w:rPr>
      </w:pPr>
      <w:bookmarkStart w:id="5" w:name="n638"/>
      <w:bookmarkEnd w:id="5"/>
      <w:r w:rsidRPr="00F33A58">
        <w:rPr>
          <w:rFonts w:ascii="Times New Roman" w:hAnsi="Times New Roman"/>
          <w:sz w:val="28"/>
          <w:szCs w:val="28"/>
        </w:rPr>
        <w:tab/>
        <w:t>в) юридичними особами, які уповноважуються Кунківської сільської радою, справляти збір на умовах договору, укладеного з відповідною радою.</w:t>
      </w:r>
    </w:p>
    <w:p w:rsidR="00F33A58" w:rsidRPr="00F33A58" w:rsidRDefault="00F33A58" w:rsidP="005B2FCF">
      <w:pPr>
        <w:spacing w:after="120"/>
        <w:jc w:val="both"/>
        <w:rPr>
          <w:rFonts w:ascii="Times New Roman" w:hAnsi="Times New Roman"/>
          <w:sz w:val="28"/>
          <w:szCs w:val="28"/>
        </w:rPr>
      </w:pPr>
      <w:bookmarkStart w:id="6" w:name="n639"/>
      <w:bookmarkEnd w:id="6"/>
      <w:r w:rsidRPr="00F33A58">
        <w:rPr>
          <w:rFonts w:ascii="Times New Roman" w:hAnsi="Times New Roman"/>
          <w:sz w:val="28"/>
          <w:szCs w:val="28"/>
        </w:rPr>
        <w:tab/>
        <w:t>Перелік податкових агентів та інформація про них розміщуються та оприлюднюються на офіційному веб-сайті Кунківської сільської ради.</w:t>
      </w:r>
    </w:p>
    <w:p w:rsidR="00F33A58" w:rsidRPr="005B2FCF" w:rsidRDefault="00F33A58" w:rsidP="005B2FCF">
      <w:pPr>
        <w:spacing w:after="120"/>
        <w:jc w:val="both"/>
        <w:rPr>
          <w:rFonts w:ascii="Times New Roman" w:hAnsi="Times New Roman"/>
          <w:sz w:val="28"/>
          <w:szCs w:val="28"/>
        </w:rPr>
      </w:pPr>
      <w:r w:rsidRPr="00F33A58">
        <w:rPr>
          <w:rFonts w:ascii="Times New Roman" w:hAnsi="Times New Roman"/>
          <w:b/>
          <w:sz w:val="28"/>
          <w:szCs w:val="28"/>
        </w:rPr>
        <w:tab/>
        <w:t>6. Особливості справляння збору</w:t>
      </w:r>
    </w:p>
    <w:p w:rsidR="00F33A58" w:rsidRPr="005B2FCF" w:rsidRDefault="005B2FCF" w:rsidP="005B2FCF">
      <w:pPr>
        <w:spacing w:after="120"/>
        <w:jc w:val="both"/>
        <w:rPr>
          <w:rFonts w:ascii="Times New Roman" w:hAnsi="Times New Roman"/>
          <w:sz w:val="28"/>
          <w:szCs w:val="28"/>
          <w:lang w:val="uk-UA"/>
        </w:rPr>
      </w:pPr>
      <w:r>
        <w:rPr>
          <w:rFonts w:ascii="Times New Roman" w:hAnsi="Times New Roman"/>
          <w:sz w:val="28"/>
          <w:szCs w:val="28"/>
        </w:rPr>
        <w:tab/>
        <w:t>Особливост</w:t>
      </w:r>
      <w:r>
        <w:rPr>
          <w:rFonts w:ascii="Times New Roman" w:hAnsi="Times New Roman"/>
          <w:sz w:val="28"/>
          <w:szCs w:val="28"/>
          <w:lang w:val="uk-UA"/>
        </w:rPr>
        <w:t xml:space="preserve">і справляння збору визначені пунктом 268.6 статті 268 </w:t>
      </w:r>
      <w:r w:rsidRPr="005B2FCF">
        <w:rPr>
          <w:rFonts w:ascii="Times New Roman" w:hAnsi="Times New Roman"/>
          <w:color w:val="000000"/>
          <w:sz w:val="28"/>
          <w:szCs w:val="28"/>
        </w:rPr>
        <w:t>Податкового кодексу України</w:t>
      </w:r>
      <w:r>
        <w:rPr>
          <w:rFonts w:ascii="Times New Roman" w:hAnsi="Times New Roman"/>
          <w:color w:val="000000"/>
          <w:sz w:val="28"/>
          <w:szCs w:val="28"/>
          <w:lang w:val="uk-UA"/>
        </w:rPr>
        <w:t>.</w:t>
      </w:r>
    </w:p>
    <w:p w:rsidR="00F33A58" w:rsidRPr="00F33A58" w:rsidRDefault="00F33A58" w:rsidP="005B2FCF">
      <w:pPr>
        <w:spacing w:after="120"/>
        <w:jc w:val="both"/>
        <w:rPr>
          <w:rFonts w:ascii="Times New Roman" w:hAnsi="Times New Roman"/>
          <w:sz w:val="28"/>
          <w:szCs w:val="28"/>
        </w:rPr>
      </w:pPr>
      <w:r w:rsidRPr="00F33A58">
        <w:rPr>
          <w:rFonts w:ascii="Times New Roman" w:hAnsi="Times New Roman"/>
          <w:b/>
          <w:sz w:val="28"/>
          <w:szCs w:val="28"/>
        </w:rPr>
        <w:t xml:space="preserve">        7. Порядок сплати збору</w:t>
      </w:r>
    </w:p>
    <w:p w:rsidR="00F33A58" w:rsidRPr="00F33A58" w:rsidRDefault="00F33A58" w:rsidP="005B2FCF">
      <w:pPr>
        <w:spacing w:after="120"/>
        <w:jc w:val="both"/>
        <w:rPr>
          <w:rFonts w:ascii="Times New Roman" w:hAnsi="Times New Roman"/>
          <w:sz w:val="28"/>
          <w:szCs w:val="28"/>
        </w:rPr>
      </w:pPr>
      <w:r w:rsidRPr="00F33A58">
        <w:rPr>
          <w:rFonts w:ascii="Times New Roman" w:hAnsi="Times New Roman"/>
          <w:sz w:val="28"/>
          <w:szCs w:val="28"/>
        </w:rPr>
        <w:t xml:space="preserve">        7.1. 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w:t>
      </w:r>
    </w:p>
    <w:p w:rsidR="00F33A58" w:rsidRPr="00F33A58" w:rsidRDefault="00F33A58" w:rsidP="00F33A58">
      <w:pPr>
        <w:jc w:val="both"/>
        <w:rPr>
          <w:rFonts w:ascii="Times New Roman" w:hAnsi="Times New Roman"/>
          <w:sz w:val="28"/>
          <w:szCs w:val="28"/>
        </w:rPr>
      </w:pPr>
      <w:r w:rsidRPr="00F33A58">
        <w:rPr>
          <w:rFonts w:ascii="Times New Roman" w:hAnsi="Times New Roman"/>
          <w:sz w:val="28"/>
          <w:szCs w:val="28"/>
        </w:rPr>
        <w:t>або авансовими внесками до 30 числа (включно) кожного місяця (у лютому - до 28 (29) включно) на підставі рішення Кунківської сільської ради.</w:t>
      </w:r>
    </w:p>
    <w:p w:rsidR="00F33A58" w:rsidRPr="00F33A58" w:rsidRDefault="00F33A58" w:rsidP="00F33A58">
      <w:pPr>
        <w:jc w:val="both"/>
        <w:rPr>
          <w:rFonts w:ascii="Times New Roman" w:hAnsi="Times New Roman"/>
          <w:sz w:val="28"/>
          <w:szCs w:val="28"/>
        </w:rPr>
      </w:pPr>
      <w:bookmarkStart w:id="7" w:name="n648"/>
      <w:bookmarkEnd w:id="7"/>
      <w:r w:rsidRPr="00F33A58">
        <w:rPr>
          <w:rFonts w:ascii="Times New Roman" w:hAnsi="Times New Roman"/>
          <w:sz w:val="28"/>
          <w:szCs w:val="28"/>
        </w:rPr>
        <w:tab/>
        <w:t>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rsidR="00F33A58" w:rsidRPr="00F33A58" w:rsidRDefault="00F33A58" w:rsidP="00F33A58">
      <w:pPr>
        <w:jc w:val="both"/>
        <w:rPr>
          <w:rFonts w:ascii="Times New Roman" w:hAnsi="Times New Roman"/>
          <w:sz w:val="28"/>
          <w:szCs w:val="28"/>
        </w:rPr>
      </w:pPr>
      <w:r w:rsidRPr="00F33A58">
        <w:rPr>
          <w:rFonts w:ascii="Times New Roman" w:hAnsi="Times New Roman"/>
          <w:sz w:val="28"/>
          <w:szCs w:val="28"/>
        </w:rPr>
        <w:tab/>
        <w:t>7.2. Податковий агент, який має підрозділ без статусу юридичної особи, що надає послуги з тимчасового розміщення у місцях</w:t>
      </w:r>
      <w:r w:rsidRPr="00F33A58">
        <w:rPr>
          <w:rFonts w:ascii="Times New Roman" w:hAnsi="Times New Roman"/>
          <w:color w:val="CE181E"/>
          <w:sz w:val="28"/>
          <w:szCs w:val="28"/>
        </w:rPr>
        <w:t xml:space="preserve"> </w:t>
      </w:r>
      <w:r w:rsidRPr="00F33A58">
        <w:rPr>
          <w:rFonts w:ascii="Times New Roman" w:hAnsi="Times New Roman"/>
          <w:sz w:val="28"/>
          <w:szCs w:val="28"/>
        </w:rPr>
        <w:t>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в органі державної податкової служби за місцезнаходженням підрозділу.</w:t>
      </w:r>
    </w:p>
    <w:p w:rsidR="00B81E09" w:rsidRPr="00B81E09" w:rsidRDefault="005B2FCF" w:rsidP="00F33A58">
      <w:pPr>
        <w:jc w:val="both"/>
        <w:rPr>
          <w:rFonts w:ascii="Times New Roman" w:hAnsi="Times New Roman"/>
          <w:sz w:val="28"/>
          <w:szCs w:val="28"/>
        </w:rPr>
      </w:pPr>
      <w:r>
        <w:rPr>
          <w:rFonts w:ascii="Times New Roman" w:hAnsi="Times New Roman"/>
          <w:sz w:val="28"/>
          <w:szCs w:val="28"/>
          <w:lang w:val="uk-UA"/>
        </w:rPr>
        <w:t xml:space="preserve">         </w:t>
      </w:r>
      <w:r w:rsidR="00F33A58" w:rsidRPr="00F33A58">
        <w:rPr>
          <w:rFonts w:ascii="Times New Roman" w:hAnsi="Times New Roman"/>
          <w:sz w:val="28"/>
          <w:szCs w:val="28"/>
        </w:rPr>
        <w:t xml:space="preserve">7.3. Базовий податковий (звітний) період </w:t>
      </w:r>
      <w:r w:rsidR="00B81E09">
        <w:rPr>
          <w:rFonts w:ascii="Times New Roman" w:hAnsi="Times New Roman"/>
          <w:sz w:val="28"/>
          <w:szCs w:val="28"/>
        </w:rPr>
        <w:t>дорівнює календарному кварталу.</w:t>
      </w:r>
    </w:p>
    <w:p w:rsidR="00F94F53" w:rsidRPr="00D663C1" w:rsidRDefault="00D663C1" w:rsidP="00D663C1">
      <w:pPr>
        <w:jc w:val="both"/>
        <w:rPr>
          <w:rFonts w:ascii="Times New Roman" w:hAnsi="Times New Roman"/>
          <w:sz w:val="28"/>
          <w:szCs w:val="28"/>
        </w:rPr>
      </w:pPr>
      <w:r>
        <w:rPr>
          <w:rFonts w:ascii="Times New Roman" w:hAnsi="Times New Roman"/>
          <w:b/>
          <w:sz w:val="28"/>
          <w:szCs w:val="28"/>
        </w:rPr>
        <w:tab/>
      </w:r>
      <w:r w:rsidR="00F33A58" w:rsidRPr="00F33A58">
        <w:rPr>
          <w:b/>
          <w:bCs/>
          <w:sz w:val="28"/>
          <w:szCs w:val="28"/>
        </w:rPr>
        <w:t xml:space="preserve">  </w:t>
      </w:r>
      <w:r w:rsidR="00F94F53">
        <w:rPr>
          <w:b/>
          <w:bCs/>
          <w:sz w:val="28"/>
          <w:szCs w:val="28"/>
        </w:rPr>
        <w:t xml:space="preserve">   </w:t>
      </w:r>
    </w:p>
    <w:p w:rsidR="00F33A58" w:rsidRPr="00F33A58" w:rsidRDefault="00F94F53" w:rsidP="00F33A58">
      <w:pPr>
        <w:pStyle w:val="StyleZakonu0"/>
        <w:spacing w:after="0" w:line="240" w:lineRule="auto"/>
        <w:ind w:firstLine="0"/>
        <w:jc w:val="left"/>
        <w:rPr>
          <w:sz w:val="28"/>
          <w:szCs w:val="28"/>
        </w:rPr>
      </w:pPr>
      <w:r>
        <w:rPr>
          <w:b/>
          <w:bCs/>
          <w:sz w:val="28"/>
          <w:szCs w:val="28"/>
          <w:lang w:val="uk-UA"/>
        </w:rPr>
        <w:t xml:space="preserve">    </w:t>
      </w:r>
      <w:r w:rsidR="00B81E09">
        <w:rPr>
          <w:b/>
          <w:bCs/>
          <w:sz w:val="28"/>
          <w:szCs w:val="28"/>
          <w:lang w:val="uk-UA"/>
        </w:rPr>
        <w:t xml:space="preserve">   </w:t>
      </w:r>
      <w:r>
        <w:rPr>
          <w:b/>
          <w:bCs/>
          <w:sz w:val="28"/>
          <w:szCs w:val="28"/>
          <w:lang w:val="uk-UA"/>
        </w:rPr>
        <w:t xml:space="preserve"> </w:t>
      </w:r>
      <w:r w:rsidR="00F33A58" w:rsidRPr="00F33A58">
        <w:rPr>
          <w:b/>
          <w:bCs/>
          <w:sz w:val="28"/>
          <w:szCs w:val="28"/>
        </w:rPr>
        <w:t xml:space="preserve"> </w:t>
      </w:r>
      <w:r w:rsidR="00D663C1">
        <w:rPr>
          <w:b/>
          <w:bCs/>
          <w:sz w:val="28"/>
          <w:szCs w:val="28"/>
          <w:lang w:val="uk-UA"/>
        </w:rPr>
        <w:t xml:space="preserve">          </w:t>
      </w:r>
      <w:r w:rsidR="00F33A58" w:rsidRPr="00F33A58">
        <w:rPr>
          <w:b/>
          <w:bCs/>
          <w:sz w:val="28"/>
          <w:szCs w:val="28"/>
        </w:rPr>
        <w:t xml:space="preserve"> </w:t>
      </w:r>
      <w:r w:rsidR="00F33A58" w:rsidRPr="00F33A58">
        <w:rPr>
          <w:bCs/>
          <w:sz w:val="28"/>
          <w:szCs w:val="28"/>
        </w:rPr>
        <w:t xml:space="preserve">Секретар </w:t>
      </w:r>
      <w:r>
        <w:rPr>
          <w:bCs/>
          <w:sz w:val="28"/>
          <w:szCs w:val="28"/>
        </w:rPr>
        <w:t>с</w:t>
      </w:r>
      <w:r>
        <w:rPr>
          <w:bCs/>
          <w:sz w:val="28"/>
          <w:szCs w:val="28"/>
          <w:lang w:val="uk-UA"/>
        </w:rPr>
        <w:t xml:space="preserve">ільської </w:t>
      </w:r>
      <w:r w:rsidR="00F33A58" w:rsidRPr="00F33A58">
        <w:rPr>
          <w:bCs/>
          <w:sz w:val="28"/>
          <w:szCs w:val="28"/>
        </w:rPr>
        <w:t xml:space="preserve">ради           </w:t>
      </w:r>
      <w:r>
        <w:rPr>
          <w:bCs/>
          <w:sz w:val="28"/>
          <w:szCs w:val="28"/>
        </w:rPr>
        <w:t xml:space="preserve">                </w:t>
      </w:r>
      <w:r w:rsidR="00B81E09">
        <w:rPr>
          <w:bCs/>
          <w:sz w:val="28"/>
          <w:szCs w:val="28"/>
        </w:rPr>
        <w:t xml:space="preserve">        </w:t>
      </w:r>
      <w:r w:rsidR="00F33A58" w:rsidRPr="00F33A58">
        <w:rPr>
          <w:bCs/>
          <w:sz w:val="28"/>
          <w:szCs w:val="28"/>
        </w:rPr>
        <w:t xml:space="preserve">     Сивак Н.І.</w:t>
      </w:r>
    </w:p>
    <w:p w:rsidR="0011709B" w:rsidRPr="00F33A58" w:rsidRDefault="0011709B">
      <w:pPr>
        <w:rPr>
          <w:sz w:val="28"/>
          <w:szCs w:val="28"/>
        </w:rPr>
      </w:pPr>
    </w:p>
    <w:sectPr w:rsidR="0011709B" w:rsidRPr="00F33A58" w:rsidSect="009568DB">
      <w:pgSz w:w="11906" w:h="16838"/>
      <w:pgMar w:top="1134" w:right="991"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B1300"/>
    <w:multiLevelType w:val="hybridMultilevel"/>
    <w:tmpl w:val="7E7A75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D15D7E"/>
    <w:multiLevelType w:val="multilevel"/>
    <w:tmpl w:val="EB967FD0"/>
    <w:lvl w:ilvl="0">
      <w:start w:val="1"/>
      <w:numFmt w:val="decimal"/>
      <w:lvlText w:val="%1."/>
      <w:lvlJc w:val="left"/>
      <w:pPr>
        <w:ind w:left="450" w:hanging="450"/>
      </w:pPr>
    </w:lvl>
    <w:lvl w:ilvl="1">
      <w:start w:val="1"/>
      <w:numFmt w:val="decimal"/>
      <w:lvlText w:val="%1.%2."/>
      <w:lvlJc w:val="left"/>
      <w:pPr>
        <w:ind w:left="111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4140" w:hanging="1800"/>
      </w:pPr>
    </w:lvl>
    <w:lvl w:ilvl="7">
      <w:start w:val="1"/>
      <w:numFmt w:val="decimal"/>
      <w:lvlText w:val="%1.%2.%3.%4.%5.%6.%7.%8."/>
      <w:lvlJc w:val="left"/>
      <w:pPr>
        <w:ind w:left="4530" w:hanging="1800"/>
      </w:pPr>
    </w:lvl>
    <w:lvl w:ilvl="8">
      <w:start w:val="1"/>
      <w:numFmt w:val="decimal"/>
      <w:lvlText w:val="%1.%2.%3.%4.%5.%6.%7.%8.%9."/>
      <w:lvlJc w:val="left"/>
      <w:pPr>
        <w:ind w:left="5280" w:hanging="2160"/>
      </w:pPr>
    </w:lvl>
  </w:abstractNum>
  <w:abstractNum w:abstractNumId="2" w15:restartNumberingAfterBreak="0">
    <w:nsid w:val="375F7989"/>
    <w:multiLevelType w:val="hybridMultilevel"/>
    <w:tmpl w:val="8DB4C43C"/>
    <w:lvl w:ilvl="0" w:tplc="2196B98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start w:val="1"/>
      <w:numFmt w:val="bullet"/>
      <w:lvlText w:val="o"/>
      <w:lvlJc w:val="left"/>
      <w:pPr>
        <w:ind w:left="1470" w:hanging="360"/>
      </w:pPr>
      <w:rPr>
        <w:rFonts w:ascii="Courier New" w:hAnsi="Courier New" w:cs="Courier New" w:hint="default"/>
      </w:rPr>
    </w:lvl>
    <w:lvl w:ilvl="2" w:tplc="04190005">
      <w:start w:val="1"/>
      <w:numFmt w:val="bullet"/>
      <w:lvlText w:val=""/>
      <w:lvlJc w:val="left"/>
      <w:pPr>
        <w:ind w:left="2190" w:hanging="360"/>
      </w:pPr>
      <w:rPr>
        <w:rFonts w:ascii="Wingdings" w:hAnsi="Wingdings" w:hint="default"/>
      </w:rPr>
    </w:lvl>
    <w:lvl w:ilvl="3" w:tplc="04190001">
      <w:start w:val="1"/>
      <w:numFmt w:val="bullet"/>
      <w:lvlText w:val=""/>
      <w:lvlJc w:val="left"/>
      <w:pPr>
        <w:ind w:left="2910" w:hanging="360"/>
      </w:pPr>
      <w:rPr>
        <w:rFonts w:ascii="Symbol" w:hAnsi="Symbol" w:hint="default"/>
      </w:rPr>
    </w:lvl>
    <w:lvl w:ilvl="4" w:tplc="04190003">
      <w:start w:val="1"/>
      <w:numFmt w:val="bullet"/>
      <w:lvlText w:val="o"/>
      <w:lvlJc w:val="left"/>
      <w:pPr>
        <w:ind w:left="3630" w:hanging="360"/>
      </w:pPr>
      <w:rPr>
        <w:rFonts w:ascii="Courier New" w:hAnsi="Courier New" w:cs="Courier New" w:hint="default"/>
      </w:rPr>
    </w:lvl>
    <w:lvl w:ilvl="5" w:tplc="04190005">
      <w:start w:val="1"/>
      <w:numFmt w:val="bullet"/>
      <w:lvlText w:val=""/>
      <w:lvlJc w:val="left"/>
      <w:pPr>
        <w:ind w:left="4350" w:hanging="360"/>
      </w:pPr>
      <w:rPr>
        <w:rFonts w:ascii="Wingdings" w:hAnsi="Wingdings" w:hint="default"/>
      </w:rPr>
    </w:lvl>
    <w:lvl w:ilvl="6" w:tplc="04190001">
      <w:start w:val="1"/>
      <w:numFmt w:val="bullet"/>
      <w:lvlText w:val=""/>
      <w:lvlJc w:val="left"/>
      <w:pPr>
        <w:ind w:left="5070" w:hanging="360"/>
      </w:pPr>
      <w:rPr>
        <w:rFonts w:ascii="Symbol" w:hAnsi="Symbol" w:hint="default"/>
      </w:rPr>
    </w:lvl>
    <w:lvl w:ilvl="7" w:tplc="04190003">
      <w:start w:val="1"/>
      <w:numFmt w:val="bullet"/>
      <w:lvlText w:val="o"/>
      <w:lvlJc w:val="left"/>
      <w:pPr>
        <w:ind w:left="5790" w:hanging="360"/>
      </w:pPr>
      <w:rPr>
        <w:rFonts w:ascii="Courier New" w:hAnsi="Courier New" w:cs="Courier New" w:hint="default"/>
      </w:rPr>
    </w:lvl>
    <w:lvl w:ilvl="8" w:tplc="04190005">
      <w:start w:val="1"/>
      <w:numFmt w:val="bullet"/>
      <w:lvlText w:val=""/>
      <w:lvlJc w:val="left"/>
      <w:pPr>
        <w:ind w:left="6510" w:hanging="360"/>
      </w:pPr>
      <w:rPr>
        <w:rFonts w:ascii="Wingdings" w:hAnsi="Wingdings" w:hint="default"/>
      </w:rPr>
    </w:lvl>
  </w:abstractNum>
  <w:abstractNum w:abstractNumId="4" w15:restartNumberingAfterBreak="0">
    <w:nsid w:val="49D23380"/>
    <w:multiLevelType w:val="hybridMultilevel"/>
    <w:tmpl w:val="FB3A9E4E"/>
    <w:lvl w:ilvl="0" w:tplc="C5945D04">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5" w15:restartNumberingAfterBreak="0">
    <w:nsid w:val="4A15407B"/>
    <w:multiLevelType w:val="hybridMultilevel"/>
    <w:tmpl w:val="F20C5AA0"/>
    <w:lvl w:ilvl="0" w:tplc="2D129B5A">
      <w:start w:val="1"/>
      <w:numFmt w:val="decimal"/>
      <w:lvlText w:val="%1."/>
      <w:lvlJc w:val="left"/>
      <w:pPr>
        <w:ind w:left="644" w:hanging="360"/>
      </w:pPr>
      <w:rPr>
        <w:b/>
        <w:i w:val="0"/>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6" w15:restartNumberingAfterBreak="0">
    <w:nsid w:val="4B9C5B3C"/>
    <w:multiLevelType w:val="hybridMultilevel"/>
    <w:tmpl w:val="45B8117A"/>
    <w:lvl w:ilvl="0" w:tplc="3DD8EEB6">
      <w:start w:val="1"/>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7" w15:restartNumberingAfterBreak="0">
    <w:nsid w:val="4EEA1DF9"/>
    <w:multiLevelType w:val="hybridMultilevel"/>
    <w:tmpl w:val="2AF09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FF4130B"/>
    <w:multiLevelType w:val="hybridMultilevel"/>
    <w:tmpl w:val="3926BE10"/>
    <w:lvl w:ilvl="0" w:tplc="1CC8A3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95040F"/>
    <w:multiLevelType w:val="hybridMultilevel"/>
    <w:tmpl w:val="6DACBE12"/>
    <w:lvl w:ilvl="0" w:tplc="41302B9C">
      <w:start w:val="1"/>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8"/>
  </w:num>
  <w:num w:numId="9">
    <w:abstractNumId w:val="9"/>
  </w:num>
  <w:num w:numId="10">
    <w:abstractNumId w:val="6"/>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1E295B"/>
    <w:rsid w:val="000A0BAB"/>
    <w:rsid w:val="000C3B1E"/>
    <w:rsid w:val="000C6711"/>
    <w:rsid w:val="000F57BC"/>
    <w:rsid w:val="0011709B"/>
    <w:rsid w:val="00176B6C"/>
    <w:rsid w:val="00176CFA"/>
    <w:rsid w:val="001E295B"/>
    <w:rsid w:val="001E2CF7"/>
    <w:rsid w:val="001E61F9"/>
    <w:rsid w:val="00245598"/>
    <w:rsid w:val="00270456"/>
    <w:rsid w:val="002A4B6E"/>
    <w:rsid w:val="00311F92"/>
    <w:rsid w:val="00315F3B"/>
    <w:rsid w:val="003656A3"/>
    <w:rsid w:val="0039177E"/>
    <w:rsid w:val="003A44D3"/>
    <w:rsid w:val="00402AC5"/>
    <w:rsid w:val="004767B4"/>
    <w:rsid w:val="00487A4E"/>
    <w:rsid w:val="004C6637"/>
    <w:rsid w:val="005009F6"/>
    <w:rsid w:val="00504283"/>
    <w:rsid w:val="00505896"/>
    <w:rsid w:val="0054703F"/>
    <w:rsid w:val="005A216A"/>
    <w:rsid w:val="005B2FCF"/>
    <w:rsid w:val="005E2F01"/>
    <w:rsid w:val="005F2336"/>
    <w:rsid w:val="00676459"/>
    <w:rsid w:val="006929E5"/>
    <w:rsid w:val="006B6814"/>
    <w:rsid w:val="006D2BD2"/>
    <w:rsid w:val="006D3B41"/>
    <w:rsid w:val="00736E38"/>
    <w:rsid w:val="007940EF"/>
    <w:rsid w:val="007955D6"/>
    <w:rsid w:val="007A3C35"/>
    <w:rsid w:val="007B12CE"/>
    <w:rsid w:val="007B308A"/>
    <w:rsid w:val="007F5A18"/>
    <w:rsid w:val="00846868"/>
    <w:rsid w:val="00850E98"/>
    <w:rsid w:val="00895DA8"/>
    <w:rsid w:val="008A046D"/>
    <w:rsid w:val="008B21AD"/>
    <w:rsid w:val="008D0E2F"/>
    <w:rsid w:val="0090489F"/>
    <w:rsid w:val="00922ADF"/>
    <w:rsid w:val="0093754D"/>
    <w:rsid w:val="009568DB"/>
    <w:rsid w:val="00960F30"/>
    <w:rsid w:val="00970512"/>
    <w:rsid w:val="00971CA4"/>
    <w:rsid w:val="00991CCB"/>
    <w:rsid w:val="00992B71"/>
    <w:rsid w:val="00996B54"/>
    <w:rsid w:val="00A1223A"/>
    <w:rsid w:val="00A22B88"/>
    <w:rsid w:val="00A56F1B"/>
    <w:rsid w:val="00A816F4"/>
    <w:rsid w:val="00AA6C36"/>
    <w:rsid w:val="00AD75DB"/>
    <w:rsid w:val="00B12B3D"/>
    <w:rsid w:val="00B24A4B"/>
    <w:rsid w:val="00B40E76"/>
    <w:rsid w:val="00B43B9D"/>
    <w:rsid w:val="00B715C9"/>
    <w:rsid w:val="00B80B3E"/>
    <w:rsid w:val="00B81E09"/>
    <w:rsid w:val="00BA05D1"/>
    <w:rsid w:val="00BF7609"/>
    <w:rsid w:val="00C05947"/>
    <w:rsid w:val="00C20DA9"/>
    <w:rsid w:val="00C53AB3"/>
    <w:rsid w:val="00C666E4"/>
    <w:rsid w:val="00CC4FA9"/>
    <w:rsid w:val="00CC6659"/>
    <w:rsid w:val="00CF39DB"/>
    <w:rsid w:val="00D002C7"/>
    <w:rsid w:val="00D04AB2"/>
    <w:rsid w:val="00D44377"/>
    <w:rsid w:val="00D663C1"/>
    <w:rsid w:val="00D67DC5"/>
    <w:rsid w:val="00DF2DA1"/>
    <w:rsid w:val="00E024AB"/>
    <w:rsid w:val="00E061E3"/>
    <w:rsid w:val="00E1599C"/>
    <w:rsid w:val="00E83007"/>
    <w:rsid w:val="00E91F2B"/>
    <w:rsid w:val="00EA3D86"/>
    <w:rsid w:val="00F33A58"/>
    <w:rsid w:val="00F67817"/>
    <w:rsid w:val="00F94F53"/>
    <w:rsid w:val="00FC0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435BBD45"/>
  <w15:docId w15:val="{BE0856F3-3604-4922-9CDA-2373EAD7E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295B"/>
    <w:pPr>
      <w:spacing w:after="0" w:line="240" w:lineRule="atLeast"/>
    </w:pPr>
    <w:rPr>
      <w:rFonts w:ascii="Calibri" w:eastAsia="Calibri" w:hAnsi="Calibri" w:cs="Times New Roman"/>
    </w:rPr>
  </w:style>
  <w:style w:type="paragraph" w:styleId="1">
    <w:name w:val="heading 1"/>
    <w:basedOn w:val="a"/>
    <w:next w:val="a"/>
    <w:link w:val="10"/>
    <w:qFormat/>
    <w:rsid w:val="001E295B"/>
    <w:pPr>
      <w:keepNext/>
      <w:spacing w:line="240" w:lineRule="auto"/>
      <w:outlineLvl w:val="0"/>
    </w:pPr>
    <w:rPr>
      <w:rFonts w:ascii="Times New Roman" w:eastAsia="Times New Roman" w:hAnsi="Times New Roman"/>
      <w:sz w:val="28"/>
      <w:szCs w:val="24"/>
      <w:lang w:eastAsia="ru-RU"/>
    </w:rPr>
  </w:style>
  <w:style w:type="paragraph" w:styleId="2">
    <w:name w:val="heading 2"/>
    <w:basedOn w:val="a"/>
    <w:next w:val="a"/>
    <w:link w:val="20"/>
    <w:unhideWhenUsed/>
    <w:qFormat/>
    <w:rsid w:val="001E295B"/>
    <w:pPr>
      <w:keepNext/>
      <w:spacing w:line="240" w:lineRule="auto"/>
      <w:jc w:val="both"/>
      <w:outlineLvl w:val="1"/>
    </w:pPr>
    <w:rPr>
      <w:rFonts w:ascii="Times New Roman" w:eastAsia="Times New Roman" w:hAnsi="Times New Roman"/>
      <w:b/>
      <w:sz w:val="28"/>
      <w:szCs w:val="28"/>
    </w:rPr>
  </w:style>
  <w:style w:type="paragraph" w:styleId="3">
    <w:name w:val="heading 3"/>
    <w:basedOn w:val="a"/>
    <w:next w:val="a"/>
    <w:link w:val="30"/>
    <w:semiHidden/>
    <w:unhideWhenUsed/>
    <w:qFormat/>
    <w:rsid w:val="001E295B"/>
    <w:pPr>
      <w:keepNext/>
      <w:keepLines/>
      <w:spacing w:before="200"/>
      <w:outlineLvl w:val="2"/>
    </w:pPr>
    <w:rPr>
      <w:rFonts w:ascii="Cambria" w:eastAsia="Times New Roman" w:hAnsi="Cambria"/>
      <w:b/>
      <w:bCs/>
      <w:color w:val="4F81BD"/>
    </w:rPr>
  </w:style>
  <w:style w:type="paragraph" w:styleId="4">
    <w:name w:val="heading 4"/>
    <w:basedOn w:val="a"/>
    <w:next w:val="a"/>
    <w:link w:val="40"/>
    <w:semiHidden/>
    <w:unhideWhenUsed/>
    <w:qFormat/>
    <w:rsid w:val="001E295B"/>
    <w:pPr>
      <w:keepNext/>
      <w:spacing w:line="240" w:lineRule="auto"/>
      <w:jc w:val="center"/>
      <w:outlineLvl w:val="3"/>
    </w:pPr>
    <w:rPr>
      <w:rFonts w:ascii="Times New Roman" w:eastAsia="Times New Roman" w:hAnsi="Times New Roman"/>
      <w:sz w:val="28"/>
      <w:szCs w:val="20"/>
      <w:lang w:val="uk-UA" w:eastAsia="ru-RU"/>
    </w:rPr>
  </w:style>
  <w:style w:type="paragraph" w:styleId="5">
    <w:name w:val="heading 5"/>
    <w:basedOn w:val="a"/>
    <w:next w:val="a"/>
    <w:link w:val="50"/>
    <w:semiHidden/>
    <w:unhideWhenUsed/>
    <w:qFormat/>
    <w:rsid w:val="001E295B"/>
    <w:pPr>
      <w:keepNext/>
      <w:keepLines/>
      <w:spacing w:before="200" w:line="240" w:lineRule="auto"/>
      <w:outlineLvl w:val="4"/>
    </w:pPr>
    <w:rPr>
      <w:rFonts w:ascii="Cambria" w:eastAsia="Times New Roman" w:hAnsi="Cambria"/>
      <w:color w:val="243F60"/>
      <w:sz w:val="24"/>
      <w:szCs w:val="24"/>
      <w:lang w:val="uk-UA" w:eastAsia="ru-RU"/>
    </w:rPr>
  </w:style>
  <w:style w:type="paragraph" w:styleId="6">
    <w:name w:val="heading 6"/>
    <w:basedOn w:val="a"/>
    <w:next w:val="a"/>
    <w:link w:val="60"/>
    <w:unhideWhenUsed/>
    <w:qFormat/>
    <w:rsid w:val="001E295B"/>
    <w:pPr>
      <w:keepNext/>
      <w:keepLines/>
      <w:spacing w:before="200" w:line="240" w:lineRule="auto"/>
      <w:outlineLvl w:val="5"/>
    </w:pPr>
    <w:rPr>
      <w:rFonts w:ascii="Cambria" w:eastAsia="Times New Roman" w:hAnsi="Cambria"/>
      <w:i/>
      <w:iCs/>
      <w:color w:val="243F60"/>
      <w:sz w:val="24"/>
      <w:szCs w:val="24"/>
      <w:lang w:val="uk-UA" w:eastAsia="ru-RU"/>
    </w:rPr>
  </w:style>
  <w:style w:type="paragraph" w:styleId="7">
    <w:name w:val="heading 7"/>
    <w:basedOn w:val="a"/>
    <w:next w:val="a"/>
    <w:link w:val="70"/>
    <w:uiPriority w:val="99"/>
    <w:semiHidden/>
    <w:unhideWhenUsed/>
    <w:qFormat/>
    <w:rsid w:val="001E295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1E295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1E295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295B"/>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1E295B"/>
    <w:rPr>
      <w:rFonts w:ascii="Times New Roman" w:eastAsia="Times New Roman" w:hAnsi="Times New Roman" w:cs="Times New Roman"/>
      <w:b/>
      <w:sz w:val="28"/>
      <w:szCs w:val="28"/>
    </w:rPr>
  </w:style>
  <w:style w:type="character" w:customStyle="1" w:styleId="30">
    <w:name w:val="Заголовок 3 Знак"/>
    <w:basedOn w:val="a0"/>
    <w:link w:val="3"/>
    <w:semiHidden/>
    <w:rsid w:val="001E295B"/>
    <w:rPr>
      <w:rFonts w:ascii="Cambria" w:eastAsia="Times New Roman" w:hAnsi="Cambria" w:cs="Times New Roman"/>
      <w:b/>
      <w:bCs/>
      <w:color w:val="4F81BD"/>
    </w:rPr>
  </w:style>
  <w:style w:type="character" w:customStyle="1" w:styleId="40">
    <w:name w:val="Заголовок 4 Знак"/>
    <w:basedOn w:val="a0"/>
    <w:link w:val="4"/>
    <w:semiHidden/>
    <w:rsid w:val="001E295B"/>
    <w:rPr>
      <w:rFonts w:ascii="Times New Roman" w:eastAsia="Times New Roman" w:hAnsi="Times New Roman" w:cs="Times New Roman"/>
      <w:sz w:val="28"/>
      <w:szCs w:val="20"/>
      <w:lang w:val="uk-UA" w:eastAsia="ru-RU"/>
    </w:rPr>
  </w:style>
  <w:style w:type="character" w:customStyle="1" w:styleId="50">
    <w:name w:val="Заголовок 5 Знак"/>
    <w:basedOn w:val="a0"/>
    <w:link w:val="5"/>
    <w:semiHidden/>
    <w:rsid w:val="001E295B"/>
    <w:rPr>
      <w:rFonts w:ascii="Cambria" w:eastAsia="Times New Roman" w:hAnsi="Cambria" w:cs="Times New Roman"/>
      <w:color w:val="243F60"/>
      <w:sz w:val="24"/>
      <w:szCs w:val="24"/>
      <w:lang w:val="uk-UA" w:eastAsia="ru-RU"/>
    </w:rPr>
  </w:style>
  <w:style w:type="character" w:customStyle="1" w:styleId="60">
    <w:name w:val="Заголовок 6 Знак"/>
    <w:basedOn w:val="a0"/>
    <w:link w:val="6"/>
    <w:rsid w:val="001E295B"/>
    <w:rPr>
      <w:rFonts w:ascii="Cambria" w:eastAsia="Times New Roman" w:hAnsi="Cambria" w:cs="Times New Roman"/>
      <w:i/>
      <w:iCs/>
      <w:color w:val="243F60"/>
      <w:sz w:val="24"/>
      <w:szCs w:val="24"/>
      <w:lang w:val="uk-UA" w:eastAsia="ru-RU"/>
    </w:rPr>
  </w:style>
  <w:style w:type="character" w:customStyle="1" w:styleId="70">
    <w:name w:val="Заголовок 7 Знак"/>
    <w:basedOn w:val="a0"/>
    <w:link w:val="7"/>
    <w:uiPriority w:val="99"/>
    <w:semiHidden/>
    <w:rsid w:val="001E295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semiHidden/>
    <w:rsid w:val="001E295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semiHidden/>
    <w:rsid w:val="001E295B"/>
    <w:rPr>
      <w:rFonts w:asciiTheme="majorHAnsi" w:eastAsiaTheme="majorEastAsia" w:hAnsiTheme="majorHAnsi" w:cstheme="majorBidi"/>
      <w:i/>
      <w:iCs/>
      <w:color w:val="404040" w:themeColor="text1" w:themeTint="BF"/>
      <w:sz w:val="20"/>
      <w:szCs w:val="20"/>
    </w:rPr>
  </w:style>
  <w:style w:type="character" w:styleId="a3">
    <w:name w:val="Hyperlink"/>
    <w:basedOn w:val="a0"/>
    <w:uiPriority w:val="99"/>
    <w:semiHidden/>
    <w:unhideWhenUsed/>
    <w:rsid w:val="001E295B"/>
    <w:rPr>
      <w:color w:val="0000FF"/>
      <w:u w:val="single"/>
    </w:rPr>
  </w:style>
  <w:style w:type="character" w:styleId="a4">
    <w:name w:val="FollowedHyperlink"/>
    <w:basedOn w:val="a0"/>
    <w:uiPriority w:val="99"/>
    <w:semiHidden/>
    <w:unhideWhenUsed/>
    <w:rsid w:val="001E295B"/>
    <w:rPr>
      <w:color w:val="800080" w:themeColor="followedHyperlink"/>
      <w:u w:val="single"/>
    </w:rPr>
  </w:style>
  <w:style w:type="character" w:styleId="a5">
    <w:name w:val="Emphasis"/>
    <w:basedOn w:val="a0"/>
    <w:uiPriority w:val="20"/>
    <w:qFormat/>
    <w:rsid w:val="001E295B"/>
    <w:rPr>
      <w:rFonts w:ascii="Times New Roman" w:hAnsi="Times New Roman" w:cs="Times New Roman" w:hint="default"/>
      <w:i/>
      <w:iCs/>
    </w:rPr>
  </w:style>
  <w:style w:type="paragraph" w:styleId="HTML">
    <w:name w:val="HTML Preformatted"/>
    <w:basedOn w:val="a"/>
    <w:link w:val="HTML0"/>
    <w:semiHidden/>
    <w:unhideWhenUsed/>
    <w:rsid w:val="001E2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1E295B"/>
    <w:rPr>
      <w:rFonts w:ascii="Courier New" w:eastAsia="Times New Roman" w:hAnsi="Courier New" w:cs="Courier New"/>
      <w:sz w:val="20"/>
      <w:szCs w:val="20"/>
      <w:lang w:eastAsia="ru-RU"/>
    </w:rPr>
  </w:style>
  <w:style w:type="paragraph" w:styleId="a6">
    <w:name w:val="Normal (Web)"/>
    <w:aliases w:val="Обычный (Web)"/>
    <w:basedOn w:val="a"/>
    <w:uiPriority w:val="99"/>
    <w:unhideWhenUsed/>
    <w:qFormat/>
    <w:rsid w:val="001E295B"/>
    <w:pPr>
      <w:spacing w:after="200" w:line="276" w:lineRule="auto"/>
      <w:ind w:left="720"/>
    </w:pPr>
    <w:rPr>
      <w:rFonts w:eastAsia="Times New Roman" w:cs="Calibri"/>
      <w:lang w:eastAsia="ru-RU"/>
    </w:rPr>
  </w:style>
  <w:style w:type="character" w:customStyle="1" w:styleId="a7">
    <w:name w:val="Текст сноски Знак"/>
    <w:basedOn w:val="a0"/>
    <w:link w:val="a8"/>
    <w:uiPriority w:val="99"/>
    <w:semiHidden/>
    <w:locked/>
    <w:rsid w:val="001E295B"/>
    <w:rPr>
      <w:sz w:val="20"/>
      <w:szCs w:val="20"/>
      <w:lang w:val="uk-UA"/>
    </w:rPr>
  </w:style>
  <w:style w:type="character" w:customStyle="1" w:styleId="a9">
    <w:name w:val="Верхний колонтитул Знак"/>
    <w:basedOn w:val="a0"/>
    <w:link w:val="aa"/>
    <w:uiPriority w:val="99"/>
    <w:semiHidden/>
    <w:locked/>
    <w:rsid w:val="001E295B"/>
    <w:rPr>
      <w:rFonts w:ascii="Times New Roman" w:eastAsia="Times New Roman" w:hAnsi="Times New Roman" w:cs="Times New Roman"/>
      <w:sz w:val="24"/>
      <w:szCs w:val="24"/>
    </w:rPr>
  </w:style>
  <w:style w:type="character" w:customStyle="1" w:styleId="ab">
    <w:name w:val="Нижний колонтитул Знак"/>
    <w:basedOn w:val="a0"/>
    <w:link w:val="ac"/>
    <w:uiPriority w:val="99"/>
    <w:semiHidden/>
    <w:locked/>
    <w:rsid w:val="001E295B"/>
    <w:rPr>
      <w:rFonts w:ascii="Times New Roman" w:eastAsia="Times New Roman" w:hAnsi="Times New Roman" w:cs="Times New Roman"/>
      <w:sz w:val="24"/>
      <w:szCs w:val="24"/>
    </w:rPr>
  </w:style>
  <w:style w:type="character" w:customStyle="1" w:styleId="ad">
    <w:name w:val="Заголовок Знак"/>
    <w:basedOn w:val="a0"/>
    <w:link w:val="ae"/>
    <w:locked/>
    <w:rsid w:val="001E295B"/>
    <w:rPr>
      <w:rFonts w:ascii="Times New Roman" w:eastAsia="Times New Roman" w:hAnsi="Times New Roman" w:cs="Times New Roman"/>
      <w:b/>
      <w:color w:val="000000"/>
      <w:sz w:val="32"/>
      <w:szCs w:val="20"/>
      <w:lang w:val="uk-UA" w:eastAsia="ru-RU"/>
    </w:rPr>
  </w:style>
  <w:style w:type="character" w:customStyle="1" w:styleId="af">
    <w:name w:val="Основной текст Знак"/>
    <w:basedOn w:val="a0"/>
    <w:link w:val="af0"/>
    <w:semiHidden/>
    <w:locked/>
    <w:rsid w:val="001E295B"/>
    <w:rPr>
      <w:rFonts w:ascii="Times New Roman" w:eastAsia="Times New Roman" w:hAnsi="Times New Roman" w:cs="Times New Roman"/>
      <w:sz w:val="28"/>
      <w:szCs w:val="24"/>
      <w:lang w:val="uk-UA" w:eastAsia="ru-RU"/>
    </w:rPr>
  </w:style>
  <w:style w:type="character" w:customStyle="1" w:styleId="af1">
    <w:name w:val="Основной текст с отступом Знак"/>
    <w:basedOn w:val="a0"/>
    <w:link w:val="af2"/>
    <w:semiHidden/>
    <w:locked/>
    <w:rsid w:val="001E295B"/>
    <w:rPr>
      <w:rFonts w:ascii="Calibri" w:eastAsia="Calibri" w:hAnsi="Calibri" w:cs="Times New Roman"/>
    </w:rPr>
  </w:style>
  <w:style w:type="character" w:customStyle="1" w:styleId="21">
    <w:name w:val="Основной текст 2 Знак"/>
    <w:basedOn w:val="a0"/>
    <w:link w:val="22"/>
    <w:semiHidden/>
    <w:locked/>
    <w:rsid w:val="001E295B"/>
    <w:rPr>
      <w:rFonts w:ascii="Times New Roman" w:eastAsia="Times New Roman" w:hAnsi="Times New Roman" w:cs="Times New Roman"/>
      <w:sz w:val="28"/>
      <w:szCs w:val="28"/>
    </w:rPr>
  </w:style>
  <w:style w:type="character" w:customStyle="1" w:styleId="31">
    <w:name w:val="Основной текст 3 Знак"/>
    <w:basedOn w:val="a0"/>
    <w:link w:val="32"/>
    <w:uiPriority w:val="99"/>
    <w:semiHidden/>
    <w:locked/>
    <w:rsid w:val="001E295B"/>
    <w:rPr>
      <w:rFonts w:ascii="Times New Roman" w:eastAsia="Times New Roman" w:hAnsi="Times New Roman" w:cs="Times New Roman"/>
      <w:sz w:val="16"/>
      <w:szCs w:val="16"/>
      <w:lang w:eastAsia="ru-RU"/>
    </w:rPr>
  </w:style>
  <w:style w:type="character" w:customStyle="1" w:styleId="23">
    <w:name w:val="Основной текст с отступом 2 Знак"/>
    <w:basedOn w:val="a0"/>
    <w:link w:val="24"/>
    <w:uiPriority w:val="99"/>
    <w:semiHidden/>
    <w:locked/>
    <w:rsid w:val="001E295B"/>
    <w:rPr>
      <w:rFonts w:ascii="Times New Roman" w:eastAsia="Times New Roman" w:hAnsi="Times New Roman" w:cs="Times New Roman"/>
      <w:sz w:val="28"/>
      <w:szCs w:val="28"/>
      <w:lang w:val="uk-UA" w:eastAsia="uk-UA"/>
    </w:rPr>
  </w:style>
  <w:style w:type="character" w:customStyle="1" w:styleId="33">
    <w:name w:val="Основной текст с отступом 3 Знак"/>
    <w:basedOn w:val="a0"/>
    <w:link w:val="34"/>
    <w:uiPriority w:val="99"/>
    <w:semiHidden/>
    <w:locked/>
    <w:rsid w:val="001E295B"/>
    <w:rPr>
      <w:rFonts w:ascii="Times New Roman" w:eastAsia="Times New Roman" w:hAnsi="Times New Roman" w:cs="Times New Roman"/>
      <w:sz w:val="28"/>
      <w:szCs w:val="28"/>
      <w:lang w:val="uk-UA" w:eastAsia="uk-UA"/>
    </w:rPr>
  </w:style>
  <w:style w:type="character" w:customStyle="1" w:styleId="af3">
    <w:name w:val="Схема документа Знак"/>
    <w:basedOn w:val="a0"/>
    <w:link w:val="af4"/>
    <w:semiHidden/>
    <w:locked/>
    <w:rsid w:val="001E295B"/>
    <w:rPr>
      <w:rFonts w:ascii="Tahoma" w:eastAsia="Calibri" w:hAnsi="Tahoma" w:cs="Tahoma"/>
      <w:sz w:val="16"/>
      <w:szCs w:val="16"/>
    </w:rPr>
  </w:style>
  <w:style w:type="character" w:customStyle="1" w:styleId="af5">
    <w:name w:val="Текст Знак"/>
    <w:basedOn w:val="a0"/>
    <w:link w:val="af6"/>
    <w:uiPriority w:val="99"/>
    <w:semiHidden/>
    <w:locked/>
    <w:rsid w:val="001E295B"/>
    <w:rPr>
      <w:rFonts w:ascii="Courier New" w:eastAsia="Times New Roman" w:hAnsi="Courier New" w:cs="Courier New"/>
      <w:sz w:val="20"/>
      <w:szCs w:val="20"/>
      <w:lang w:eastAsia="ru-RU"/>
    </w:rPr>
  </w:style>
  <w:style w:type="character" w:customStyle="1" w:styleId="af7">
    <w:name w:val="Текст выноски Знак"/>
    <w:basedOn w:val="a0"/>
    <w:link w:val="af8"/>
    <w:semiHidden/>
    <w:locked/>
    <w:rsid w:val="001E295B"/>
    <w:rPr>
      <w:rFonts w:ascii="Tahoma" w:eastAsia="Calibri" w:hAnsi="Tahoma" w:cs="Tahoma"/>
      <w:sz w:val="16"/>
      <w:szCs w:val="16"/>
    </w:rPr>
  </w:style>
  <w:style w:type="character" w:customStyle="1" w:styleId="af9">
    <w:name w:val="Без интервала Знак"/>
    <w:link w:val="afa"/>
    <w:uiPriority w:val="99"/>
    <w:locked/>
    <w:rsid w:val="001E295B"/>
    <w:rPr>
      <w:lang w:val="uk-UA"/>
    </w:rPr>
  </w:style>
  <w:style w:type="paragraph" w:customStyle="1" w:styleId="rvps2">
    <w:name w:val="rvps2"/>
    <w:basedOn w:val="a"/>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Абзац списку"/>
    <w:basedOn w:val="a"/>
    <w:uiPriority w:val="34"/>
    <w:qFormat/>
    <w:rsid w:val="001E295B"/>
    <w:pPr>
      <w:spacing w:line="240" w:lineRule="auto"/>
      <w:ind w:left="708"/>
    </w:pPr>
    <w:rPr>
      <w:rFonts w:ascii="Times New Roman" w:eastAsia="Times New Roman" w:hAnsi="Times New Roman"/>
      <w:sz w:val="24"/>
      <w:szCs w:val="24"/>
      <w:lang w:val="uk-UA" w:eastAsia="ru-RU"/>
    </w:rPr>
  </w:style>
  <w:style w:type="character" w:customStyle="1" w:styleId="StyleZakonu">
    <w:name w:val="StyleZakonu Знак"/>
    <w:link w:val="StyleZakonu0"/>
    <w:uiPriority w:val="99"/>
    <w:locked/>
    <w:rsid w:val="001E295B"/>
    <w:rPr>
      <w:rFonts w:ascii="Times New Roman" w:eastAsia="Times New Roman" w:hAnsi="Times New Roman" w:cs="Times New Roman"/>
      <w:sz w:val="20"/>
      <w:szCs w:val="20"/>
      <w:lang w:eastAsia="ru-RU"/>
    </w:rPr>
  </w:style>
  <w:style w:type="paragraph" w:customStyle="1" w:styleId="StyleZakonu0">
    <w:name w:val="StyleZakonu"/>
    <w:basedOn w:val="a"/>
    <w:link w:val="StyleZakonu"/>
    <w:uiPriority w:val="99"/>
    <w:qFormat/>
    <w:rsid w:val="001E295B"/>
    <w:pPr>
      <w:spacing w:after="60" w:line="220" w:lineRule="exact"/>
      <w:ind w:firstLine="284"/>
      <w:jc w:val="both"/>
    </w:pPr>
    <w:rPr>
      <w:rFonts w:ascii="Times New Roman" w:eastAsia="Times New Roman" w:hAnsi="Times New Roman"/>
      <w:sz w:val="20"/>
      <w:szCs w:val="20"/>
      <w:lang w:eastAsia="ru-RU"/>
    </w:rPr>
  </w:style>
  <w:style w:type="character" w:customStyle="1" w:styleId="StyleProp">
    <w:name w:val="StyleProp Знак"/>
    <w:link w:val="StyleProp0"/>
    <w:uiPriority w:val="99"/>
    <w:locked/>
    <w:rsid w:val="001E295B"/>
    <w:rPr>
      <w:rFonts w:ascii="Times New Roman" w:eastAsia="Times New Roman" w:hAnsi="Times New Roman" w:cs="Times New Roman"/>
      <w:sz w:val="18"/>
      <w:szCs w:val="20"/>
      <w:lang w:eastAsia="ru-RU"/>
    </w:rPr>
  </w:style>
  <w:style w:type="paragraph" w:customStyle="1" w:styleId="StyleProp0">
    <w:name w:val="StyleProp"/>
    <w:basedOn w:val="a"/>
    <w:link w:val="StyleProp"/>
    <w:uiPriority w:val="99"/>
    <w:qFormat/>
    <w:rsid w:val="001E295B"/>
    <w:pPr>
      <w:spacing w:line="200" w:lineRule="exact"/>
      <w:ind w:firstLine="227"/>
      <w:jc w:val="both"/>
    </w:pPr>
    <w:rPr>
      <w:rFonts w:ascii="Times New Roman" w:eastAsia="Times New Roman" w:hAnsi="Times New Roman"/>
      <w:sz w:val="18"/>
      <w:szCs w:val="20"/>
      <w:lang w:eastAsia="ru-RU"/>
    </w:rPr>
  </w:style>
  <w:style w:type="paragraph" w:customStyle="1" w:styleId="StyleProp2">
    <w:name w:val="StyleProp2"/>
    <w:basedOn w:val="a"/>
    <w:uiPriority w:val="99"/>
    <w:qFormat/>
    <w:rsid w:val="001E295B"/>
    <w:pPr>
      <w:spacing w:after="120" w:line="200" w:lineRule="exact"/>
      <w:ind w:firstLine="227"/>
      <w:jc w:val="both"/>
    </w:pPr>
    <w:rPr>
      <w:rFonts w:ascii="Arial" w:eastAsia="Times New Roman" w:hAnsi="Arial" w:cs="Arial"/>
      <w:sz w:val="18"/>
      <w:szCs w:val="18"/>
      <w:lang w:val="uk-UA" w:eastAsia="ru-RU"/>
    </w:rPr>
  </w:style>
  <w:style w:type="paragraph" w:customStyle="1" w:styleId="afc">
    <w:name w:val="Назва документа"/>
    <w:basedOn w:val="a"/>
    <w:next w:val="a"/>
    <w:uiPriority w:val="99"/>
    <w:qFormat/>
    <w:rsid w:val="001E295B"/>
    <w:pPr>
      <w:keepNext/>
      <w:keepLines/>
      <w:spacing w:before="240" w:after="240" w:line="240" w:lineRule="auto"/>
      <w:jc w:val="center"/>
    </w:pPr>
    <w:rPr>
      <w:rFonts w:ascii="Antiqua" w:eastAsia="Times New Roman" w:hAnsi="Antiqua"/>
      <w:b/>
      <w:sz w:val="26"/>
      <w:szCs w:val="20"/>
      <w:lang w:val="uk-UA" w:eastAsia="ru-RU"/>
    </w:rPr>
  </w:style>
  <w:style w:type="paragraph" w:customStyle="1" w:styleId="Default">
    <w:name w:val="Default"/>
    <w:uiPriority w:val="99"/>
    <w:qFormat/>
    <w:rsid w:val="001E295B"/>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customStyle="1" w:styleId="stylezakonu1">
    <w:name w:val="stylezakonu"/>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
    <w:name w:val="p7"/>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d">
    <w:name w:val="Основной текст_"/>
    <w:link w:val="41"/>
    <w:locked/>
    <w:rsid w:val="001E295B"/>
    <w:rPr>
      <w:spacing w:val="10"/>
      <w:sz w:val="25"/>
      <w:szCs w:val="25"/>
      <w:shd w:val="clear" w:color="auto" w:fill="FFFFFF"/>
    </w:rPr>
  </w:style>
  <w:style w:type="paragraph" w:customStyle="1" w:styleId="41">
    <w:name w:val="Основной текст4"/>
    <w:basedOn w:val="a"/>
    <w:link w:val="afd"/>
    <w:qFormat/>
    <w:rsid w:val="001E295B"/>
    <w:pPr>
      <w:widowControl w:val="0"/>
      <w:shd w:val="clear" w:color="auto" w:fill="FFFFFF"/>
      <w:spacing w:before="720" w:line="485" w:lineRule="exact"/>
    </w:pPr>
    <w:rPr>
      <w:rFonts w:asciiTheme="minorHAnsi" w:eastAsiaTheme="minorHAnsi" w:hAnsiTheme="minorHAnsi" w:cstheme="minorBidi"/>
      <w:spacing w:val="10"/>
      <w:sz w:val="25"/>
      <w:szCs w:val="25"/>
    </w:rPr>
  </w:style>
  <w:style w:type="paragraph" w:customStyle="1" w:styleId="35">
    <w:name w:val="Основной текст3"/>
    <w:basedOn w:val="a"/>
    <w:uiPriority w:val="99"/>
    <w:qFormat/>
    <w:rsid w:val="001E295B"/>
    <w:pPr>
      <w:widowControl w:val="0"/>
      <w:shd w:val="clear" w:color="auto" w:fill="FFFFFF"/>
      <w:spacing w:line="266" w:lineRule="exact"/>
    </w:pPr>
    <w:rPr>
      <w:rFonts w:ascii="Times New Roman" w:eastAsia="Times New Roman" w:hAnsi="Times New Roman"/>
      <w:color w:val="000000"/>
      <w:sz w:val="23"/>
      <w:szCs w:val="23"/>
      <w:lang w:val="uk-UA" w:eastAsia="ru-RU"/>
    </w:rPr>
  </w:style>
  <w:style w:type="character" w:customStyle="1" w:styleId="25">
    <w:name w:val="Основной текст (2)_"/>
    <w:link w:val="26"/>
    <w:locked/>
    <w:rsid w:val="001E295B"/>
    <w:rPr>
      <w:b/>
      <w:bCs/>
      <w:sz w:val="23"/>
      <w:szCs w:val="23"/>
      <w:shd w:val="clear" w:color="auto" w:fill="FFFFFF"/>
    </w:rPr>
  </w:style>
  <w:style w:type="paragraph" w:customStyle="1" w:styleId="26">
    <w:name w:val="Основной текст (2)"/>
    <w:basedOn w:val="a"/>
    <w:link w:val="25"/>
    <w:qFormat/>
    <w:rsid w:val="001E295B"/>
    <w:pPr>
      <w:widowControl w:val="0"/>
      <w:shd w:val="clear" w:color="auto" w:fill="FFFFFF"/>
      <w:spacing w:before="540" w:after="60" w:line="324" w:lineRule="exact"/>
      <w:jc w:val="center"/>
    </w:pPr>
    <w:rPr>
      <w:rFonts w:asciiTheme="minorHAnsi" w:eastAsiaTheme="minorHAnsi" w:hAnsiTheme="minorHAnsi" w:cstheme="minorBidi"/>
      <w:b/>
      <w:bCs/>
      <w:sz w:val="23"/>
      <w:szCs w:val="23"/>
    </w:rPr>
  </w:style>
  <w:style w:type="character" w:customStyle="1" w:styleId="36">
    <w:name w:val="Основной текст (3)_"/>
    <w:link w:val="37"/>
    <w:locked/>
    <w:rsid w:val="001E295B"/>
    <w:rPr>
      <w:sz w:val="23"/>
      <w:szCs w:val="23"/>
      <w:shd w:val="clear" w:color="auto" w:fill="FFFFFF"/>
    </w:rPr>
  </w:style>
  <w:style w:type="paragraph" w:customStyle="1" w:styleId="37">
    <w:name w:val="Основной текст (3)"/>
    <w:basedOn w:val="a"/>
    <w:link w:val="36"/>
    <w:qFormat/>
    <w:rsid w:val="001E295B"/>
    <w:pPr>
      <w:widowControl w:val="0"/>
      <w:shd w:val="clear" w:color="auto" w:fill="FFFFFF"/>
      <w:spacing w:after="60" w:line="0" w:lineRule="atLeast"/>
    </w:pPr>
    <w:rPr>
      <w:rFonts w:asciiTheme="minorHAnsi" w:eastAsiaTheme="minorHAnsi" w:hAnsiTheme="minorHAnsi" w:cstheme="minorBidi"/>
      <w:sz w:val="23"/>
      <w:szCs w:val="23"/>
    </w:rPr>
  </w:style>
  <w:style w:type="character" w:customStyle="1" w:styleId="27">
    <w:name w:val="Подпись к таблице (2)_"/>
    <w:link w:val="28"/>
    <w:locked/>
    <w:rsid w:val="001E295B"/>
    <w:rPr>
      <w:sz w:val="23"/>
      <w:szCs w:val="23"/>
      <w:shd w:val="clear" w:color="auto" w:fill="FFFFFF"/>
    </w:rPr>
  </w:style>
  <w:style w:type="paragraph" w:customStyle="1" w:styleId="28">
    <w:name w:val="Подпись к таблице (2)"/>
    <w:basedOn w:val="a"/>
    <w:link w:val="27"/>
    <w:qFormat/>
    <w:rsid w:val="001E295B"/>
    <w:pPr>
      <w:widowControl w:val="0"/>
      <w:shd w:val="clear" w:color="auto" w:fill="FFFFFF"/>
      <w:spacing w:line="0" w:lineRule="atLeast"/>
    </w:pPr>
    <w:rPr>
      <w:rFonts w:asciiTheme="minorHAnsi" w:eastAsiaTheme="minorHAnsi" w:hAnsiTheme="minorHAnsi" w:cstheme="minorBidi"/>
      <w:sz w:val="23"/>
      <w:szCs w:val="23"/>
    </w:rPr>
  </w:style>
  <w:style w:type="character" w:customStyle="1" w:styleId="4Exact">
    <w:name w:val="Основной текст (4) Exact"/>
    <w:link w:val="42"/>
    <w:locked/>
    <w:rsid w:val="001E295B"/>
    <w:rPr>
      <w:b/>
      <w:bCs/>
      <w:spacing w:val="50"/>
      <w:sz w:val="36"/>
      <w:szCs w:val="36"/>
      <w:shd w:val="clear" w:color="auto" w:fill="FFFFFF"/>
    </w:rPr>
  </w:style>
  <w:style w:type="paragraph" w:customStyle="1" w:styleId="42">
    <w:name w:val="Основной текст (4)"/>
    <w:basedOn w:val="a"/>
    <w:link w:val="4Exact"/>
    <w:qFormat/>
    <w:rsid w:val="001E295B"/>
    <w:pPr>
      <w:widowControl w:val="0"/>
      <w:shd w:val="clear" w:color="auto" w:fill="FFFFFF"/>
      <w:spacing w:line="0" w:lineRule="atLeast"/>
    </w:pPr>
    <w:rPr>
      <w:rFonts w:asciiTheme="minorHAnsi" w:eastAsiaTheme="minorHAnsi" w:hAnsiTheme="minorHAnsi" w:cstheme="minorBidi"/>
      <w:b/>
      <w:bCs/>
      <w:spacing w:val="50"/>
      <w:sz w:val="36"/>
      <w:szCs w:val="36"/>
    </w:rPr>
  </w:style>
  <w:style w:type="character" w:customStyle="1" w:styleId="5Exact">
    <w:name w:val="Основной текст (5) Exact"/>
    <w:link w:val="51"/>
    <w:locked/>
    <w:rsid w:val="001E295B"/>
    <w:rPr>
      <w:rFonts w:ascii="Trebuchet MS" w:eastAsia="Trebuchet MS" w:hAnsi="Trebuchet MS" w:cs="Trebuchet MS"/>
      <w:sz w:val="19"/>
      <w:szCs w:val="19"/>
      <w:shd w:val="clear" w:color="auto" w:fill="FFFFFF"/>
    </w:rPr>
  </w:style>
  <w:style w:type="paragraph" w:customStyle="1" w:styleId="51">
    <w:name w:val="Основной текст (5)"/>
    <w:basedOn w:val="a"/>
    <w:link w:val="5Exact"/>
    <w:qFormat/>
    <w:rsid w:val="001E295B"/>
    <w:pPr>
      <w:widowControl w:val="0"/>
      <w:shd w:val="clear" w:color="auto" w:fill="FFFFFF"/>
      <w:spacing w:after="60" w:line="0" w:lineRule="atLeast"/>
      <w:jc w:val="center"/>
    </w:pPr>
    <w:rPr>
      <w:rFonts w:ascii="Trebuchet MS" w:eastAsia="Trebuchet MS" w:hAnsi="Trebuchet MS" w:cs="Trebuchet MS"/>
      <w:sz w:val="19"/>
      <w:szCs w:val="19"/>
    </w:rPr>
  </w:style>
  <w:style w:type="character" w:customStyle="1" w:styleId="6Exact">
    <w:name w:val="Основной текст (6) Exact"/>
    <w:link w:val="61"/>
    <w:locked/>
    <w:rsid w:val="001E295B"/>
    <w:rPr>
      <w:spacing w:val="16"/>
      <w:sz w:val="19"/>
      <w:szCs w:val="19"/>
      <w:shd w:val="clear" w:color="auto" w:fill="FFFFFF"/>
    </w:rPr>
  </w:style>
  <w:style w:type="paragraph" w:customStyle="1" w:styleId="61">
    <w:name w:val="Основной текст (6)"/>
    <w:basedOn w:val="a"/>
    <w:link w:val="6Exact"/>
    <w:qFormat/>
    <w:rsid w:val="001E295B"/>
    <w:pPr>
      <w:widowControl w:val="0"/>
      <w:shd w:val="clear" w:color="auto" w:fill="FFFFFF"/>
      <w:spacing w:before="60" w:after="60" w:line="0" w:lineRule="atLeast"/>
      <w:jc w:val="both"/>
    </w:pPr>
    <w:rPr>
      <w:rFonts w:asciiTheme="minorHAnsi" w:eastAsiaTheme="minorHAnsi" w:hAnsiTheme="minorHAnsi" w:cstheme="minorBidi"/>
      <w:spacing w:val="16"/>
      <w:sz w:val="19"/>
      <w:szCs w:val="19"/>
    </w:rPr>
  </w:style>
  <w:style w:type="character" w:customStyle="1" w:styleId="7Exact">
    <w:name w:val="Основной текст (7) Exact"/>
    <w:link w:val="71"/>
    <w:locked/>
    <w:rsid w:val="001E295B"/>
    <w:rPr>
      <w:rFonts w:ascii="Trebuchet MS" w:eastAsia="Trebuchet MS" w:hAnsi="Trebuchet MS" w:cs="Trebuchet MS"/>
      <w:spacing w:val="1"/>
      <w:sz w:val="21"/>
      <w:szCs w:val="21"/>
      <w:shd w:val="clear" w:color="auto" w:fill="FFFFFF"/>
    </w:rPr>
  </w:style>
  <w:style w:type="paragraph" w:customStyle="1" w:styleId="71">
    <w:name w:val="Основной текст (7)"/>
    <w:basedOn w:val="a"/>
    <w:link w:val="7Exact"/>
    <w:qFormat/>
    <w:rsid w:val="001E295B"/>
    <w:pPr>
      <w:widowControl w:val="0"/>
      <w:shd w:val="clear" w:color="auto" w:fill="FFFFFF"/>
      <w:spacing w:before="60" w:line="216" w:lineRule="exact"/>
      <w:jc w:val="both"/>
    </w:pPr>
    <w:rPr>
      <w:rFonts w:ascii="Trebuchet MS" w:eastAsia="Trebuchet MS" w:hAnsi="Trebuchet MS" w:cs="Trebuchet MS"/>
      <w:spacing w:val="1"/>
      <w:sz w:val="21"/>
      <w:szCs w:val="21"/>
    </w:rPr>
  </w:style>
  <w:style w:type="character" w:customStyle="1" w:styleId="9Exact">
    <w:name w:val="Основной текст (9) Exact"/>
    <w:link w:val="91"/>
    <w:locked/>
    <w:rsid w:val="001E295B"/>
    <w:rPr>
      <w:rFonts w:ascii="Trebuchet MS" w:eastAsia="Trebuchet MS" w:hAnsi="Trebuchet MS" w:cs="Trebuchet MS"/>
      <w:spacing w:val="3"/>
      <w:shd w:val="clear" w:color="auto" w:fill="FFFFFF"/>
    </w:rPr>
  </w:style>
  <w:style w:type="paragraph" w:customStyle="1" w:styleId="91">
    <w:name w:val="Основной текст (9)"/>
    <w:basedOn w:val="a"/>
    <w:link w:val="9Exact"/>
    <w:qFormat/>
    <w:rsid w:val="001E295B"/>
    <w:pPr>
      <w:widowControl w:val="0"/>
      <w:shd w:val="clear" w:color="auto" w:fill="FFFFFF"/>
      <w:spacing w:line="0" w:lineRule="atLeast"/>
    </w:pPr>
    <w:rPr>
      <w:rFonts w:ascii="Trebuchet MS" w:eastAsia="Trebuchet MS" w:hAnsi="Trebuchet MS" w:cs="Trebuchet MS"/>
      <w:spacing w:val="3"/>
    </w:rPr>
  </w:style>
  <w:style w:type="character" w:customStyle="1" w:styleId="10Exact">
    <w:name w:val="Основной текст (10) Exact"/>
    <w:link w:val="100"/>
    <w:locked/>
    <w:rsid w:val="001E295B"/>
    <w:rPr>
      <w:spacing w:val="2"/>
      <w:shd w:val="clear" w:color="auto" w:fill="FFFFFF"/>
    </w:rPr>
  </w:style>
  <w:style w:type="paragraph" w:customStyle="1" w:styleId="100">
    <w:name w:val="Основной текст (10)"/>
    <w:basedOn w:val="a"/>
    <w:link w:val="10Exact"/>
    <w:qFormat/>
    <w:rsid w:val="001E295B"/>
    <w:pPr>
      <w:widowControl w:val="0"/>
      <w:shd w:val="clear" w:color="auto" w:fill="FFFFFF"/>
      <w:spacing w:line="0" w:lineRule="atLeast"/>
    </w:pPr>
    <w:rPr>
      <w:rFonts w:asciiTheme="minorHAnsi" w:eastAsiaTheme="minorHAnsi" w:hAnsiTheme="minorHAnsi" w:cstheme="minorBidi"/>
      <w:spacing w:val="2"/>
    </w:rPr>
  </w:style>
  <w:style w:type="character" w:customStyle="1" w:styleId="11Exact">
    <w:name w:val="Основной текст (11) Exact"/>
    <w:link w:val="11"/>
    <w:locked/>
    <w:rsid w:val="001E295B"/>
    <w:rPr>
      <w:rFonts w:ascii="Century Gothic" w:eastAsia="Century Gothic" w:hAnsi="Century Gothic" w:cs="Century Gothic"/>
      <w:spacing w:val="-4"/>
      <w:sz w:val="21"/>
      <w:szCs w:val="21"/>
      <w:shd w:val="clear" w:color="auto" w:fill="FFFFFF"/>
    </w:rPr>
  </w:style>
  <w:style w:type="paragraph" w:customStyle="1" w:styleId="11">
    <w:name w:val="Основной текст (11)"/>
    <w:basedOn w:val="a"/>
    <w:link w:val="11Exact"/>
    <w:qFormat/>
    <w:rsid w:val="001E295B"/>
    <w:pPr>
      <w:widowControl w:val="0"/>
      <w:shd w:val="clear" w:color="auto" w:fill="FFFFFF"/>
      <w:spacing w:line="0" w:lineRule="atLeast"/>
    </w:pPr>
    <w:rPr>
      <w:rFonts w:ascii="Century Gothic" w:eastAsia="Century Gothic" w:hAnsi="Century Gothic" w:cs="Century Gothic"/>
      <w:spacing w:val="-4"/>
      <w:sz w:val="21"/>
      <w:szCs w:val="21"/>
    </w:rPr>
  </w:style>
  <w:style w:type="character" w:customStyle="1" w:styleId="12Exact">
    <w:name w:val="Основной текст (12) Exact"/>
    <w:link w:val="12"/>
    <w:locked/>
    <w:rsid w:val="001E295B"/>
    <w:rPr>
      <w:rFonts w:ascii="Trebuchet MS" w:eastAsia="Trebuchet MS" w:hAnsi="Trebuchet MS" w:cs="Trebuchet MS"/>
      <w:spacing w:val="-9"/>
      <w:shd w:val="clear" w:color="auto" w:fill="FFFFFF"/>
    </w:rPr>
  </w:style>
  <w:style w:type="paragraph" w:customStyle="1" w:styleId="12">
    <w:name w:val="Основной текст (12)"/>
    <w:basedOn w:val="a"/>
    <w:link w:val="12Exact"/>
    <w:qFormat/>
    <w:rsid w:val="001E295B"/>
    <w:pPr>
      <w:widowControl w:val="0"/>
      <w:shd w:val="clear" w:color="auto" w:fill="FFFFFF"/>
      <w:spacing w:line="0" w:lineRule="atLeast"/>
    </w:pPr>
    <w:rPr>
      <w:rFonts w:ascii="Trebuchet MS" w:eastAsia="Trebuchet MS" w:hAnsi="Trebuchet MS" w:cs="Trebuchet MS"/>
      <w:spacing w:val="-9"/>
    </w:rPr>
  </w:style>
  <w:style w:type="character" w:customStyle="1" w:styleId="13Exact">
    <w:name w:val="Основной текст (13) Exact"/>
    <w:link w:val="13"/>
    <w:locked/>
    <w:rsid w:val="001E295B"/>
    <w:rPr>
      <w:rFonts w:ascii="Trebuchet MS" w:eastAsia="Trebuchet MS" w:hAnsi="Trebuchet MS" w:cs="Trebuchet MS"/>
      <w:spacing w:val="-4"/>
      <w:sz w:val="21"/>
      <w:szCs w:val="21"/>
      <w:shd w:val="clear" w:color="auto" w:fill="FFFFFF"/>
    </w:rPr>
  </w:style>
  <w:style w:type="paragraph" w:customStyle="1" w:styleId="13">
    <w:name w:val="Основной текст (13)"/>
    <w:basedOn w:val="a"/>
    <w:link w:val="13Exact"/>
    <w:qFormat/>
    <w:rsid w:val="001E295B"/>
    <w:pPr>
      <w:widowControl w:val="0"/>
      <w:shd w:val="clear" w:color="auto" w:fill="FFFFFF"/>
      <w:spacing w:line="0" w:lineRule="atLeast"/>
    </w:pPr>
    <w:rPr>
      <w:rFonts w:ascii="Trebuchet MS" w:eastAsia="Trebuchet MS" w:hAnsi="Trebuchet MS" w:cs="Trebuchet MS"/>
      <w:spacing w:val="-4"/>
      <w:sz w:val="21"/>
      <w:szCs w:val="21"/>
    </w:rPr>
  </w:style>
  <w:style w:type="character" w:customStyle="1" w:styleId="14Exact">
    <w:name w:val="Основной текст (14) Exact"/>
    <w:link w:val="14"/>
    <w:locked/>
    <w:rsid w:val="001E295B"/>
    <w:rPr>
      <w:rFonts w:ascii="Trebuchet MS" w:eastAsia="Trebuchet MS" w:hAnsi="Trebuchet MS" w:cs="Trebuchet MS"/>
      <w:spacing w:val="-2"/>
      <w:shd w:val="clear" w:color="auto" w:fill="FFFFFF"/>
    </w:rPr>
  </w:style>
  <w:style w:type="paragraph" w:customStyle="1" w:styleId="14">
    <w:name w:val="Основной текст (14)"/>
    <w:basedOn w:val="a"/>
    <w:link w:val="14Exact"/>
    <w:qFormat/>
    <w:rsid w:val="001E295B"/>
    <w:pPr>
      <w:widowControl w:val="0"/>
      <w:shd w:val="clear" w:color="auto" w:fill="FFFFFF"/>
      <w:spacing w:line="0" w:lineRule="atLeast"/>
    </w:pPr>
    <w:rPr>
      <w:rFonts w:ascii="Trebuchet MS" w:eastAsia="Trebuchet MS" w:hAnsi="Trebuchet MS" w:cs="Trebuchet MS"/>
      <w:spacing w:val="-2"/>
    </w:rPr>
  </w:style>
  <w:style w:type="character" w:customStyle="1" w:styleId="15Exact">
    <w:name w:val="Основной текст (15) Exact"/>
    <w:link w:val="15"/>
    <w:locked/>
    <w:rsid w:val="001E295B"/>
    <w:rPr>
      <w:rFonts w:ascii="Trebuchet MS" w:eastAsia="Trebuchet MS" w:hAnsi="Trebuchet MS" w:cs="Trebuchet MS"/>
      <w:spacing w:val="-8"/>
      <w:shd w:val="clear" w:color="auto" w:fill="FFFFFF"/>
    </w:rPr>
  </w:style>
  <w:style w:type="paragraph" w:customStyle="1" w:styleId="15">
    <w:name w:val="Основной текст (15)"/>
    <w:basedOn w:val="a"/>
    <w:link w:val="15Exact"/>
    <w:qFormat/>
    <w:rsid w:val="001E295B"/>
    <w:pPr>
      <w:widowControl w:val="0"/>
      <w:shd w:val="clear" w:color="auto" w:fill="FFFFFF"/>
      <w:spacing w:line="0" w:lineRule="atLeast"/>
    </w:pPr>
    <w:rPr>
      <w:rFonts w:ascii="Trebuchet MS" w:eastAsia="Trebuchet MS" w:hAnsi="Trebuchet MS" w:cs="Trebuchet MS"/>
      <w:spacing w:val="-8"/>
    </w:rPr>
  </w:style>
  <w:style w:type="character" w:customStyle="1" w:styleId="16Exact">
    <w:name w:val="Основной текст (16) Exact"/>
    <w:link w:val="16"/>
    <w:locked/>
    <w:rsid w:val="001E295B"/>
    <w:rPr>
      <w:rFonts w:ascii="Franklin Gothic Heavy" w:eastAsia="Franklin Gothic Heavy" w:hAnsi="Franklin Gothic Heavy" w:cs="Franklin Gothic Heavy"/>
      <w:spacing w:val="-6"/>
      <w:shd w:val="clear" w:color="auto" w:fill="FFFFFF"/>
    </w:rPr>
  </w:style>
  <w:style w:type="paragraph" w:customStyle="1" w:styleId="16">
    <w:name w:val="Основной текст (16)"/>
    <w:basedOn w:val="a"/>
    <w:link w:val="16Exact"/>
    <w:qFormat/>
    <w:rsid w:val="001E295B"/>
    <w:pPr>
      <w:widowControl w:val="0"/>
      <w:shd w:val="clear" w:color="auto" w:fill="FFFFFF"/>
      <w:spacing w:after="60" w:line="0" w:lineRule="atLeast"/>
    </w:pPr>
    <w:rPr>
      <w:rFonts w:ascii="Franklin Gothic Heavy" w:eastAsia="Franklin Gothic Heavy" w:hAnsi="Franklin Gothic Heavy" w:cs="Franklin Gothic Heavy"/>
      <w:spacing w:val="-6"/>
    </w:rPr>
  </w:style>
  <w:style w:type="character" w:customStyle="1" w:styleId="17Exact">
    <w:name w:val="Основной текст (17) Exact"/>
    <w:link w:val="17"/>
    <w:locked/>
    <w:rsid w:val="001E295B"/>
    <w:rPr>
      <w:rFonts w:ascii="Trebuchet MS" w:eastAsia="Trebuchet MS" w:hAnsi="Trebuchet MS" w:cs="Trebuchet MS"/>
      <w:spacing w:val="-10"/>
      <w:shd w:val="clear" w:color="auto" w:fill="FFFFFF"/>
    </w:rPr>
  </w:style>
  <w:style w:type="paragraph" w:customStyle="1" w:styleId="17">
    <w:name w:val="Основной текст (17)"/>
    <w:basedOn w:val="a"/>
    <w:link w:val="17Exact"/>
    <w:qFormat/>
    <w:rsid w:val="001E295B"/>
    <w:pPr>
      <w:widowControl w:val="0"/>
      <w:shd w:val="clear" w:color="auto" w:fill="FFFFFF"/>
      <w:spacing w:before="60" w:line="0" w:lineRule="atLeast"/>
    </w:pPr>
    <w:rPr>
      <w:rFonts w:ascii="Trebuchet MS" w:eastAsia="Trebuchet MS" w:hAnsi="Trebuchet MS" w:cs="Trebuchet MS"/>
      <w:spacing w:val="-10"/>
    </w:rPr>
  </w:style>
  <w:style w:type="character" w:customStyle="1" w:styleId="18Exact">
    <w:name w:val="Основной текст (18) Exact"/>
    <w:link w:val="18"/>
    <w:locked/>
    <w:rsid w:val="001E295B"/>
    <w:rPr>
      <w:rFonts w:ascii="Trebuchet MS" w:eastAsia="Trebuchet MS" w:hAnsi="Trebuchet MS" w:cs="Trebuchet MS"/>
      <w:spacing w:val="-7"/>
      <w:sz w:val="21"/>
      <w:szCs w:val="21"/>
      <w:shd w:val="clear" w:color="auto" w:fill="FFFFFF"/>
    </w:rPr>
  </w:style>
  <w:style w:type="paragraph" w:customStyle="1" w:styleId="18">
    <w:name w:val="Основной текст (18)"/>
    <w:basedOn w:val="a"/>
    <w:link w:val="18Exact"/>
    <w:qFormat/>
    <w:rsid w:val="001E295B"/>
    <w:pPr>
      <w:widowControl w:val="0"/>
      <w:shd w:val="clear" w:color="auto" w:fill="FFFFFF"/>
      <w:spacing w:line="0" w:lineRule="atLeast"/>
    </w:pPr>
    <w:rPr>
      <w:rFonts w:ascii="Trebuchet MS" w:eastAsia="Trebuchet MS" w:hAnsi="Trebuchet MS" w:cs="Trebuchet MS"/>
      <w:spacing w:val="-7"/>
      <w:sz w:val="21"/>
      <w:szCs w:val="21"/>
    </w:rPr>
  </w:style>
  <w:style w:type="character" w:customStyle="1" w:styleId="19Exact">
    <w:name w:val="Основной текст (19) Exact"/>
    <w:link w:val="19"/>
    <w:locked/>
    <w:rsid w:val="001E295B"/>
    <w:rPr>
      <w:spacing w:val="1"/>
      <w:shd w:val="clear" w:color="auto" w:fill="FFFFFF"/>
    </w:rPr>
  </w:style>
  <w:style w:type="paragraph" w:customStyle="1" w:styleId="19">
    <w:name w:val="Основной текст (19)"/>
    <w:basedOn w:val="a"/>
    <w:link w:val="19Exact"/>
    <w:qFormat/>
    <w:rsid w:val="001E295B"/>
    <w:pPr>
      <w:widowControl w:val="0"/>
      <w:shd w:val="clear" w:color="auto" w:fill="FFFFFF"/>
      <w:spacing w:before="60" w:line="0" w:lineRule="atLeast"/>
    </w:pPr>
    <w:rPr>
      <w:rFonts w:asciiTheme="minorHAnsi" w:eastAsiaTheme="minorHAnsi" w:hAnsiTheme="minorHAnsi" w:cstheme="minorBidi"/>
      <w:spacing w:val="1"/>
    </w:rPr>
  </w:style>
  <w:style w:type="paragraph" w:customStyle="1" w:styleId="1a">
    <w:name w:val="Без интервала1"/>
    <w:uiPriority w:val="99"/>
    <w:qFormat/>
    <w:rsid w:val="001E295B"/>
    <w:pPr>
      <w:spacing w:after="0" w:line="240" w:lineRule="auto"/>
    </w:pPr>
    <w:rPr>
      <w:rFonts w:ascii="Calibri" w:eastAsia="Times New Roman" w:hAnsi="Calibri" w:cs="Times New Roman"/>
    </w:rPr>
  </w:style>
  <w:style w:type="paragraph" w:customStyle="1" w:styleId="afe">
    <w:name w:val="a"/>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0">
    <w:name w:val="Основной текст 21"/>
    <w:basedOn w:val="a"/>
    <w:uiPriority w:val="99"/>
    <w:qFormat/>
    <w:rsid w:val="001E295B"/>
    <w:pPr>
      <w:spacing w:line="240" w:lineRule="auto"/>
      <w:ind w:firstLine="567"/>
      <w:jc w:val="both"/>
    </w:pPr>
    <w:rPr>
      <w:rFonts w:ascii="Times New Roman" w:eastAsia="Times New Roman" w:hAnsi="Times New Roman"/>
      <w:sz w:val="24"/>
      <w:szCs w:val="20"/>
      <w:lang w:val="uk-UA" w:eastAsia="ru-RU"/>
    </w:rPr>
  </w:style>
  <w:style w:type="paragraph" w:customStyle="1" w:styleId="aff">
    <w:name w:val="Знак"/>
    <w:basedOn w:val="a"/>
    <w:uiPriority w:val="99"/>
    <w:qFormat/>
    <w:rsid w:val="001E295B"/>
    <w:pPr>
      <w:spacing w:line="240" w:lineRule="auto"/>
    </w:pPr>
    <w:rPr>
      <w:rFonts w:ascii="Verdana" w:eastAsia="Times New Roman" w:hAnsi="Verdana" w:cs="Verdana"/>
      <w:sz w:val="20"/>
      <w:szCs w:val="20"/>
      <w:lang w:val="en-US"/>
    </w:rPr>
  </w:style>
  <w:style w:type="paragraph" w:customStyle="1" w:styleId="310">
    <w:name w:val="Основной текст с отступом 31"/>
    <w:basedOn w:val="a"/>
    <w:uiPriority w:val="99"/>
    <w:qFormat/>
    <w:rsid w:val="001E295B"/>
    <w:pPr>
      <w:tabs>
        <w:tab w:val="left" w:pos="-567"/>
      </w:tabs>
      <w:spacing w:line="240" w:lineRule="auto"/>
      <w:ind w:left="284" w:firstLine="850"/>
      <w:jc w:val="both"/>
    </w:pPr>
    <w:rPr>
      <w:rFonts w:ascii="Times New Roman" w:eastAsia="Times New Roman" w:hAnsi="Times New Roman"/>
      <w:sz w:val="26"/>
      <w:szCs w:val="20"/>
      <w:lang w:eastAsia="ru-RU"/>
    </w:rPr>
  </w:style>
  <w:style w:type="paragraph" w:customStyle="1" w:styleId="aff0">
    <w:name w:val="Абзац_рас"/>
    <w:uiPriority w:val="99"/>
    <w:qFormat/>
    <w:rsid w:val="001E295B"/>
    <w:pPr>
      <w:spacing w:after="120" w:line="240" w:lineRule="auto"/>
      <w:ind w:firstLine="567"/>
      <w:jc w:val="both"/>
    </w:pPr>
    <w:rPr>
      <w:rFonts w:ascii="Times New Roman" w:eastAsia="Times New Roman" w:hAnsi="Times New Roman" w:cs="Times New Roman"/>
      <w:sz w:val="24"/>
      <w:szCs w:val="24"/>
      <w:lang w:val="uk-UA"/>
    </w:rPr>
  </w:style>
  <w:style w:type="paragraph" w:customStyle="1" w:styleId="1b">
    <w:name w:val="Обычный1"/>
    <w:uiPriority w:val="99"/>
    <w:qFormat/>
    <w:rsid w:val="001E295B"/>
    <w:pPr>
      <w:spacing w:after="0" w:line="240" w:lineRule="auto"/>
    </w:pPr>
    <w:rPr>
      <w:rFonts w:ascii="Times New Roman" w:eastAsia="Times New Roman" w:hAnsi="Times New Roman" w:cs="Times New Roman"/>
      <w:sz w:val="20"/>
      <w:szCs w:val="20"/>
      <w:lang w:eastAsia="ru-RU"/>
    </w:rPr>
  </w:style>
  <w:style w:type="paragraph" w:customStyle="1" w:styleId="hdr1">
    <w:name w:val="hdr1"/>
    <w:basedOn w:val="a"/>
    <w:uiPriority w:val="99"/>
    <w:qFormat/>
    <w:rsid w:val="001E295B"/>
    <w:pPr>
      <w:spacing w:before="100" w:beforeAutospacing="1" w:after="100" w:afterAutospacing="1" w:line="240" w:lineRule="auto"/>
    </w:pPr>
    <w:rPr>
      <w:rFonts w:ascii="Verdana" w:eastAsia="Times New Roman" w:hAnsi="Verdana"/>
      <w:color w:val="004499"/>
      <w:sz w:val="25"/>
      <w:szCs w:val="25"/>
      <w:lang w:eastAsia="ru-RU"/>
    </w:rPr>
  </w:style>
  <w:style w:type="paragraph" w:customStyle="1" w:styleId="hdr2">
    <w:name w:val="hdr2"/>
    <w:basedOn w:val="a"/>
    <w:uiPriority w:val="99"/>
    <w:qFormat/>
    <w:rsid w:val="001E295B"/>
    <w:pPr>
      <w:spacing w:before="100" w:beforeAutospacing="1" w:after="100" w:afterAutospacing="1" w:line="240" w:lineRule="auto"/>
    </w:pPr>
    <w:rPr>
      <w:rFonts w:ascii="Tahoma" w:eastAsia="Times New Roman" w:hAnsi="Tahoma" w:cs="Tahoma"/>
      <w:color w:val="006600"/>
      <w:sz w:val="20"/>
      <w:szCs w:val="20"/>
      <w:lang w:eastAsia="ru-RU"/>
    </w:rPr>
  </w:style>
  <w:style w:type="paragraph" w:customStyle="1" w:styleId="hdr3">
    <w:name w:val="hdr3"/>
    <w:basedOn w:val="a"/>
    <w:uiPriority w:val="99"/>
    <w:qFormat/>
    <w:rsid w:val="001E295B"/>
    <w:pPr>
      <w:spacing w:before="100" w:beforeAutospacing="1" w:after="100" w:afterAutospacing="1" w:line="240" w:lineRule="auto"/>
    </w:pPr>
    <w:rPr>
      <w:rFonts w:ascii="Verdana" w:eastAsia="Times New Roman" w:hAnsi="Verdana"/>
      <w:color w:val="004386"/>
      <w:sz w:val="25"/>
      <w:szCs w:val="25"/>
      <w:lang w:eastAsia="ru-RU"/>
    </w:rPr>
  </w:style>
  <w:style w:type="paragraph" w:customStyle="1" w:styleId="err">
    <w:name w:val="err"/>
    <w:basedOn w:val="a"/>
    <w:uiPriority w:val="99"/>
    <w:qFormat/>
    <w:rsid w:val="001E295B"/>
    <w:pPr>
      <w:spacing w:before="100" w:beforeAutospacing="1" w:after="100" w:afterAutospacing="1" w:line="240" w:lineRule="auto"/>
    </w:pPr>
    <w:rPr>
      <w:rFonts w:ascii="Tahoma" w:eastAsia="Times New Roman" w:hAnsi="Tahoma" w:cs="Tahoma"/>
      <w:color w:val="FF0000"/>
      <w:sz w:val="19"/>
      <w:szCs w:val="19"/>
      <w:lang w:eastAsia="ru-RU"/>
    </w:rPr>
  </w:style>
  <w:style w:type="paragraph" w:customStyle="1" w:styleId="res">
    <w:name w:val="res"/>
    <w:basedOn w:val="a"/>
    <w:uiPriority w:val="99"/>
    <w:qFormat/>
    <w:rsid w:val="001E295B"/>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num">
    <w:name w:val="num"/>
    <w:basedOn w:val="a"/>
    <w:uiPriority w:val="99"/>
    <w:qFormat/>
    <w:rsid w:val="001E295B"/>
    <w:pPr>
      <w:spacing w:before="100" w:beforeAutospacing="1" w:after="100" w:afterAutospacing="1" w:line="240" w:lineRule="auto"/>
    </w:pPr>
    <w:rPr>
      <w:rFonts w:ascii="Verdana" w:eastAsia="Times New Roman" w:hAnsi="Verdana"/>
      <w:color w:val="000000"/>
      <w:sz w:val="19"/>
      <w:szCs w:val="19"/>
      <w:lang w:eastAsia="ru-RU"/>
    </w:rPr>
  </w:style>
  <w:style w:type="paragraph" w:customStyle="1" w:styleId="spi">
    <w:name w:val="spi"/>
    <w:basedOn w:val="a"/>
    <w:uiPriority w:val="99"/>
    <w:qFormat/>
    <w:rsid w:val="001E295B"/>
    <w:pPr>
      <w:spacing w:before="100" w:beforeAutospacing="1" w:after="100" w:afterAutospacing="1" w:line="240" w:lineRule="auto"/>
    </w:pPr>
    <w:rPr>
      <w:rFonts w:ascii="Tahoma" w:eastAsia="Times New Roman" w:hAnsi="Tahoma" w:cs="Tahoma"/>
      <w:color w:val="000000"/>
      <w:sz w:val="19"/>
      <w:szCs w:val="19"/>
      <w:lang w:eastAsia="ru-RU"/>
    </w:rPr>
  </w:style>
  <w:style w:type="paragraph" w:customStyle="1" w:styleId="cal">
    <w:name w:val="cal"/>
    <w:basedOn w:val="a"/>
    <w:uiPriority w:val="99"/>
    <w:qFormat/>
    <w:rsid w:val="001E295B"/>
    <w:pPr>
      <w:spacing w:before="100" w:beforeAutospacing="1" w:after="100" w:afterAutospacing="1" w:line="240" w:lineRule="auto"/>
    </w:pPr>
    <w:rPr>
      <w:rFonts w:ascii="Times New Roman" w:eastAsia="Times New Roman" w:hAnsi="Times New Roman"/>
      <w:color w:val="000000"/>
      <w:lang w:eastAsia="ru-RU"/>
    </w:rPr>
  </w:style>
  <w:style w:type="paragraph" w:customStyle="1" w:styleId="sml">
    <w:name w:val="sml"/>
    <w:basedOn w:val="a"/>
    <w:uiPriority w:val="99"/>
    <w:qFormat/>
    <w:rsid w:val="001E295B"/>
    <w:pPr>
      <w:spacing w:before="100" w:beforeAutospacing="1" w:after="100" w:afterAutospacing="1" w:line="240" w:lineRule="auto"/>
    </w:pPr>
    <w:rPr>
      <w:rFonts w:ascii="Tahoma" w:eastAsia="Times New Roman" w:hAnsi="Tahoma" w:cs="Tahoma"/>
      <w:color w:val="006600"/>
      <w:sz w:val="15"/>
      <w:szCs w:val="15"/>
      <w:lang w:eastAsia="ru-RU"/>
    </w:rPr>
  </w:style>
  <w:style w:type="paragraph" w:customStyle="1" w:styleId="thd">
    <w:name w:val="thd"/>
    <w:basedOn w:val="a"/>
    <w:uiPriority w:val="99"/>
    <w:qFormat/>
    <w:rsid w:val="001E295B"/>
    <w:pPr>
      <w:spacing w:before="100" w:beforeAutospacing="1" w:after="100" w:afterAutospacing="1" w:line="240" w:lineRule="auto"/>
    </w:pPr>
    <w:rPr>
      <w:rFonts w:ascii="Times New Roman" w:eastAsia="Times New Roman" w:hAnsi="Times New Roman"/>
      <w:color w:val="F1F5F9"/>
      <w:lang w:eastAsia="ru-RU"/>
    </w:rPr>
  </w:style>
  <w:style w:type="paragraph" w:customStyle="1" w:styleId="lhd">
    <w:name w:val="lhd"/>
    <w:basedOn w:val="a"/>
    <w:uiPriority w:val="99"/>
    <w:qFormat/>
    <w:rsid w:val="001E295B"/>
    <w:pPr>
      <w:spacing w:before="100" w:beforeAutospacing="1" w:after="100" w:afterAutospacing="1" w:line="240" w:lineRule="auto"/>
    </w:pPr>
    <w:rPr>
      <w:rFonts w:ascii="Verdana" w:eastAsia="Times New Roman" w:hAnsi="Verdana"/>
      <w:color w:val="004386"/>
      <w:sz w:val="19"/>
      <w:szCs w:val="19"/>
      <w:lang w:eastAsia="ru-RU"/>
    </w:rPr>
  </w:style>
  <w:style w:type="paragraph" w:customStyle="1" w:styleId="form">
    <w:name w:val="form"/>
    <w:basedOn w:val="a"/>
    <w:uiPriority w:val="99"/>
    <w:qFormat/>
    <w:rsid w:val="001E295B"/>
    <w:pPr>
      <w:pBdr>
        <w:top w:val="single" w:sz="6" w:space="0" w:color="4C7BAA"/>
        <w:left w:val="single" w:sz="6" w:space="0" w:color="4C7BAA"/>
        <w:bottom w:val="single" w:sz="6" w:space="0" w:color="4C7BAA"/>
        <w:right w:val="single" w:sz="6" w:space="0" w:color="4C7BAA"/>
      </w:pBdr>
      <w:shd w:val="clear" w:color="auto" w:fill="F8F8F8"/>
      <w:spacing w:before="100" w:beforeAutospacing="1" w:after="100" w:afterAutospacing="1" w:line="240" w:lineRule="auto"/>
    </w:pPr>
    <w:rPr>
      <w:rFonts w:ascii="Verdana" w:eastAsia="Times New Roman" w:hAnsi="Verdana"/>
      <w:color w:val="254985"/>
      <w:sz w:val="19"/>
      <w:szCs w:val="19"/>
      <w:lang w:eastAsia="ru-RU"/>
    </w:rPr>
  </w:style>
  <w:style w:type="paragraph" w:customStyle="1" w:styleId="butt">
    <w:name w:val="butt"/>
    <w:basedOn w:val="a"/>
    <w:uiPriority w:val="99"/>
    <w:qFormat/>
    <w:rsid w:val="001E295B"/>
    <w:pPr>
      <w:pBdr>
        <w:top w:val="single" w:sz="6" w:space="0" w:color="4C7BAA"/>
        <w:left w:val="single" w:sz="6" w:space="0" w:color="4C7BAA"/>
        <w:bottom w:val="single" w:sz="6" w:space="0" w:color="4C7BAA"/>
        <w:right w:val="single" w:sz="6" w:space="0" w:color="4C7BAA"/>
      </w:pBdr>
      <w:shd w:val="clear" w:color="auto" w:fill="D0D0D0"/>
      <w:spacing w:before="100" w:beforeAutospacing="1" w:after="100" w:afterAutospacing="1" w:line="240" w:lineRule="auto"/>
    </w:pPr>
    <w:rPr>
      <w:rFonts w:ascii="Tahoma" w:eastAsia="Times New Roman" w:hAnsi="Tahoma" w:cs="Tahoma"/>
      <w:b/>
      <w:bCs/>
      <w:color w:val="254985"/>
      <w:sz w:val="17"/>
      <w:szCs w:val="17"/>
      <w:lang w:eastAsia="ru-RU"/>
    </w:rPr>
  </w:style>
  <w:style w:type="paragraph" w:customStyle="1" w:styleId="butt1">
    <w:name w:val="butt1"/>
    <w:basedOn w:val="a"/>
    <w:uiPriority w:val="99"/>
    <w:qFormat/>
    <w:rsid w:val="001E295B"/>
    <w:pPr>
      <w:pBdr>
        <w:top w:val="single" w:sz="6" w:space="0" w:color="254985"/>
        <w:left w:val="single" w:sz="6" w:space="0" w:color="254985"/>
        <w:bottom w:val="single" w:sz="6" w:space="0" w:color="254985"/>
        <w:right w:val="single" w:sz="6" w:space="0" w:color="254985"/>
      </w:pBdr>
      <w:shd w:val="clear" w:color="auto" w:fill="E0E0E0"/>
      <w:spacing w:before="100" w:beforeAutospacing="1" w:after="100" w:afterAutospacing="1" w:line="240" w:lineRule="auto"/>
    </w:pPr>
    <w:rPr>
      <w:rFonts w:ascii="Tahoma" w:eastAsia="Times New Roman" w:hAnsi="Tahoma" w:cs="Tahoma"/>
      <w:b/>
      <w:bCs/>
      <w:color w:val="254985"/>
      <w:sz w:val="17"/>
      <w:szCs w:val="17"/>
      <w:lang w:eastAsia="ru-RU"/>
    </w:rPr>
  </w:style>
  <w:style w:type="paragraph" w:customStyle="1" w:styleId="butt2">
    <w:name w:val="butt2"/>
    <w:basedOn w:val="a"/>
    <w:uiPriority w:val="99"/>
    <w:qFormat/>
    <w:rsid w:val="001E295B"/>
    <w:pPr>
      <w:pBdr>
        <w:top w:val="single" w:sz="6" w:space="0" w:color="4C7BAA"/>
        <w:left w:val="single" w:sz="6" w:space="0" w:color="4C7BAA"/>
        <w:bottom w:val="single" w:sz="6" w:space="0" w:color="4C7BAA"/>
        <w:right w:val="single" w:sz="6" w:space="0" w:color="4C7BAA"/>
      </w:pBdr>
      <w:shd w:val="clear" w:color="auto" w:fill="EEF2F6"/>
      <w:spacing w:before="100" w:beforeAutospacing="1" w:after="100" w:afterAutospacing="1" w:line="240" w:lineRule="auto"/>
    </w:pPr>
    <w:rPr>
      <w:rFonts w:ascii="Tahoma" w:eastAsia="Times New Roman" w:hAnsi="Tahoma" w:cs="Tahoma"/>
      <w:b/>
      <w:bCs/>
      <w:color w:val="004499"/>
      <w:sz w:val="17"/>
      <w:szCs w:val="17"/>
      <w:lang w:eastAsia="ru-RU"/>
    </w:rPr>
  </w:style>
  <w:style w:type="paragraph" w:customStyle="1" w:styleId="chk">
    <w:name w:val="chk"/>
    <w:basedOn w:val="a"/>
    <w:uiPriority w:val="99"/>
    <w:qFormat/>
    <w:rsid w:val="001E295B"/>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mmenu">
    <w:name w:val="mmenu"/>
    <w:basedOn w:val="a"/>
    <w:uiPriority w:val="99"/>
    <w:qFormat/>
    <w:rsid w:val="001E295B"/>
    <w:pPr>
      <w:spacing w:before="100" w:beforeAutospacing="1" w:after="100" w:afterAutospacing="1" w:line="240" w:lineRule="auto"/>
    </w:pPr>
    <w:rPr>
      <w:rFonts w:ascii="Verdana" w:eastAsia="Times New Roman" w:hAnsi="Verdana"/>
      <w:color w:val="FFFFFF"/>
      <w:sz w:val="19"/>
      <w:szCs w:val="19"/>
      <w:lang w:eastAsia="ru-RU"/>
    </w:rPr>
  </w:style>
  <w:style w:type="paragraph" w:customStyle="1" w:styleId="infosubtitle">
    <w:name w:val="info_subtitle"/>
    <w:basedOn w:val="a"/>
    <w:uiPriority w:val="99"/>
    <w:qFormat/>
    <w:rsid w:val="001E295B"/>
    <w:pPr>
      <w:spacing w:before="100" w:beforeAutospacing="1" w:after="100" w:afterAutospacing="1" w:line="240" w:lineRule="auto"/>
    </w:pPr>
    <w:rPr>
      <w:rFonts w:ascii="Verdana" w:eastAsia="Times New Roman" w:hAnsi="Verdana"/>
      <w:color w:val="4B614B"/>
      <w:sz w:val="18"/>
      <w:szCs w:val="18"/>
      <w:lang w:eastAsia="ru-RU"/>
    </w:rPr>
  </w:style>
  <w:style w:type="paragraph" w:customStyle="1" w:styleId="211">
    <w:name w:val="Основной текст с отступом 21"/>
    <w:basedOn w:val="a"/>
    <w:uiPriority w:val="99"/>
    <w:qFormat/>
    <w:rsid w:val="001E295B"/>
    <w:pPr>
      <w:overflowPunct w:val="0"/>
      <w:autoSpaceDE w:val="0"/>
      <w:autoSpaceDN w:val="0"/>
      <w:adjustRightInd w:val="0"/>
      <w:spacing w:after="120" w:line="480" w:lineRule="auto"/>
      <w:ind w:left="283"/>
    </w:pPr>
    <w:rPr>
      <w:rFonts w:ascii="Times New Roman" w:eastAsia="Times New Roman" w:hAnsi="Times New Roman"/>
      <w:sz w:val="20"/>
      <w:szCs w:val="20"/>
      <w:lang w:eastAsia="ru-RU"/>
    </w:rPr>
  </w:style>
  <w:style w:type="paragraph" w:customStyle="1" w:styleId="ParagraphStyle">
    <w:name w:val="Paragraph Style"/>
    <w:uiPriority w:val="99"/>
    <w:qFormat/>
    <w:rsid w:val="001E295B"/>
    <w:pPr>
      <w:autoSpaceDE w:val="0"/>
      <w:autoSpaceDN w:val="0"/>
      <w:adjustRightInd w:val="0"/>
      <w:spacing w:after="0" w:line="240" w:lineRule="auto"/>
    </w:pPr>
    <w:rPr>
      <w:rFonts w:ascii="Courier New" w:eastAsia="Times New Roman" w:hAnsi="Courier New" w:cs="Times New Roman"/>
      <w:sz w:val="20"/>
      <w:szCs w:val="24"/>
      <w:lang w:eastAsia="ru-RU"/>
    </w:rPr>
  </w:style>
  <w:style w:type="paragraph" w:customStyle="1" w:styleId="Style2">
    <w:name w:val="Style2"/>
    <w:basedOn w:val="a"/>
    <w:uiPriority w:val="99"/>
    <w:qFormat/>
    <w:rsid w:val="001E295B"/>
    <w:pPr>
      <w:widowControl w:val="0"/>
      <w:autoSpaceDE w:val="0"/>
      <w:autoSpaceDN w:val="0"/>
      <w:adjustRightInd w:val="0"/>
      <w:spacing w:line="274" w:lineRule="exact"/>
      <w:jc w:val="right"/>
    </w:pPr>
    <w:rPr>
      <w:rFonts w:ascii="Times New Roman" w:eastAsia="Times New Roman" w:hAnsi="Times New Roman"/>
      <w:sz w:val="24"/>
      <w:szCs w:val="24"/>
      <w:lang w:eastAsia="ru-RU"/>
    </w:rPr>
  </w:style>
  <w:style w:type="character" w:customStyle="1" w:styleId="38">
    <w:name w:val="Заголовок №3_"/>
    <w:basedOn w:val="a0"/>
    <w:link w:val="39"/>
    <w:locked/>
    <w:rsid w:val="001E295B"/>
    <w:rPr>
      <w:rFonts w:ascii="Times New Roman" w:eastAsia="Times New Roman" w:hAnsi="Times New Roman" w:cs="Times New Roman"/>
      <w:b/>
      <w:bCs/>
      <w:sz w:val="26"/>
      <w:szCs w:val="26"/>
      <w:shd w:val="clear" w:color="auto" w:fill="FFFFFF"/>
    </w:rPr>
  </w:style>
  <w:style w:type="paragraph" w:customStyle="1" w:styleId="39">
    <w:name w:val="Заголовок №3"/>
    <w:basedOn w:val="a"/>
    <w:link w:val="38"/>
    <w:qFormat/>
    <w:rsid w:val="001E295B"/>
    <w:pPr>
      <w:widowControl w:val="0"/>
      <w:shd w:val="clear" w:color="auto" w:fill="FFFFFF"/>
      <w:spacing w:before="300" w:after="480" w:line="0" w:lineRule="atLeast"/>
      <w:outlineLvl w:val="2"/>
    </w:pPr>
    <w:rPr>
      <w:rFonts w:ascii="Times New Roman" w:eastAsia="Times New Roman" w:hAnsi="Times New Roman"/>
      <w:b/>
      <w:bCs/>
      <w:sz w:val="26"/>
      <w:szCs w:val="26"/>
    </w:rPr>
  </w:style>
  <w:style w:type="paragraph" w:customStyle="1" w:styleId="tc">
    <w:name w:val="tc"/>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j">
    <w:name w:val="tj"/>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l">
    <w:name w:val="tl"/>
    <w:basedOn w:val="a"/>
    <w:uiPriority w:val="99"/>
    <w:qFormat/>
    <w:rsid w:val="001E295B"/>
    <w:pPr>
      <w:spacing w:before="100" w:beforeAutospacing="1" w:after="100" w:afterAutospacing="1" w:line="240" w:lineRule="auto"/>
    </w:pPr>
    <w:rPr>
      <w:rFonts w:ascii="Times New Roman" w:eastAsia="Times New Roman" w:hAnsi="Times New Roman"/>
      <w:sz w:val="24"/>
      <w:szCs w:val="24"/>
      <w:lang w:eastAsia="ru-RU"/>
    </w:rPr>
  </w:style>
  <w:style w:type="character" w:styleId="aff1">
    <w:name w:val="footnote reference"/>
    <w:basedOn w:val="a0"/>
    <w:uiPriority w:val="99"/>
    <w:semiHidden/>
    <w:unhideWhenUsed/>
    <w:rsid w:val="001E295B"/>
    <w:rPr>
      <w:vertAlign w:val="superscript"/>
    </w:rPr>
  </w:style>
  <w:style w:type="character" w:customStyle="1" w:styleId="710">
    <w:name w:val="Заголовок 7 Знак1"/>
    <w:basedOn w:val="a0"/>
    <w:uiPriority w:val="99"/>
    <w:semiHidden/>
    <w:rsid w:val="001E295B"/>
    <w:rPr>
      <w:rFonts w:asciiTheme="majorHAnsi" w:eastAsiaTheme="majorEastAsia" w:hAnsiTheme="majorHAnsi" w:cstheme="majorBidi" w:hint="default"/>
      <w:i/>
      <w:iCs/>
      <w:color w:val="404040" w:themeColor="text1" w:themeTint="BF"/>
      <w:sz w:val="22"/>
      <w:szCs w:val="22"/>
    </w:rPr>
  </w:style>
  <w:style w:type="character" w:customStyle="1" w:styleId="81">
    <w:name w:val="Заголовок 8 Знак1"/>
    <w:basedOn w:val="a0"/>
    <w:semiHidden/>
    <w:rsid w:val="001E295B"/>
    <w:rPr>
      <w:rFonts w:asciiTheme="majorHAnsi" w:eastAsiaTheme="majorEastAsia" w:hAnsiTheme="majorHAnsi" w:cstheme="majorBidi" w:hint="default"/>
      <w:color w:val="404040" w:themeColor="text1" w:themeTint="BF"/>
    </w:rPr>
  </w:style>
  <w:style w:type="character" w:customStyle="1" w:styleId="910">
    <w:name w:val="Заголовок 9 Знак1"/>
    <w:basedOn w:val="a0"/>
    <w:semiHidden/>
    <w:rsid w:val="001E295B"/>
    <w:rPr>
      <w:rFonts w:asciiTheme="majorHAnsi" w:eastAsiaTheme="majorEastAsia" w:hAnsiTheme="majorHAnsi" w:cstheme="majorBidi" w:hint="default"/>
      <w:i/>
      <w:iCs/>
      <w:color w:val="404040" w:themeColor="text1" w:themeTint="BF"/>
    </w:rPr>
  </w:style>
  <w:style w:type="paragraph" w:styleId="ae">
    <w:name w:val="Title"/>
    <w:basedOn w:val="a"/>
    <w:next w:val="a"/>
    <w:link w:val="ad"/>
    <w:qFormat/>
    <w:rsid w:val="001E295B"/>
    <w:pPr>
      <w:pBdr>
        <w:bottom w:val="single" w:sz="8" w:space="4" w:color="4F81BD" w:themeColor="accent1"/>
      </w:pBdr>
      <w:spacing w:after="300" w:line="240" w:lineRule="auto"/>
      <w:contextualSpacing/>
    </w:pPr>
    <w:rPr>
      <w:rFonts w:ascii="Times New Roman" w:eastAsia="Times New Roman" w:hAnsi="Times New Roman"/>
      <w:b/>
      <w:color w:val="000000"/>
      <w:sz w:val="32"/>
      <w:szCs w:val="20"/>
      <w:lang w:val="uk-UA" w:eastAsia="ru-RU"/>
    </w:rPr>
  </w:style>
  <w:style w:type="character" w:customStyle="1" w:styleId="1c">
    <w:name w:val="Название Знак1"/>
    <w:basedOn w:val="a0"/>
    <w:rsid w:val="001E295B"/>
    <w:rPr>
      <w:rFonts w:asciiTheme="majorHAnsi" w:eastAsiaTheme="majorEastAsia" w:hAnsiTheme="majorHAnsi" w:cstheme="majorBidi"/>
      <w:color w:val="17365D" w:themeColor="text2" w:themeShade="BF"/>
      <w:spacing w:val="5"/>
      <w:kern w:val="28"/>
      <w:sz w:val="52"/>
      <w:szCs w:val="52"/>
    </w:rPr>
  </w:style>
  <w:style w:type="paragraph" w:styleId="afa">
    <w:name w:val="No Spacing"/>
    <w:link w:val="af9"/>
    <w:uiPriority w:val="99"/>
    <w:qFormat/>
    <w:rsid w:val="001E295B"/>
    <w:pPr>
      <w:spacing w:after="0" w:line="240" w:lineRule="auto"/>
    </w:pPr>
    <w:rPr>
      <w:lang w:val="uk-UA"/>
    </w:rPr>
  </w:style>
  <w:style w:type="character" w:customStyle="1" w:styleId="140">
    <w:name w:val="Основной текст (14) + Малые прописные"/>
    <w:rsid w:val="001E295B"/>
    <w:rPr>
      <w:rFonts w:ascii="Times New Roman" w:eastAsia="Times New Roman" w:hAnsi="Times New Roman" w:cs="Times New Roman" w:hint="default"/>
      <w:b/>
      <w:bCs/>
      <w:i/>
      <w:iCs/>
      <w:smallCaps/>
      <w:strike w:val="0"/>
      <w:dstrike w:val="0"/>
      <w:color w:val="000000"/>
      <w:spacing w:val="0"/>
      <w:w w:val="100"/>
      <w:position w:val="0"/>
      <w:sz w:val="25"/>
      <w:szCs w:val="25"/>
      <w:u w:val="none"/>
      <w:effect w:val="none"/>
    </w:rPr>
  </w:style>
  <w:style w:type="character" w:customStyle="1" w:styleId="72">
    <w:name w:val="Основной текст (7) + Полужирный"/>
    <w:rsid w:val="001E295B"/>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uk-UA"/>
    </w:rPr>
  </w:style>
  <w:style w:type="character" w:customStyle="1" w:styleId="rvts9">
    <w:name w:val="rvts9"/>
    <w:basedOn w:val="a0"/>
    <w:rsid w:val="001E295B"/>
  </w:style>
  <w:style w:type="paragraph" w:styleId="a8">
    <w:name w:val="footnote text"/>
    <w:basedOn w:val="a"/>
    <w:link w:val="a7"/>
    <w:uiPriority w:val="99"/>
    <w:semiHidden/>
    <w:unhideWhenUsed/>
    <w:rsid w:val="001E295B"/>
    <w:pPr>
      <w:spacing w:line="240" w:lineRule="auto"/>
    </w:pPr>
    <w:rPr>
      <w:rFonts w:asciiTheme="minorHAnsi" w:eastAsiaTheme="minorHAnsi" w:hAnsiTheme="minorHAnsi" w:cstheme="minorBidi"/>
      <w:sz w:val="20"/>
      <w:szCs w:val="20"/>
      <w:lang w:val="uk-UA"/>
    </w:rPr>
  </w:style>
  <w:style w:type="character" w:customStyle="1" w:styleId="1d">
    <w:name w:val="Текст сноски Знак1"/>
    <w:basedOn w:val="a0"/>
    <w:uiPriority w:val="99"/>
    <w:semiHidden/>
    <w:rsid w:val="001E295B"/>
    <w:rPr>
      <w:rFonts w:ascii="Calibri" w:eastAsia="Calibri" w:hAnsi="Calibri" w:cs="Times New Roman"/>
      <w:sz w:val="20"/>
      <w:szCs w:val="20"/>
    </w:rPr>
  </w:style>
  <w:style w:type="paragraph" w:styleId="aa">
    <w:name w:val="header"/>
    <w:basedOn w:val="a"/>
    <w:link w:val="a9"/>
    <w:uiPriority w:val="99"/>
    <w:semiHidden/>
    <w:unhideWhenUsed/>
    <w:rsid w:val="001E295B"/>
    <w:pPr>
      <w:tabs>
        <w:tab w:val="center" w:pos="4677"/>
        <w:tab w:val="right" w:pos="9355"/>
      </w:tabs>
      <w:spacing w:line="240" w:lineRule="auto"/>
    </w:pPr>
    <w:rPr>
      <w:rFonts w:ascii="Times New Roman" w:eastAsia="Times New Roman" w:hAnsi="Times New Roman"/>
      <w:sz w:val="24"/>
      <w:szCs w:val="24"/>
    </w:rPr>
  </w:style>
  <w:style w:type="character" w:customStyle="1" w:styleId="1e">
    <w:name w:val="Верхний колонтитул Знак1"/>
    <w:basedOn w:val="a0"/>
    <w:uiPriority w:val="99"/>
    <w:semiHidden/>
    <w:rsid w:val="001E295B"/>
    <w:rPr>
      <w:rFonts w:ascii="Calibri" w:eastAsia="Calibri" w:hAnsi="Calibri" w:cs="Times New Roman"/>
    </w:rPr>
  </w:style>
  <w:style w:type="paragraph" w:styleId="ac">
    <w:name w:val="footer"/>
    <w:basedOn w:val="a"/>
    <w:link w:val="ab"/>
    <w:uiPriority w:val="99"/>
    <w:semiHidden/>
    <w:unhideWhenUsed/>
    <w:rsid w:val="001E295B"/>
    <w:pPr>
      <w:tabs>
        <w:tab w:val="center" w:pos="4677"/>
        <w:tab w:val="right" w:pos="9355"/>
      </w:tabs>
      <w:spacing w:line="240" w:lineRule="auto"/>
    </w:pPr>
    <w:rPr>
      <w:rFonts w:ascii="Times New Roman" w:eastAsia="Times New Roman" w:hAnsi="Times New Roman"/>
      <w:sz w:val="24"/>
      <w:szCs w:val="24"/>
    </w:rPr>
  </w:style>
  <w:style w:type="character" w:customStyle="1" w:styleId="1f">
    <w:name w:val="Нижний колонтитул Знак1"/>
    <w:basedOn w:val="a0"/>
    <w:uiPriority w:val="99"/>
    <w:semiHidden/>
    <w:rsid w:val="001E295B"/>
    <w:rPr>
      <w:rFonts w:ascii="Calibri" w:eastAsia="Calibri" w:hAnsi="Calibri" w:cs="Times New Roman"/>
    </w:rPr>
  </w:style>
  <w:style w:type="paragraph" w:styleId="af0">
    <w:name w:val="Body Text"/>
    <w:basedOn w:val="a"/>
    <w:link w:val="af"/>
    <w:semiHidden/>
    <w:unhideWhenUsed/>
    <w:rsid w:val="001E295B"/>
    <w:pPr>
      <w:spacing w:after="120"/>
    </w:pPr>
    <w:rPr>
      <w:rFonts w:ascii="Times New Roman" w:eastAsia="Times New Roman" w:hAnsi="Times New Roman"/>
      <w:sz w:val="28"/>
      <w:szCs w:val="24"/>
      <w:lang w:val="uk-UA" w:eastAsia="ru-RU"/>
    </w:rPr>
  </w:style>
  <w:style w:type="character" w:customStyle="1" w:styleId="1f0">
    <w:name w:val="Основной текст Знак1"/>
    <w:basedOn w:val="a0"/>
    <w:semiHidden/>
    <w:rsid w:val="001E295B"/>
    <w:rPr>
      <w:rFonts w:ascii="Calibri" w:eastAsia="Calibri" w:hAnsi="Calibri" w:cs="Times New Roman"/>
    </w:rPr>
  </w:style>
  <w:style w:type="paragraph" w:styleId="af2">
    <w:name w:val="Body Text Indent"/>
    <w:basedOn w:val="a"/>
    <w:link w:val="af1"/>
    <w:semiHidden/>
    <w:unhideWhenUsed/>
    <w:rsid w:val="001E295B"/>
    <w:pPr>
      <w:spacing w:after="120"/>
      <w:ind w:left="283"/>
    </w:pPr>
  </w:style>
  <w:style w:type="character" w:customStyle="1" w:styleId="1f1">
    <w:name w:val="Основной текст с отступом Знак1"/>
    <w:basedOn w:val="a0"/>
    <w:semiHidden/>
    <w:rsid w:val="001E295B"/>
    <w:rPr>
      <w:rFonts w:ascii="Calibri" w:eastAsia="Calibri" w:hAnsi="Calibri" w:cs="Times New Roman"/>
    </w:rPr>
  </w:style>
  <w:style w:type="paragraph" w:styleId="22">
    <w:name w:val="Body Text 2"/>
    <w:basedOn w:val="a"/>
    <w:link w:val="21"/>
    <w:semiHidden/>
    <w:unhideWhenUsed/>
    <w:rsid w:val="001E295B"/>
    <w:pPr>
      <w:spacing w:after="120" w:line="480" w:lineRule="auto"/>
    </w:pPr>
    <w:rPr>
      <w:rFonts w:ascii="Times New Roman" w:eastAsia="Times New Roman" w:hAnsi="Times New Roman"/>
      <w:sz w:val="28"/>
      <w:szCs w:val="28"/>
    </w:rPr>
  </w:style>
  <w:style w:type="character" w:customStyle="1" w:styleId="212">
    <w:name w:val="Основной текст 2 Знак1"/>
    <w:basedOn w:val="a0"/>
    <w:semiHidden/>
    <w:rsid w:val="001E295B"/>
    <w:rPr>
      <w:rFonts w:ascii="Calibri" w:eastAsia="Calibri" w:hAnsi="Calibri" w:cs="Times New Roman"/>
    </w:rPr>
  </w:style>
  <w:style w:type="paragraph" w:styleId="32">
    <w:name w:val="Body Text 3"/>
    <w:basedOn w:val="a"/>
    <w:link w:val="31"/>
    <w:uiPriority w:val="99"/>
    <w:semiHidden/>
    <w:unhideWhenUsed/>
    <w:rsid w:val="001E295B"/>
    <w:pPr>
      <w:spacing w:after="120"/>
    </w:pPr>
    <w:rPr>
      <w:rFonts w:ascii="Times New Roman" w:eastAsia="Times New Roman" w:hAnsi="Times New Roman"/>
      <w:sz w:val="16"/>
      <w:szCs w:val="16"/>
      <w:lang w:eastAsia="ru-RU"/>
    </w:rPr>
  </w:style>
  <w:style w:type="character" w:customStyle="1" w:styleId="311">
    <w:name w:val="Основной текст 3 Знак1"/>
    <w:basedOn w:val="a0"/>
    <w:uiPriority w:val="99"/>
    <w:semiHidden/>
    <w:rsid w:val="001E295B"/>
    <w:rPr>
      <w:rFonts w:ascii="Calibri" w:eastAsia="Calibri" w:hAnsi="Calibri" w:cs="Times New Roman"/>
      <w:sz w:val="16"/>
      <w:szCs w:val="16"/>
    </w:rPr>
  </w:style>
  <w:style w:type="paragraph" w:styleId="24">
    <w:name w:val="Body Text Indent 2"/>
    <w:basedOn w:val="a"/>
    <w:link w:val="23"/>
    <w:uiPriority w:val="99"/>
    <w:semiHidden/>
    <w:unhideWhenUsed/>
    <w:rsid w:val="001E295B"/>
    <w:pPr>
      <w:spacing w:after="120" w:line="480" w:lineRule="auto"/>
      <w:ind w:left="283"/>
    </w:pPr>
    <w:rPr>
      <w:rFonts w:ascii="Times New Roman" w:eastAsia="Times New Roman" w:hAnsi="Times New Roman"/>
      <w:sz w:val="28"/>
      <w:szCs w:val="28"/>
      <w:lang w:val="uk-UA" w:eastAsia="uk-UA"/>
    </w:rPr>
  </w:style>
  <w:style w:type="character" w:customStyle="1" w:styleId="213">
    <w:name w:val="Основной текст с отступом 2 Знак1"/>
    <w:basedOn w:val="a0"/>
    <w:uiPriority w:val="99"/>
    <w:semiHidden/>
    <w:rsid w:val="001E295B"/>
    <w:rPr>
      <w:rFonts w:ascii="Calibri" w:eastAsia="Calibri" w:hAnsi="Calibri" w:cs="Times New Roman"/>
    </w:rPr>
  </w:style>
  <w:style w:type="paragraph" w:styleId="34">
    <w:name w:val="Body Text Indent 3"/>
    <w:basedOn w:val="a"/>
    <w:link w:val="33"/>
    <w:uiPriority w:val="99"/>
    <w:semiHidden/>
    <w:unhideWhenUsed/>
    <w:rsid w:val="001E295B"/>
    <w:pPr>
      <w:spacing w:after="120"/>
      <w:ind w:left="283"/>
    </w:pPr>
    <w:rPr>
      <w:rFonts w:ascii="Times New Roman" w:eastAsia="Times New Roman" w:hAnsi="Times New Roman"/>
      <w:sz w:val="28"/>
      <w:szCs w:val="28"/>
      <w:lang w:val="uk-UA" w:eastAsia="uk-UA"/>
    </w:rPr>
  </w:style>
  <w:style w:type="character" w:customStyle="1" w:styleId="312">
    <w:name w:val="Основной текст с отступом 3 Знак1"/>
    <w:basedOn w:val="a0"/>
    <w:uiPriority w:val="99"/>
    <w:semiHidden/>
    <w:rsid w:val="001E295B"/>
    <w:rPr>
      <w:rFonts w:ascii="Calibri" w:eastAsia="Calibri" w:hAnsi="Calibri" w:cs="Times New Roman"/>
      <w:sz w:val="16"/>
      <w:szCs w:val="16"/>
    </w:rPr>
  </w:style>
  <w:style w:type="paragraph" w:styleId="af4">
    <w:name w:val="Document Map"/>
    <w:basedOn w:val="a"/>
    <w:link w:val="af3"/>
    <w:semiHidden/>
    <w:unhideWhenUsed/>
    <w:rsid w:val="001E295B"/>
    <w:pPr>
      <w:spacing w:line="240" w:lineRule="auto"/>
    </w:pPr>
    <w:rPr>
      <w:rFonts w:ascii="Tahoma" w:hAnsi="Tahoma" w:cs="Tahoma"/>
      <w:sz w:val="16"/>
      <w:szCs w:val="16"/>
    </w:rPr>
  </w:style>
  <w:style w:type="character" w:customStyle="1" w:styleId="1f2">
    <w:name w:val="Схема документа Знак1"/>
    <w:basedOn w:val="a0"/>
    <w:semiHidden/>
    <w:rsid w:val="001E295B"/>
    <w:rPr>
      <w:rFonts w:ascii="Tahoma" w:eastAsia="Calibri" w:hAnsi="Tahoma" w:cs="Tahoma"/>
      <w:sz w:val="16"/>
      <w:szCs w:val="16"/>
    </w:rPr>
  </w:style>
  <w:style w:type="paragraph" w:styleId="af6">
    <w:name w:val="Plain Text"/>
    <w:basedOn w:val="a"/>
    <w:link w:val="af5"/>
    <w:uiPriority w:val="99"/>
    <w:semiHidden/>
    <w:unhideWhenUsed/>
    <w:rsid w:val="001E295B"/>
    <w:pPr>
      <w:spacing w:line="240" w:lineRule="auto"/>
    </w:pPr>
    <w:rPr>
      <w:rFonts w:ascii="Courier New" w:eastAsia="Times New Roman" w:hAnsi="Courier New" w:cs="Courier New"/>
      <w:sz w:val="20"/>
      <w:szCs w:val="20"/>
      <w:lang w:eastAsia="ru-RU"/>
    </w:rPr>
  </w:style>
  <w:style w:type="character" w:customStyle="1" w:styleId="1f3">
    <w:name w:val="Текст Знак1"/>
    <w:basedOn w:val="a0"/>
    <w:uiPriority w:val="99"/>
    <w:semiHidden/>
    <w:rsid w:val="001E295B"/>
    <w:rPr>
      <w:rFonts w:ascii="Consolas" w:eastAsia="Calibri" w:hAnsi="Consolas" w:cs="Consolas"/>
      <w:sz w:val="21"/>
      <w:szCs w:val="21"/>
    </w:rPr>
  </w:style>
  <w:style w:type="paragraph" w:styleId="af8">
    <w:name w:val="Balloon Text"/>
    <w:basedOn w:val="a"/>
    <w:link w:val="af7"/>
    <w:semiHidden/>
    <w:unhideWhenUsed/>
    <w:rsid w:val="001E295B"/>
    <w:pPr>
      <w:spacing w:line="240" w:lineRule="auto"/>
    </w:pPr>
    <w:rPr>
      <w:rFonts w:ascii="Tahoma" w:hAnsi="Tahoma" w:cs="Tahoma"/>
      <w:sz w:val="16"/>
      <w:szCs w:val="16"/>
    </w:rPr>
  </w:style>
  <w:style w:type="character" w:customStyle="1" w:styleId="1f4">
    <w:name w:val="Текст выноски Знак1"/>
    <w:basedOn w:val="a0"/>
    <w:semiHidden/>
    <w:rsid w:val="001E295B"/>
    <w:rPr>
      <w:rFonts w:ascii="Tahoma" w:eastAsia="Calibri" w:hAnsi="Tahoma" w:cs="Tahoma"/>
      <w:sz w:val="16"/>
      <w:szCs w:val="16"/>
    </w:rPr>
  </w:style>
  <w:style w:type="character" w:customStyle="1" w:styleId="aff2">
    <w:name w:val="Обычный (веб) Знак"/>
    <w:aliases w:val="Обычный (Web) Знак"/>
    <w:uiPriority w:val="99"/>
    <w:locked/>
    <w:rsid w:val="001E295B"/>
    <w:rPr>
      <w:lang w:val="uk-UA"/>
    </w:rPr>
  </w:style>
  <w:style w:type="character" w:styleId="aff3">
    <w:name w:val="line number"/>
    <w:basedOn w:val="a0"/>
    <w:semiHidden/>
    <w:unhideWhenUsed/>
    <w:rsid w:val="001E295B"/>
  </w:style>
  <w:style w:type="character" w:customStyle="1" w:styleId="29">
    <w:name w:val="Стиль2"/>
    <w:basedOn w:val="aff3"/>
    <w:uiPriority w:val="99"/>
    <w:rsid w:val="001E295B"/>
  </w:style>
  <w:style w:type="character" w:customStyle="1" w:styleId="rvts46">
    <w:name w:val="rvts46"/>
    <w:basedOn w:val="a0"/>
    <w:rsid w:val="001E295B"/>
  </w:style>
  <w:style w:type="character" w:customStyle="1" w:styleId="s1">
    <w:name w:val="s1"/>
    <w:basedOn w:val="a0"/>
    <w:rsid w:val="001E295B"/>
  </w:style>
  <w:style w:type="character" w:customStyle="1" w:styleId="s2">
    <w:name w:val="s2"/>
    <w:basedOn w:val="a0"/>
    <w:rsid w:val="001E295B"/>
  </w:style>
  <w:style w:type="character" w:customStyle="1" w:styleId="s3">
    <w:name w:val="s3"/>
    <w:basedOn w:val="a0"/>
    <w:rsid w:val="001E295B"/>
  </w:style>
  <w:style w:type="character" w:customStyle="1" w:styleId="s4">
    <w:name w:val="s4"/>
    <w:basedOn w:val="a0"/>
    <w:rsid w:val="001E295B"/>
  </w:style>
  <w:style w:type="character" w:customStyle="1" w:styleId="s5">
    <w:name w:val="s5"/>
    <w:basedOn w:val="a0"/>
    <w:rsid w:val="001E295B"/>
  </w:style>
  <w:style w:type="character" w:customStyle="1" w:styleId="s6">
    <w:name w:val="s6"/>
    <w:basedOn w:val="a0"/>
    <w:rsid w:val="001E295B"/>
  </w:style>
  <w:style w:type="character" w:customStyle="1" w:styleId="s7">
    <w:name w:val="s7"/>
    <w:basedOn w:val="a0"/>
    <w:rsid w:val="001E295B"/>
  </w:style>
  <w:style w:type="character" w:customStyle="1" w:styleId="s8">
    <w:name w:val="s8"/>
    <w:basedOn w:val="a0"/>
    <w:rsid w:val="001E295B"/>
  </w:style>
  <w:style w:type="character" w:customStyle="1" w:styleId="s9">
    <w:name w:val="s9"/>
    <w:basedOn w:val="a0"/>
    <w:rsid w:val="001E295B"/>
  </w:style>
  <w:style w:type="character" w:customStyle="1" w:styleId="s10">
    <w:name w:val="s10"/>
    <w:basedOn w:val="a0"/>
    <w:rsid w:val="001E295B"/>
  </w:style>
  <w:style w:type="character" w:customStyle="1" w:styleId="1f5">
    <w:name w:val="Основной текст1"/>
    <w:rsid w:val="001E295B"/>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2a">
    <w:name w:val="Основной текст2"/>
    <w:rsid w:val="001E295B"/>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ff4">
    <w:name w:val="Подпись к таблице_"/>
    <w:rsid w:val="001E295B"/>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aff5">
    <w:name w:val="Подпись к таблице"/>
    <w:rsid w:val="001E295B"/>
    <w:rPr>
      <w:rFonts w:ascii="Times New Roman" w:eastAsia="Times New Roman" w:hAnsi="Times New Roman" w:cs="Times New Roman" w:hint="default"/>
      <w:b/>
      <w:bCs/>
      <w:i w:val="0"/>
      <w:iCs w:val="0"/>
      <w:smallCaps w:val="0"/>
      <w:color w:val="000000"/>
      <w:spacing w:val="0"/>
      <w:w w:val="100"/>
      <w:position w:val="0"/>
      <w:sz w:val="23"/>
      <w:szCs w:val="23"/>
      <w:u w:val="single"/>
      <w:lang w:val="uk-UA"/>
    </w:rPr>
  </w:style>
  <w:style w:type="character" w:customStyle="1" w:styleId="10pt">
    <w:name w:val="Основной текст + 10 pt"/>
    <w:rsid w:val="001E295B"/>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uk-UA"/>
    </w:rPr>
  </w:style>
  <w:style w:type="character" w:customStyle="1" w:styleId="aff6">
    <w:name w:val="Основной текст + Полужирный"/>
    <w:rsid w:val="001E295B"/>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aff7">
    <w:name w:val="Основной текст + Малые прописные"/>
    <w:rsid w:val="001E295B"/>
    <w:rPr>
      <w:rFonts w:ascii="Times New Roman" w:eastAsia="Times New Roman" w:hAnsi="Times New Roman" w:cs="Times New Roman" w:hint="default"/>
      <w:b w:val="0"/>
      <w:bCs w:val="0"/>
      <w:i w:val="0"/>
      <w:iCs w:val="0"/>
      <w:smallCaps/>
      <w:strike w:val="0"/>
      <w:dstrike w:val="0"/>
      <w:color w:val="000000"/>
      <w:spacing w:val="0"/>
      <w:w w:val="100"/>
      <w:position w:val="0"/>
      <w:sz w:val="23"/>
      <w:szCs w:val="23"/>
      <w:u w:val="none"/>
      <w:effect w:val="none"/>
      <w:lang w:val="uk-UA"/>
    </w:rPr>
  </w:style>
  <w:style w:type="character" w:customStyle="1" w:styleId="aff8">
    <w:name w:val="Колонтитул_"/>
    <w:rsid w:val="001E295B"/>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aff9">
    <w:name w:val="Колонтитул"/>
    <w:rsid w:val="001E295B"/>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uk-UA"/>
    </w:rPr>
  </w:style>
  <w:style w:type="character" w:customStyle="1" w:styleId="CenturyGothic">
    <w:name w:val="Основной текст + Century Gothic"/>
    <w:aliases w:val="5,5 pt"/>
    <w:rsid w:val="001E295B"/>
    <w:rPr>
      <w:rFonts w:ascii="Arial Unicode MS" w:eastAsia="Arial Unicode MS" w:hAnsi="Arial Unicode MS" w:cs="Arial Unicode MS" w:hint="eastAsia"/>
      <w:b w:val="0"/>
      <w:bCs w:val="0"/>
      <w:i w:val="0"/>
      <w:iCs w:val="0"/>
      <w:smallCaps w:val="0"/>
      <w:strike w:val="0"/>
      <w:dstrike w:val="0"/>
      <w:color w:val="000000"/>
      <w:spacing w:val="0"/>
      <w:w w:val="100"/>
      <w:position w:val="0"/>
      <w:sz w:val="15"/>
      <w:szCs w:val="15"/>
      <w:u w:val="none"/>
      <w:effect w:val="none"/>
      <w:lang w:val="uk-UA"/>
    </w:rPr>
  </w:style>
  <w:style w:type="character" w:customStyle="1" w:styleId="affa">
    <w:name w:val="Основной текст + Курсив"/>
    <w:rsid w:val="001E295B"/>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uk-UA"/>
    </w:rPr>
  </w:style>
  <w:style w:type="character" w:customStyle="1" w:styleId="19pt">
    <w:name w:val="Основной текст + 19 pt"/>
    <w:aliases w:val="Полужирный,Интервал 2 pt"/>
    <w:rsid w:val="001E295B"/>
    <w:rPr>
      <w:rFonts w:ascii="Times New Roman" w:eastAsia="Times New Roman" w:hAnsi="Times New Roman" w:cs="Times New Roman" w:hint="default"/>
      <w:b/>
      <w:bCs/>
      <w:i w:val="0"/>
      <w:iCs w:val="0"/>
      <w:smallCaps w:val="0"/>
      <w:strike w:val="0"/>
      <w:dstrike w:val="0"/>
      <w:color w:val="000000"/>
      <w:spacing w:val="0"/>
      <w:w w:val="10"/>
      <w:position w:val="0"/>
      <w:sz w:val="14"/>
      <w:szCs w:val="14"/>
      <w:u w:val="none"/>
      <w:effect w:val="none"/>
    </w:rPr>
  </w:style>
  <w:style w:type="character" w:customStyle="1" w:styleId="affb">
    <w:name w:val="Колонтитул + Малые прописные"/>
    <w:rsid w:val="001E295B"/>
    <w:rPr>
      <w:rFonts w:ascii="Times New Roman" w:eastAsia="Times New Roman" w:hAnsi="Times New Roman" w:cs="Times New Roman" w:hint="default"/>
      <w:b w:val="0"/>
      <w:bCs w:val="0"/>
      <w:i w:val="0"/>
      <w:iCs w:val="0"/>
      <w:smallCaps/>
      <w:strike w:val="0"/>
      <w:dstrike w:val="0"/>
      <w:color w:val="000000"/>
      <w:spacing w:val="0"/>
      <w:w w:val="100"/>
      <w:position w:val="0"/>
      <w:sz w:val="23"/>
      <w:szCs w:val="23"/>
      <w:u w:val="none"/>
      <w:effect w:val="none"/>
      <w:lang w:val="uk-UA"/>
    </w:rPr>
  </w:style>
  <w:style w:type="character" w:customStyle="1" w:styleId="Candara">
    <w:name w:val="Основной текст + Candara"/>
    <w:aliases w:val="12 pt,Интервал 1 pt,Основной текст (8) + Consolas"/>
    <w:rsid w:val="001E295B"/>
    <w:rPr>
      <w:rFonts w:ascii="Candara" w:eastAsia="Candara" w:hAnsi="Candara" w:cs="Candara" w:hint="default"/>
      <w:b w:val="0"/>
      <w:bCs w:val="0"/>
      <w:i w:val="0"/>
      <w:iCs w:val="0"/>
      <w:smallCaps w:val="0"/>
      <w:strike w:val="0"/>
      <w:dstrike w:val="0"/>
      <w:color w:val="000000"/>
      <w:spacing w:val="20"/>
      <w:w w:val="100"/>
      <w:position w:val="0"/>
      <w:sz w:val="23"/>
      <w:szCs w:val="23"/>
      <w:u w:val="none"/>
      <w:effect w:val="none"/>
      <w:lang w:val="uk-UA"/>
    </w:rPr>
  </w:style>
  <w:style w:type="character" w:customStyle="1" w:styleId="2Exact">
    <w:name w:val="Основной текст (2) Exact"/>
    <w:rsid w:val="001E295B"/>
    <w:rPr>
      <w:rFonts w:ascii="Times New Roman" w:eastAsia="Times New Roman" w:hAnsi="Times New Roman" w:cs="Times New Roman" w:hint="default"/>
      <w:b/>
      <w:bCs/>
      <w:i w:val="0"/>
      <w:iCs w:val="0"/>
      <w:smallCaps w:val="0"/>
      <w:strike w:val="0"/>
      <w:dstrike w:val="0"/>
      <w:spacing w:val="5"/>
      <w:sz w:val="21"/>
      <w:szCs w:val="21"/>
      <w:u w:val="none"/>
      <w:effect w:val="none"/>
    </w:rPr>
  </w:style>
  <w:style w:type="character" w:customStyle="1" w:styleId="Exact">
    <w:name w:val="Основной текст Exact"/>
    <w:rsid w:val="001E295B"/>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2b">
    <w:name w:val="Основной текст (2) + Не полужирный"/>
    <w:aliases w:val="Интервал 0 pt Exact"/>
    <w:rsid w:val="001E295B"/>
    <w:rPr>
      <w:rFonts w:ascii="Times New Roman" w:eastAsia="Times New Roman" w:hAnsi="Times New Roman" w:cs="Times New Roman" w:hint="default"/>
      <w:b w:val="0"/>
      <w:bCs w:val="0"/>
      <w:i w:val="0"/>
      <w:iCs w:val="0"/>
      <w:smallCaps w:val="0"/>
      <w:strike w:val="0"/>
      <w:dstrike w:val="0"/>
      <w:color w:val="000000"/>
      <w:spacing w:val="3"/>
      <w:w w:val="100"/>
      <w:position w:val="0"/>
      <w:sz w:val="21"/>
      <w:szCs w:val="21"/>
      <w:u w:val="none"/>
      <w:effect w:val="none"/>
      <w:lang w:val="uk-UA"/>
    </w:rPr>
  </w:style>
  <w:style w:type="character" w:customStyle="1" w:styleId="70ptExact">
    <w:name w:val="Основной текст (7) + Интервал 0 pt Exact"/>
    <w:rsid w:val="001E295B"/>
    <w:rPr>
      <w:rFonts w:ascii="Trebuchet MS" w:eastAsia="Trebuchet MS" w:hAnsi="Trebuchet MS" w:cs="Trebuchet MS" w:hint="default"/>
      <w:b w:val="0"/>
      <w:bCs w:val="0"/>
      <w:i w:val="0"/>
      <w:iCs w:val="0"/>
      <w:smallCaps w:val="0"/>
      <w:strike w:val="0"/>
      <w:dstrike w:val="0"/>
      <w:color w:val="000000"/>
      <w:spacing w:val="0"/>
      <w:w w:val="100"/>
      <w:position w:val="0"/>
      <w:sz w:val="21"/>
      <w:szCs w:val="21"/>
      <w:u w:val="none"/>
      <w:effect w:val="none"/>
    </w:rPr>
  </w:style>
  <w:style w:type="character" w:customStyle="1" w:styleId="8Exact">
    <w:name w:val="Основной текст (8) Exact"/>
    <w:rsid w:val="001E295B"/>
    <w:rPr>
      <w:rFonts w:ascii="Times New Roman" w:eastAsia="Times New Roman" w:hAnsi="Times New Roman" w:cs="Times New Roman" w:hint="default"/>
      <w:b w:val="0"/>
      <w:bCs w:val="0"/>
      <w:i/>
      <w:iCs/>
      <w:smallCaps w:val="0"/>
      <w:strike w:val="0"/>
      <w:dstrike w:val="0"/>
      <w:spacing w:val="-4"/>
      <w:sz w:val="21"/>
      <w:szCs w:val="21"/>
      <w:u w:val="none"/>
      <w:effect w:val="none"/>
    </w:rPr>
  </w:style>
  <w:style w:type="character" w:customStyle="1" w:styleId="82">
    <w:name w:val="Основной текст (8)_"/>
    <w:rsid w:val="001E295B"/>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8pt">
    <w:name w:val="Основной текст + 8 pt"/>
    <w:rsid w:val="001E295B"/>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uk-UA"/>
    </w:rPr>
  </w:style>
  <w:style w:type="character" w:customStyle="1" w:styleId="0pt">
    <w:name w:val="Основной текст + Интервал 0 pt"/>
    <w:rsid w:val="001E295B"/>
    <w:rPr>
      <w:rFonts w:ascii="Times New Roman" w:eastAsia="Times New Roman" w:hAnsi="Times New Roman" w:cs="Times New Roman" w:hint="default"/>
      <w:b w:val="0"/>
      <w:bCs w:val="0"/>
      <w:i w:val="0"/>
      <w:iCs w:val="0"/>
      <w:smallCaps w:val="0"/>
      <w:strike w:val="0"/>
      <w:dstrike w:val="0"/>
      <w:color w:val="000000"/>
      <w:spacing w:val="10"/>
      <w:w w:val="100"/>
      <w:position w:val="0"/>
      <w:sz w:val="23"/>
      <w:szCs w:val="23"/>
      <w:u w:val="none"/>
      <w:effect w:val="none"/>
      <w:lang w:val="uk-UA"/>
    </w:rPr>
  </w:style>
  <w:style w:type="character" w:customStyle="1" w:styleId="Consolas">
    <w:name w:val="Основной текст + Consolas"/>
    <w:aliases w:val="17 pt,Интервал 0 pt"/>
    <w:rsid w:val="001E295B"/>
    <w:rPr>
      <w:rFonts w:ascii="Times New Roman" w:eastAsia="Times New Roman" w:hAnsi="Times New Roman" w:cs="Times New Roman" w:hint="default"/>
      <w:b/>
      <w:bCs/>
      <w:i/>
      <w:iCs/>
      <w:smallCaps/>
      <w:strike w:val="0"/>
      <w:dstrike w:val="0"/>
      <w:color w:val="000000"/>
      <w:spacing w:val="-10"/>
      <w:w w:val="100"/>
      <w:position w:val="0"/>
      <w:sz w:val="23"/>
      <w:szCs w:val="23"/>
      <w:u w:val="none"/>
      <w:effect w:val="none"/>
    </w:rPr>
  </w:style>
  <w:style w:type="character" w:customStyle="1" w:styleId="TrebuchetMS">
    <w:name w:val="Основной текст + Trebuchet MS"/>
    <w:aliases w:val="16 pt"/>
    <w:rsid w:val="001E295B"/>
    <w:rPr>
      <w:rFonts w:ascii="Trebuchet MS" w:eastAsia="Trebuchet MS" w:hAnsi="Trebuchet MS" w:cs="Trebuchet MS" w:hint="default"/>
      <w:b w:val="0"/>
      <w:bCs w:val="0"/>
      <w:i w:val="0"/>
      <w:iCs w:val="0"/>
      <w:smallCaps w:val="0"/>
      <w:strike w:val="0"/>
      <w:dstrike w:val="0"/>
      <w:color w:val="000000"/>
      <w:spacing w:val="0"/>
      <w:w w:val="100"/>
      <w:position w:val="0"/>
      <w:sz w:val="32"/>
      <w:szCs w:val="32"/>
      <w:u w:val="none"/>
      <w:effect w:val="none"/>
    </w:rPr>
  </w:style>
  <w:style w:type="character" w:customStyle="1" w:styleId="affc">
    <w:name w:val="Подпись к таблице + Не полужирный"/>
    <w:aliases w:val="Курсив"/>
    <w:rsid w:val="001E295B"/>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rPr>
  </w:style>
  <w:style w:type="character" w:customStyle="1" w:styleId="83">
    <w:name w:val="Основной текст (8) + Полужирный"/>
    <w:aliases w:val="Не курсив"/>
    <w:rsid w:val="001E295B"/>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rPr>
  </w:style>
  <w:style w:type="character" w:customStyle="1" w:styleId="84">
    <w:name w:val="Основной текст (8)"/>
    <w:rsid w:val="001E295B"/>
    <w:rPr>
      <w:rFonts w:ascii="Times New Roman" w:eastAsia="Times New Roman" w:hAnsi="Times New Roman" w:cs="Times New Roman" w:hint="default"/>
      <w:b w:val="0"/>
      <w:bCs w:val="0"/>
      <w:i/>
      <w:iCs/>
      <w:smallCaps w:val="0"/>
      <w:color w:val="000000"/>
      <w:spacing w:val="0"/>
      <w:w w:val="100"/>
      <w:position w:val="0"/>
      <w:sz w:val="23"/>
      <w:szCs w:val="23"/>
      <w:u w:val="single"/>
      <w:lang w:val="uk-UA"/>
    </w:rPr>
  </w:style>
  <w:style w:type="character" w:customStyle="1" w:styleId="151pt">
    <w:name w:val="Основной текст (15) + Интервал 1 pt"/>
    <w:rsid w:val="001E295B"/>
    <w:rPr>
      <w:rFonts w:ascii="Times New Roman" w:eastAsia="Times New Roman" w:hAnsi="Times New Roman" w:cs="Times New Roman" w:hint="default"/>
      <w:b/>
      <w:bCs/>
      <w:i w:val="0"/>
      <w:iCs w:val="0"/>
      <w:smallCaps w:val="0"/>
      <w:strike w:val="0"/>
      <w:dstrike w:val="0"/>
      <w:color w:val="000000"/>
      <w:spacing w:val="30"/>
      <w:w w:val="100"/>
      <w:position w:val="0"/>
      <w:sz w:val="22"/>
      <w:szCs w:val="22"/>
      <w:u w:val="none"/>
      <w:effect w:val="none"/>
      <w:lang w:val="uk-UA"/>
    </w:rPr>
  </w:style>
  <w:style w:type="character" w:customStyle="1" w:styleId="43">
    <w:name w:val="Основной текст (4)_"/>
    <w:rsid w:val="001E295B"/>
    <w:rPr>
      <w:rFonts w:ascii="Times New Roman" w:eastAsia="Times New Roman" w:hAnsi="Times New Roman" w:cs="Times New Roman" w:hint="default"/>
      <w:b w:val="0"/>
      <w:bCs w:val="0"/>
      <w:i/>
      <w:iCs/>
      <w:smallCaps w:val="0"/>
      <w:strike w:val="0"/>
      <w:dstrike w:val="0"/>
      <w:u w:val="none"/>
      <w:effect w:val="none"/>
    </w:rPr>
  </w:style>
  <w:style w:type="character" w:customStyle="1" w:styleId="62">
    <w:name w:val="Основной текст (6)_"/>
    <w:rsid w:val="001E295B"/>
    <w:rPr>
      <w:rFonts w:ascii="Arial Narrow" w:eastAsia="Arial Narrow" w:hAnsi="Arial Narrow" w:cs="Arial Narrow" w:hint="default"/>
      <w:b w:val="0"/>
      <w:bCs w:val="0"/>
      <w:i w:val="0"/>
      <w:iCs w:val="0"/>
      <w:smallCaps w:val="0"/>
      <w:strike w:val="0"/>
      <w:dstrike w:val="0"/>
      <w:sz w:val="21"/>
      <w:szCs w:val="21"/>
      <w:u w:val="none"/>
      <w:effect w:val="none"/>
    </w:rPr>
  </w:style>
  <w:style w:type="character" w:customStyle="1" w:styleId="apple-converted-space">
    <w:name w:val="apple-converted-space"/>
    <w:basedOn w:val="a0"/>
    <w:rsid w:val="001E295B"/>
  </w:style>
  <w:style w:type="character" w:customStyle="1" w:styleId="FontStyle26">
    <w:name w:val="Font Style26"/>
    <w:basedOn w:val="a0"/>
    <w:rsid w:val="001E295B"/>
    <w:rPr>
      <w:rFonts w:ascii="Times New Roman" w:hAnsi="Times New Roman" w:cs="Times New Roman" w:hint="default"/>
      <w:i/>
      <w:iCs/>
      <w:sz w:val="18"/>
      <w:szCs w:val="18"/>
    </w:rPr>
  </w:style>
  <w:style w:type="character" w:customStyle="1" w:styleId="FontStyle18">
    <w:name w:val="Font Style18"/>
    <w:basedOn w:val="a0"/>
    <w:rsid w:val="001E295B"/>
    <w:rPr>
      <w:rFonts w:ascii="Times New Roman" w:hAnsi="Times New Roman" w:cs="Times New Roman" w:hint="default"/>
      <w:spacing w:val="20"/>
      <w:sz w:val="22"/>
      <w:szCs w:val="22"/>
    </w:rPr>
  </w:style>
  <w:style w:type="character" w:customStyle="1" w:styleId="2c">
    <w:name w:val="Знак Знак2"/>
    <w:basedOn w:val="a0"/>
    <w:locked/>
    <w:rsid w:val="001E295B"/>
    <w:rPr>
      <w:sz w:val="24"/>
      <w:szCs w:val="24"/>
      <w:lang w:val="ru-RU" w:eastAsia="ru-RU" w:bidi="ar-SA"/>
    </w:rPr>
  </w:style>
  <w:style w:type="character" w:customStyle="1" w:styleId="44">
    <w:name w:val="Знак Знак4"/>
    <w:basedOn w:val="a0"/>
    <w:locked/>
    <w:rsid w:val="001E295B"/>
    <w:rPr>
      <w:sz w:val="24"/>
      <w:szCs w:val="24"/>
      <w:lang w:val="uk-UA" w:eastAsia="ru-RU" w:bidi="ar-SA"/>
    </w:rPr>
  </w:style>
  <w:style w:type="character" w:customStyle="1" w:styleId="rvts33">
    <w:name w:val="rvts33"/>
    <w:basedOn w:val="a0"/>
    <w:rsid w:val="001E295B"/>
  </w:style>
  <w:style w:type="character" w:customStyle="1" w:styleId="FontStyle">
    <w:name w:val="Font Style"/>
    <w:rsid w:val="001E295B"/>
    <w:rPr>
      <w:rFonts w:ascii="Courier New" w:hAnsi="Courier New" w:cs="Courier New" w:hint="default"/>
      <w:color w:val="000000"/>
      <w:szCs w:val="20"/>
    </w:rPr>
  </w:style>
  <w:style w:type="character" w:customStyle="1" w:styleId="FontStyle32">
    <w:name w:val="Font Style32"/>
    <w:rsid w:val="001E295B"/>
    <w:rPr>
      <w:rFonts w:ascii="Times New Roman" w:hAnsi="Times New Roman" w:cs="Times New Roman" w:hint="default"/>
      <w:sz w:val="22"/>
      <w:szCs w:val="22"/>
    </w:rPr>
  </w:style>
  <w:style w:type="character" w:customStyle="1" w:styleId="rvts0">
    <w:name w:val="rvts0"/>
    <w:basedOn w:val="a0"/>
    <w:rsid w:val="001E295B"/>
  </w:style>
  <w:style w:type="character" w:customStyle="1" w:styleId="ligalogotypcellblock">
    <w:name w:val="ligalogotyp_cellblock"/>
    <w:basedOn w:val="a0"/>
    <w:rsid w:val="001E295B"/>
  </w:style>
  <w:style w:type="character" w:customStyle="1" w:styleId="ligalogotypeico">
    <w:name w:val="ligalogotype_ico"/>
    <w:basedOn w:val="a0"/>
    <w:rsid w:val="001E295B"/>
  </w:style>
  <w:style w:type="character" w:customStyle="1" w:styleId="ligalogotypseparator">
    <w:name w:val="ligalogotyp_separator"/>
    <w:basedOn w:val="a0"/>
    <w:rsid w:val="001E295B"/>
  </w:style>
  <w:style w:type="character" w:customStyle="1" w:styleId="ligalogotypetext">
    <w:name w:val="ligalogotype_text"/>
    <w:basedOn w:val="a0"/>
    <w:rsid w:val="001E295B"/>
  </w:style>
  <w:style w:type="character" w:customStyle="1" w:styleId="hide1280">
    <w:name w:val="hide1280"/>
    <w:basedOn w:val="a0"/>
    <w:rsid w:val="001E295B"/>
  </w:style>
  <w:style w:type="character" w:customStyle="1" w:styleId="menuitemtext">
    <w:name w:val="menuitem_text"/>
    <w:basedOn w:val="a0"/>
    <w:rsid w:val="001E295B"/>
  </w:style>
  <w:style w:type="character" w:customStyle="1" w:styleId="ligalogoico-closebutton2outer">
    <w:name w:val="ligalogoico-closebutton2outer"/>
    <w:basedOn w:val="a0"/>
    <w:rsid w:val="001E295B"/>
  </w:style>
  <w:style w:type="character" w:customStyle="1" w:styleId="ligalogoico-closebutton2">
    <w:name w:val="ligalogoico-closebutton2"/>
    <w:basedOn w:val="a0"/>
    <w:rsid w:val="001E295B"/>
  </w:style>
  <w:style w:type="character" w:customStyle="1" w:styleId="fs2">
    <w:name w:val="fs2"/>
    <w:basedOn w:val="a0"/>
    <w:rsid w:val="001E295B"/>
  </w:style>
  <w:style w:type="character" w:customStyle="1" w:styleId="footerinfo-logoimage">
    <w:name w:val="footerinfo-logoimage"/>
    <w:basedOn w:val="a0"/>
    <w:rsid w:val="001E295B"/>
  </w:style>
  <w:style w:type="character" w:customStyle="1" w:styleId="footerinfophone-ico">
    <w:name w:val="footerinfo_phone-ico"/>
    <w:basedOn w:val="a0"/>
    <w:rsid w:val="001E295B"/>
  </w:style>
  <w:style w:type="character" w:customStyle="1" w:styleId="footerinfophone-text">
    <w:name w:val="footerinfo_phone-text"/>
    <w:basedOn w:val="a0"/>
    <w:rsid w:val="001E295B"/>
  </w:style>
  <w:style w:type="table" w:styleId="affd">
    <w:name w:val="Table Grid"/>
    <w:basedOn w:val="a1"/>
    <w:uiPriority w:val="39"/>
    <w:rsid w:val="001E295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e">
    <w:name w:val="Strong"/>
    <w:basedOn w:val="a0"/>
    <w:qFormat/>
    <w:rsid w:val="001E295B"/>
    <w:rPr>
      <w:b/>
      <w:bCs/>
    </w:rPr>
  </w:style>
  <w:style w:type="paragraph" w:styleId="afff">
    <w:name w:val="List Paragraph"/>
    <w:basedOn w:val="a"/>
    <w:uiPriority w:val="99"/>
    <w:qFormat/>
    <w:rsid w:val="00D04AB2"/>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399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0_2755.html" TargetMode="External"/><Relationship Id="rId13" Type="http://schemas.openxmlformats.org/officeDocument/2006/relationships/hyperlink" Target="http://search.ligazakon.ua/l_doc2.nsf/link1/T10_2755.html" TargetMode="External"/><Relationship Id="rId18" Type="http://schemas.openxmlformats.org/officeDocument/2006/relationships/hyperlink" Target="http://search.ligazakon.ua/l_doc2.nsf/link1/T10_2755.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earch.ligazakon.ua/l_doc2.nsf/link1/RE18306.html" TargetMode="External"/><Relationship Id="rId12" Type="http://schemas.openxmlformats.org/officeDocument/2006/relationships/hyperlink" Target="http://search.ligazakon.ua/l_doc2.nsf/link1/T10_2755.html" TargetMode="External"/><Relationship Id="rId17" Type="http://schemas.openxmlformats.org/officeDocument/2006/relationships/hyperlink" Target="http://search.ligazakon.ua/l_doc2.nsf/link1/T10_2755.html" TargetMode="External"/><Relationship Id="rId2" Type="http://schemas.openxmlformats.org/officeDocument/2006/relationships/numbering" Target="numbering.xml"/><Relationship Id="rId16" Type="http://schemas.openxmlformats.org/officeDocument/2006/relationships/hyperlink" Target="http://search.ligazakon.ua/l_doc2.nsf/link1/T10_2755.html" TargetMode="External"/><Relationship Id="rId20" Type="http://schemas.openxmlformats.org/officeDocument/2006/relationships/hyperlink" Target="http://search.ligazakon.ua/l_doc2.nsf/link1/T10_2755.htm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earch.ligazakon.ua/l_doc2.nsf/link1/T10_2755.html" TargetMode="External"/><Relationship Id="rId5" Type="http://schemas.openxmlformats.org/officeDocument/2006/relationships/webSettings" Target="webSettings.xml"/><Relationship Id="rId15" Type="http://schemas.openxmlformats.org/officeDocument/2006/relationships/hyperlink" Target="http://search.ligazakon.ua/l_doc2.nsf/link1/T10_2755.html" TargetMode="External"/><Relationship Id="rId10" Type="http://schemas.openxmlformats.org/officeDocument/2006/relationships/hyperlink" Target="http://search.ligazakon.ua/l_doc2.nsf/link1/T10_2755.html" TargetMode="External"/><Relationship Id="rId19" Type="http://schemas.openxmlformats.org/officeDocument/2006/relationships/hyperlink" Target="http://search.ligazakon.ua/l_doc2.nsf/link1/T10_2755.html" TargetMode="External"/><Relationship Id="rId4" Type="http://schemas.openxmlformats.org/officeDocument/2006/relationships/settings" Target="settings.xml"/><Relationship Id="rId9" Type="http://schemas.openxmlformats.org/officeDocument/2006/relationships/hyperlink" Target="http://search.ligazakon.ua/l_doc2.nsf/link1/T10_2755.html" TargetMode="External"/><Relationship Id="rId14" Type="http://schemas.openxmlformats.org/officeDocument/2006/relationships/hyperlink" Target="http://search.ligazakon.ua/l_doc2.nsf/link1/FIN7058.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16868-387D-4FC2-A86A-B3EC24331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9590128</TotalTime>
  <Pages>37</Pages>
  <Words>7809</Words>
  <Characters>44516</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Пользователь</cp:lastModifiedBy>
  <cp:revision>42</cp:revision>
  <cp:lastPrinted>2021-07-09T09:09:00Z</cp:lastPrinted>
  <dcterms:created xsi:type="dcterms:W3CDTF">2020-03-25T09:49:00Z</dcterms:created>
  <dcterms:modified xsi:type="dcterms:W3CDTF">2023-08-24T10:47:00Z</dcterms:modified>
</cp:coreProperties>
</file>