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F2" w:rsidRDefault="003D1DF2" w:rsidP="00D027EA">
      <w:pPr>
        <w:rPr>
          <w:sz w:val="20"/>
          <w:szCs w:val="20"/>
          <w:lang w:val="uk-UA"/>
        </w:rPr>
      </w:pPr>
      <w:bookmarkStart w:id="0" w:name="_GoBack"/>
      <w:bookmarkEnd w:id="0"/>
    </w:p>
    <w:p w:rsidR="002B25C3" w:rsidRDefault="002B25C3" w:rsidP="002B25C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2"/>
        <w:gridCol w:w="3317"/>
        <w:gridCol w:w="5462"/>
      </w:tblGrid>
      <w:tr w:rsidR="002B25C3" w:rsidRPr="002B25C3" w:rsidTr="00A179C4">
        <w:tc>
          <w:tcPr>
            <w:tcW w:w="9571" w:type="dxa"/>
            <w:gridSpan w:val="3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2B25C3" w:rsidRPr="00560411" w:rsidTr="00A179C4">
        <w:tc>
          <w:tcPr>
            <w:tcW w:w="792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317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462" w:type="dxa"/>
          </w:tcPr>
          <w:p w:rsidR="001C4828" w:rsidRPr="001C4828" w:rsidRDefault="001C4828" w:rsidP="001C4828">
            <w:pPr>
              <w:jc w:val="both"/>
              <w:rPr>
                <w:lang w:val="uk-UA"/>
              </w:rPr>
            </w:pPr>
            <w:r w:rsidRPr="001C4828">
              <w:rPr>
                <w:lang w:val="uk-UA"/>
              </w:rPr>
              <w:t xml:space="preserve">Консультаційні послуги з питань систем </w:t>
            </w:r>
            <w:r w:rsidR="00560411" w:rsidRPr="00560411">
              <w:rPr>
                <w:lang w:val="uk-UA"/>
              </w:rPr>
              <w:br/>
            </w:r>
            <w:r w:rsidRPr="001C4828">
              <w:rPr>
                <w:lang w:val="uk-UA"/>
              </w:rPr>
              <w:t>та з технічних питань –</w:t>
            </w:r>
            <w:r w:rsidRPr="00560411">
              <w:rPr>
                <w:lang w:val="uk-UA"/>
              </w:rPr>
              <w:t xml:space="preserve"> </w:t>
            </w:r>
            <w:r w:rsidRPr="001C4828">
              <w:rPr>
                <w:lang w:val="uk-UA"/>
              </w:rPr>
              <w:t>за кодом ДК 021:2015 – 72220000-3</w:t>
            </w:r>
            <w:r w:rsidRPr="00560411">
              <w:rPr>
                <w:lang w:val="uk-UA"/>
              </w:rPr>
              <w:t xml:space="preserve"> </w:t>
            </w:r>
            <w:r w:rsidRPr="001C4828">
              <w:rPr>
                <w:lang w:val="uk-UA"/>
              </w:rPr>
              <w:t>(Послуги з розробки технічної документації на побудову та впровадження Центру реагування на події інформаційної безпеки (SOC) в Державній податковій службі України)</w:t>
            </w:r>
          </w:p>
          <w:p w:rsidR="004C400A" w:rsidRDefault="001C4828" w:rsidP="001C482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C400A">
              <w:rPr>
                <w:lang w:val="uk-UA"/>
              </w:rPr>
              <w:t>(</w:t>
            </w:r>
            <w:r w:rsidR="004C400A" w:rsidRPr="00840A12">
              <w:rPr>
                <w:lang w:val="en-US"/>
              </w:rPr>
              <w:t>ID</w:t>
            </w:r>
            <w:r w:rsidR="004C400A">
              <w:rPr>
                <w:lang w:val="uk-UA"/>
              </w:rPr>
              <w:t xml:space="preserve">: </w:t>
            </w:r>
            <w:r w:rsidR="004C400A">
              <w:rPr>
                <w:lang w:val="en-US"/>
              </w:rPr>
              <w:t>UA</w:t>
            </w:r>
            <w:r w:rsidR="004C400A" w:rsidRPr="004C400A">
              <w:rPr>
                <w:lang w:val="uk-UA"/>
              </w:rPr>
              <w:t>-2021-</w:t>
            </w:r>
            <w:r w:rsidR="004C400A" w:rsidRPr="00840A12">
              <w:rPr>
                <w:lang w:val="uk-UA"/>
              </w:rPr>
              <w:t>0</w:t>
            </w:r>
            <w:r w:rsidRPr="00560411">
              <w:rPr>
                <w:lang w:val="uk-UA"/>
              </w:rPr>
              <w:t>6</w:t>
            </w:r>
            <w:r w:rsidR="004C400A" w:rsidRPr="00840A12">
              <w:rPr>
                <w:lang w:val="uk-UA"/>
              </w:rPr>
              <w:t>-1</w:t>
            </w:r>
            <w:r w:rsidRPr="00560411">
              <w:rPr>
                <w:lang w:val="uk-UA"/>
              </w:rPr>
              <w:t>0</w:t>
            </w:r>
            <w:r w:rsidR="004C400A" w:rsidRPr="00840A12">
              <w:rPr>
                <w:lang w:val="uk-UA"/>
              </w:rPr>
              <w:t>-00</w:t>
            </w:r>
            <w:r w:rsidR="00A179C4">
              <w:rPr>
                <w:lang w:val="uk-UA"/>
              </w:rPr>
              <w:t>4</w:t>
            </w:r>
            <w:r w:rsidRPr="00560411">
              <w:rPr>
                <w:lang w:val="uk-UA"/>
              </w:rPr>
              <w:t>577</w:t>
            </w:r>
            <w:r w:rsidR="004C400A" w:rsidRPr="00840A12">
              <w:rPr>
                <w:lang w:val="uk-UA"/>
              </w:rPr>
              <w:t>-</w:t>
            </w:r>
            <w:r>
              <w:rPr>
                <w:lang w:val="en-US"/>
              </w:rPr>
              <w:t>c</w:t>
            </w:r>
            <w:r w:rsidR="004C400A" w:rsidRPr="004C400A">
              <w:rPr>
                <w:lang w:val="uk-UA"/>
              </w:rPr>
              <w:t>)</w:t>
            </w:r>
          </w:p>
          <w:p w:rsidR="00A179C4" w:rsidRPr="002B25C3" w:rsidRDefault="00A179C4" w:rsidP="00A179C4">
            <w:pPr>
              <w:rPr>
                <w:lang w:val="uk-UA"/>
              </w:rPr>
            </w:pPr>
          </w:p>
        </w:tc>
      </w:tr>
      <w:tr w:rsidR="002B25C3" w:rsidRPr="002B25C3" w:rsidTr="00A179C4">
        <w:tc>
          <w:tcPr>
            <w:tcW w:w="792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317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462" w:type="dxa"/>
          </w:tcPr>
          <w:p w:rsidR="00560411" w:rsidRPr="00560411" w:rsidRDefault="00560411" w:rsidP="00560411">
            <w:pPr>
              <w:jc w:val="both"/>
              <w:rPr>
                <w:rFonts w:eastAsiaTheme="minorHAnsi"/>
                <w:lang w:val="uk-UA" w:eastAsia="en-US"/>
              </w:rPr>
            </w:pPr>
            <w:r w:rsidRPr="00560411">
              <w:rPr>
                <w:rFonts w:eastAsiaTheme="minorHAnsi"/>
                <w:lang w:val="uk-UA" w:eastAsia="en-US"/>
              </w:rPr>
              <w:t xml:space="preserve">Відповідно до вимог Закону України </w:t>
            </w:r>
            <w:r w:rsidRPr="00560411">
              <w:rPr>
                <w:rFonts w:eastAsiaTheme="minorHAnsi"/>
                <w:lang w:val="uk-UA" w:eastAsia="en-US"/>
              </w:rPr>
              <w:br/>
              <w:t>від 05 жовтня 2017 року № 2163-</w:t>
            </w:r>
            <w:r w:rsidRPr="00560411">
              <w:rPr>
                <w:rFonts w:eastAsiaTheme="minorHAnsi"/>
                <w:lang w:val="en-US" w:eastAsia="en-US"/>
              </w:rPr>
              <w:t>VIII</w:t>
            </w:r>
            <w:r w:rsidRPr="00560411">
              <w:rPr>
                <w:rFonts w:eastAsiaTheme="minorHAnsi"/>
                <w:lang w:val="uk-UA" w:eastAsia="en-US"/>
              </w:rPr>
              <w:t xml:space="preserve"> «Про основні засади забезпечення </w:t>
            </w:r>
            <w:proofErr w:type="spellStart"/>
            <w:r w:rsidRPr="00560411">
              <w:rPr>
                <w:rFonts w:eastAsiaTheme="minorHAnsi"/>
                <w:lang w:val="uk-UA" w:eastAsia="en-US"/>
              </w:rPr>
              <w:t>кібербезпеки</w:t>
            </w:r>
            <w:proofErr w:type="spellEnd"/>
            <w:r w:rsidRPr="00560411">
              <w:rPr>
                <w:rFonts w:eastAsiaTheme="minorHAnsi"/>
                <w:lang w:val="uk-UA" w:eastAsia="en-US"/>
              </w:rPr>
              <w:t xml:space="preserve"> України», постанови Кабінету Міністрів України </w:t>
            </w:r>
            <w:r w:rsidRPr="00560411">
              <w:rPr>
                <w:rFonts w:eastAsiaTheme="minorHAnsi"/>
                <w:lang w:val="uk-UA" w:eastAsia="en-US"/>
              </w:rPr>
              <w:br/>
              <w:t>від 19 червня 2019 року</w:t>
            </w:r>
            <w:r w:rsidR="005A1EB4" w:rsidRPr="005A1EB4">
              <w:rPr>
                <w:rFonts w:eastAsiaTheme="minorHAnsi"/>
                <w:lang w:val="uk-UA" w:eastAsia="en-US"/>
              </w:rPr>
              <w:t xml:space="preserve"> </w:t>
            </w:r>
            <w:r w:rsidRPr="00560411">
              <w:rPr>
                <w:rFonts w:eastAsiaTheme="minorHAnsi"/>
                <w:lang w:val="uk-UA" w:eastAsia="en-US"/>
              </w:rPr>
              <w:t>№ 518 «Про затвердження Заг</w:t>
            </w:r>
            <w:r w:rsidR="005A1EB4">
              <w:rPr>
                <w:rFonts w:eastAsiaTheme="minorHAnsi"/>
                <w:lang w:val="uk-UA" w:eastAsia="en-US"/>
              </w:rPr>
              <w:t xml:space="preserve">альних вимог до </w:t>
            </w:r>
            <w:proofErr w:type="spellStart"/>
            <w:r w:rsidR="005A1EB4">
              <w:rPr>
                <w:rFonts w:eastAsiaTheme="minorHAnsi"/>
                <w:lang w:val="uk-UA" w:eastAsia="en-US"/>
              </w:rPr>
              <w:t>кіберзахисту</w:t>
            </w:r>
            <w:proofErr w:type="spellEnd"/>
            <w:r w:rsidR="005A1EB4">
              <w:rPr>
                <w:rFonts w:eastAsiaTheme="minorHAnsi"/>
                <w:lang w:val="uk-UA" w:eastAsia="en-US"/>
              </w:rPr>
              <w:t xml:space="preserve"> об’</w:t>
            </w:r>
            <w:r w:rsidRPr="00560411">
              <w:rPr>
                <w:rFonts w:eastAsiaTheme="minorHAnsi"/>
                <w:lang w:val="uk-UA" w:eastAsia="en-US"/>
              </w:rPr>
              <w:t xml:space="preserve">єктів критичної інфраструктури» та з метою забезпечення </w:t>
            </w:r>
            <w:proofErr w:type="spellStart"/>
            <w:r w:rsidRPr="00560411">
              <w:rPr>
                <w:rFonts w:eastAsiaTheme="minorHAnsi"/>
                <w:lang w:val="uk-UA" w:eastAsia="en-US"/>
              </w:rPr>
              <w:t>кіберзахисту</w:t>
            </w:r>
            <w:proofErr w:type="spellEnd"/>
            <w:r w:rsidRPr="00560411">
              <w:rPr>
                <w:rFonts w:eastAsiaTheme="minorHAnsi"/>
                <w:lang w:val="uk-UA" w:eastAsia="en-US"/>
              </w:rPr>
              <w:t xml:space="preserve"> ДПС необхідна закупівля послуги з розробки технічної документації на побудову та впровадження Центру реагування на події інформаційної безпеки (SOC) в ДПС.</w:t>
            </w:r>
          </w:p>
          <w:p w:rsidR="002B25C3" w:rsidRPr="002B25C3" w:rsidRDefault="00560411" w:rsidP="00560411">
            <w:pPr>
              <w:jc w:val="both"/>
              <w:rPr>
                <w:lang w:val="uk-UA"/>
              </w:rPr>
            </w:pPr>
            <w:r w:rsidRPr="00560411">
              <w:rPr>
                <w:rFonts w:eastAsiaTheme="minorHAnsi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A179C4" w:rsidRPr="0024616D" w:rsidTr="00A179C4">
        <w:tc>
          <w:tcPr>
            <w:tcW w:w="792" w:type="dxa"/>
          </w:tcPr>
          <w:p w:rsidR="00A179C4" w:rsidRPr="002B25C3" w:rsidRDefault="00A179C4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3</w:t>
            </w:r>
          </w:p>
        </w:tc>
        <w:tc>
          <w:tcPr>
            <w:tcW w:w="3317" w:type="dxa"/>
          </w:tcPr>
          <w:p w:rsidR="00A179C4" w:rsidRPr="002B25C3" w:rsidRDefault="00A179C4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462" w:type="dxa"/>
          </w:tcPr>
          <w:p w:rsidR="005D47E5" w:rsidRPr="005D47E5" w:rsidRDefault="005D47E5" w:rsidP="005D47E5">
            <w:pPr>
              <w:jc w:val="both"/>
              <w:rPr>
                <w:rFonts w:eastAsiaTheme="minorHAnsi"/>
                <w:lang w:val="uk-UA" w:eastAsia="en-US"/>
              </w:rPr>
            </w:pPr>
            <w:r w:rsidRPr="005D47E5">
              <w:rPr>
                <w:rFonts w:eastAsiaTheme="minorHAnsi"/>
                <w:lang w:val="uk-UA" w:eastAsia="en-US"/>
              </w:rPr>
              <w:t xml:space="preserve">Визначення очікуваної вартості предмета закупівлі здійснювалося за результатом проведення моніторингу цін, шляхом пошуку, збору та аналізу загальнодоступної інформації </w:t>
            </w:r>
            <w:r w:rsidR="005209A0">
              <w:rPr>
                <w:rFonts w:eastAsiaTheme="minorHAnsi"/>
                <w:lang w:val="uk-UA" w:eastAsia="en-US"/>
              </w:rPr>
              <w:br/>
            </w:r>
            <w:r w:rsidRPr="005D47E5">
              <w:rPr>
                <w:rFonts w:eastAsiaTheme="minorHAnsi"/>
                <w:lang w:val="uk-UA" w:eastAsia="en-US"/>
              </w:rPr>
              <w:t xml:space="preserve">про ціни, що містяться в мережі Інтернет </w:t>
            </w:r>
            <w:r w:rsidR="005209A0">
              <w:rPr>
                <w:rFonts w:eastAsiaTheme="minorHAnsi"/>
                <w:lang w:val="uk-UA" w:eastAsia="en-US"/>
              </w:rPr>
              <w:br/>
            </w:r>
            <w:r w:rsidRPr="005D47E5">
              <w:rPr>
                <w:rFonts w:eastAsiaTheme="minorHAnsi"/>
                <w:lang w:val="uk-UA" w:eastAsia="en-US"/>
              </w:rPr>
              <w:t>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5D47E5">
              <w:rPr>
                <w:rFonts w:eastAsiaTheme="minorHAnsi"/>
                <w:lang w:val="uk-UA" w:eastAsia="en-US"/>
              </w:rPr>
              <w:t>Прозо</w:t>
            </w:r>
            <w:r w:rsidR="005209A0">
              <w:rPr>
                <w:rFonts w:eastAsiaTheme="minorHAnsi"/>
                <w:lang w:val="uk-UA" w:eastAsia="en-US"/>
              </w:rPr>
              <w:t>р</w:t>
            </w:r>
            <w:r w:rsidR="005A1EB4">
              <w:rPr>
                <w:rFonts w:eastAsiaTheme="minorHAnsi"/>
                <w:lang w:val="uk-UA" w:eastAsia="en-US"/>
              </w:rPr>
              <w:t>ро</w:t>
            </w:r>
            <w:proofErr w:type="spellEnd"/>
            <w:r w:rsidR="005A1EB4">
              <w:rPr>
                <w:rFonts w:eastAsiaTheme="minorHAnsi"/>
                <w:lang w:val="uk-UA" w:eastAsia="en-US"/>
              </w:rPr>
              <w:t xml:space="preserve">» </w:t>
            </w:r>
            <w:r w:rsidRPr="005D47E5">
              <w:rPr>
                <w:rFonts w:eastAsiaTheme="minorHAnsi"/>
                <w:lang w:val="uk-UA" w:eastAsia="en-US"/>
              </w:rPr>
              <w:t>тощо</w:t>
            </w:r>
            <w:r w:rsidR="005209A0">
              <w:rPr>
                <w:rFonts w:eastAsiaTheme="minorHAnsi"/>
                <w:lang w:val="uk-UA" w:eastAsia="en-US"/>
              </w:rPr>
              <w:t>.</w:t>
            </w:r>
          </w:p>
          <w:p w:rsidR="00A179C4" w:rsidRPr="00A179C4" w:rsidRDefault="005A1EB4" w:rsidP="005D47E5">
            <w:pPr>
              <w:jc w:val="both"/>
              <w:rPr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>Розмір бюджетного призначення</w:t>
            </w:r>
            <w:r w:rsidR="005D47E5" w:rsidRPr="005D47E5">
              <w:rPr>
                <w:rFonts w:eastAsiaTheme="minorHAnsi"/>
                <w:lang w:val="uk-UA" w:eastAsia="en-US"/>
              </w:rPr>
              <w:t xml:space="preserve"> відповідно </w:t>
            </w:r>
            <w:r w:rsidR="005D47E5" w:rsidRPr="005D47E5">
              <w:rPr>
                <w:rFonts w:eastAsiaTheme="minorHAnsi"/>
                <w:lang w:eastAsia="en-US"/>
              </w:rPr>
              <w:br/>
            </w:r>
            <w:r w:rsidR="005D47E5" w:rsidRPr="005D47E5">
              <w:rPr>
                <w:rFonts w:eastAsiaTheme="minorHAnsi"/>
                <w:lang w:val="uk-UA" w:eastAsia="en-US"/>
              </w:rPr>
              <w:t>до розрахунку до кошторису ДПС на 2021 рік складає</w:t>
            </w:r>
            <w:r w:rsidR="005D47E5" w:rsidRPr="005D47E5">
              <w:rPr>
                <w:rFonts w:eastAsiaTheme="minorHAnsi"/>
                <w:lang w:eastAsia="en-US"/>
              </w:rPr>
              <w:t xml:space="preserve"> </w:t>
            </w:r>
            <w:r w:rsidR="005D47E5" w:rsidRPr="005D47E5">
              <w:rPr>
                <w:rFonts w:eastAsiaTheme="minorHAnsi"/>
                <w:lang w:val="uk-UA" w:eastAsia="en-US"/>
              </w:rPr>
              <w:t>250 000,00 грн.</w:t>
            </w:r>
          </w:p>
        </w:tc>
      </w:tr>
    </w:tbl>
    <w:p w:rsidR="002B25C3" w:rsidRPr="002B25C3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4" w:rsidRDefault="00415F04" w:rsidP="006B39BE">
      <w:r>
        <w:separator/>
      </w:r>
    </w:p>
  </w:endnote>
  <w:endnote w:type="continuationSeparator" w:id="0">
    <w:p w:rsidR="00415F04" w:rsidRDefault="00415F0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4" w:rsidRDefault="00415F04" w:rsidP="006B39BE">
      <w:r>
        <w:separator/>
      </w:r>
    </w:p>
  </w:footnote>
  <w:footnote w:type="continuationSeparator" w:id="0">
    <w:p w:rsidR="00415F04" w:rsidRDefault="00415F0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C4828"/>
    <w:rsid w:val="001D69E0"/>
    <w:rsid w:val="001E7A27"/>
    <w:rsid w:val="002356ED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323C1"/>
    <w:rsid w:val="003D1DF2"/>
    <w:rsid w:val="003E690E"/>
    <w:rsid w:val="00415F04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F3579"/>
    <w:rsid w:val="004F4C1C"/>
    <w:rsid w:val="004F50EB"/>
    <w:rsid w:val="004F5202"/>
    <w:rsid w:val="004F6542"/>
    <w:rsid w:val="005145DE"/>
    <w:rsid w:val="005209A0"/>
    <w:rsid w:val="00523963"/>
    <w:rsid w:val="005327B2"/>
    <w:rsid w:val="0053299C"/>
    <w:rsid w:val="005422E3"/>
    <w:rsid w:val="00542462"/>
    <w:rsid w:val="00560411"/>
    <w:rsid w:val="0056128F"/>
    <w:rsid w:val="00561EED"/>
    <w:rsid w:val="00566DB0"/>
    <w:rsid w:val="0057493A"/>
    <w:rsid w:val="005807E6"/>
    <w:rsid w:val="0059549C"/>
    <w:rsid w:val="005A1EB4"/>
    <w:rsid w:val="005A7838"/>
    <w:rsid w:val="005B18EB"/>
    <w:rsid w:val="005C0E5E"/>
    <w:rsid w:val="005D47E5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63FA"/>
    <w:rsid w:val="006779D2"/>
    <w:rsid w:val="006848E4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96035"/>
    <w:rsid w:val="00AF130B"/>
    <w:rsid w:val="00B14192"/>
    <w:rsid w:val="00B16EFE"/>
    <w:rsid w:val="00B33BB9"/>
    <w:rsid w:val="00B67636"/>
    <w:rsid w:val="00BB1A62"/>
    <w:rsid w:val="00BB6FD7"/>
    <w:rsid w:val="00C26692"/>
    <w:rsid w:val="00C266EC"/>
    <w:rsid w:val="00C44238"/>
    <w:rsid w:val="00C70AC7"/>
    <w:rsid w:val="00CC4A63"/>
    <w:rsid w:val="00CC75D9"/>
    <w:rsid w:val="00CE2282"/>
    <w:rsid w:val="00D027EA"/>
    <w:rsid w:val="00D103BD"/>
    <w:rsid w:val="00D202E7"/>
    <w:rsid w:val="00D27716"/>
    <w:rsid w:val="00D42F96"/>
    <w:rsid w:val="00D75890"/>
    <w:rsid w:val="00D75CA9"/>
    <w:rsid w:val="00DC147D"/>
    <w:rsid w:val="00DC58D5"/>
    <w:rsid w:val="00DD12FB"/>
    <w:rsid w:val="00DE1DFA"/>
    <w:rsid w:val="00E15561"/>
    <w:rsid w:val="00E474B2"/>
    <w:rsid w:val="00E72824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DA69-C665-4B5B-BD75-593BA970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21</TotalTime>
  <Pages>1</Pages>
  <Words>207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МАЗАНЕНКО АРТЕМ АНДРІЙОВИЧ</cp:lastModifiedBy>
  <cp:revision>7</cp:revision>
  <cp:lastPrinted>2021-06-11T07:35:00Z</cp:lastPrinted>
  <dcterms:created xsi:type="dcterms:W3CDTF">2021-06-11T07:21:00Z</dcterms:created>
  <dcterms:modified xsi:type="dcterms:W3CDTF">2021-06-14T14:33:00Z</dcterms:modified>
</cp:coreProperties>
</file>