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C9" w:rsidRPr="002013C9" w:rsidRDefault="002013C9" w:rsidP="002013C9">
      <w:pPr>
        <w:pStyle w:val="a3"/>
        <w:spacing w:before="0" w:beforeAutospacing="0" w:after="0" w:afterAutospacing="0"/>
        <w:ind w:left="10206"/>
        <w:jc w:val="both"/>
        <w:rPr>
          <w:sz w:val="22"/>
          <w:szCs w:val="22"/>
          <w:lang w:val="uk-UA"/>
        </w:rPr>
      </w:pPr>
    </w:p>
    <w:p w:rsidR="006D1F72" w:rsidRPr="002013C9" w:rsidRDefault="006D1F72" w:rsidP="006D1F72">
      <w:pPr>
        <w:pStyle w:val="a3"/>
        <w:spacing w:before="0" w:beforeAutospacing="0" w:after="0" w:afterAutospacing="0"/>
        <w:jc w:val="center"/>
        <w:rPr>
          <w:b/>
          <w:lang w:val="uk-UA"/>
        </w:rPr>
      </w:pPr>
      <w:r w:rsidRPr="002013C9">
        <w:rPr>
          <w:b/>
          <w:lang w:val="uk-UA"/>
        </w:rPr>
        <w:t>Звіт про стан виконання Антикорупційної програми Державної податкової служби України на 2020 – 2022 роки</w:t>
      </w:r>
      <w:r w:rsidR="00A55792" w:rsidRPr="002013C9">
        <w:rPr>
          <w:b/>
          <w:lang w:val="uk-UA"/>
        </w:rPr>
        <w:t xml:space="preserve"> за </w:t>
      </w:r>
      <w:r w:rsidR="009D42DF" w:rsidRPr="002013C9">
        <w:rPr>
          <w:b/>
          <w:lang w:val="uk-UA"/>
        </w:rPr>
        <w:t>І квартал 2021 року</w:t>
      </w:r>
    </w:p>
    <w:p w:rsidR="006D1F72" w:rsidRPr="002013C9" w:rsidRDefault="00AB1F56" w:rsidP="006D1F72">
      <w:pPr>
        <w:pStyle w:val="a3"/>
        <w:spacing w:before="0" w:beforeAutospacing="0" w:after="0" w:afterAutospacing="0"/>
        <w:jc w:val="center"/>
        <w:rPr>
          <w:b/>
          <w:lang w:val="uk-UA"/>
        </w:rPr>
      </w:pPr>
      <w:r w:rsidRPr="002013C9">
        <w:rPr>
          <w:b/>
          <w:lang w:val="uk-UA"/>
        </w:rPr>
        <w:t>(додаток 2 «</w:t>
      </w:r>
      <w:r w:rsidR="006D1F72" w:rsidRPr="002013C9">
        <w:rPr>
          <w:b/>
          <w:lang w:val="uk-UA"/>
        </w:rPr>
        <w:t xml:space="preserve">Таблиця оцінених корупційних ризиків </w:t>
      </w:r>
    </w:p>
    <w:p w:rsidR="006D1F72" w:rsidRPr="002013C9" w:rsidRDefault="006D1F72" w:rsidP="006D1F72">
      <w:pPr>
        <w:pStyle w:val="a3"/>
        <w:spacing w:before="0" w:beforeAutospacing="0" w:after="0" w:afterAutospacing="0"/>
        <w:jc w:val="center"/>
        <w:rPr>
          <w:b/>
          <w:lang w:val="uk-UA"/>
        </w:rPr>
      </w:pPr>
      <w:r w:rsidRPr="002013C9">
        <w:rPr>
          <w:b/>
          <w:lang w:val="uk-UA"/>
        </w:rPr>
        <w:t>у Державній податковій службі України та заходів щодо їх усунення</w:t>
      </w:r>
      <w:r w:rsidR="00AB1F56" w:rsidRPr="002013C9">
        <w:rPr>
          <w:b/>
          <w:lang w:val="uk-UA"/>
        </w:rPr>
        <w:t>»)</w:t>
      </w:r>
    </w:p>
    <w:p w:rsidR="00A55792" w:rsidRPr="002013C9" w:rsidRDefault="00A55792" w:rsidP="006D1F72">
      <w:pPr>
        <w:pStyle w:val="a3"/>
        <w:spacing w:before="0" w:beforeAutospacing="0" w:after="0" w:afterAutospacing="0"/>
        <w:jc w:val="center"/>
        <w:rPr>
          <w:b/>
          <w:sz w:val="22"/>
          <w:szCs w:val="22"/>
          <w:lang w:val="uk-UA"/>
        </w:rPr>
      </w:pPr>
    </w:p>
    <w:tbl>
      <w:tblPr>
        <w:tblStyle w:val="a5"/>
        <w:tblW w:w="15701" w:type="dxa"/>
        <w:tblLook w:val="04A0" w:firstRow="1" w:lastRow="0" w:firstColumn="1" w:lastColumn="0" w:noHBand="0" w:noVBand="1"/>
      </w:tblPr>
      <w:tblGrid>
        <w:gridCol w:w="636"/>
        <w:gridCol w:w="3944"/>
        <w:gridCol w:w="2142"/>
        <w:gridCol w:w="1891"/>
        <w:gridCol w:w="7088"/>
      </w:tblGrid>
      <w:tr w:rsidR="00CB2230" w:rsidRPr="002013C9" w:rsidTr="00434B89">
        <w:tc>
          <w:tcPr>
            <w:tcW w:w="636" w:type="dxa"/>
          </w:tcPr>
          <w:p w:rsidR="006D1F72" w:rsidRPr="00597239" w:rsidRDefault="006D1F72">
            <w:pPr>
              <w:rPr>
                <w:rFonts w:ascii="Times New Roman" w:hAnsi="Times New Roman" w:cs="Times New Roman"/>
                <w:b/>
                <w:color w:val="000000"/>
                <w:sz w:val="24"/>
                <w:szCs w:val="24"/>
              </w:rPr>
            </w:pPr>
            <w:r w:rsidRPr="00597239">
              <w:rPr>
                <w:rFonts w:ascii="Times New Roman" w:hAnsi="Times New Roman" w:cs="Times New Roman"/>
                <w:b/>
                <w:color w:val="000000"/>
                <w:sz w:val="24"/>
                <w:szCs w:val="24"/>
              </w:rPr>
              <w:t>№ п/п</w:t>
            </w:r>
          </w:p>
        </w:tc>
        <w:tc>
          <w:tcPr>
            <w:tcW w:w="3944" w:type="dxa"/>
          </w:tcPr>
          <w:p w:rsidR="00BA0D08" w:rsidRPr="00597239" w:rsidRDefault="00BA0D08" w:rsidP="002013C9">
            <w:pPr>
              <w:jc w:val="center"/>
              <w:rPr>
                <w:rFonts w:ascii="Times New Roman" w:hAnsi="Times New Roman" w:cs="Times New Roman"/>
                <w:b/>
                <w:color w:val="000000"/>
                <w:sz w:val="24"/>
                <w:szCs w:val="24"/>
              </w:rPr>
            </w:pPr>
          </w:p>
          <w:p w:rsidR="006D1F72" w:rsidRPr="00597239" w:rsidRDefault="006D1F72" w:rsidP="002013C9">
            <w:pPr>
              <w:jc w:val="center"/>
              <w:rPr>
                <w:rFonts w:ascii="Times New Roman" w:hAnsi="Times New Roman" w:cs="Times New Roman"/>
                <w:b/>
                <w:color w:val="000000"/>
                <w:sz w:val="24"/>
                <w:szCs w:val="24"/>
              </w:rPr>
            </w:pPr>
            <w:r w:rsidRPr="00597239">
              <w:rPr>
                <w:rFonts w:ascii="Times New Roman" w:hAnsi="Times New Roman" w:cs="Times New Roman"/>
                <w:b/>
                <w:color w:val="000000"/>
                <w:sz w:val="24"/>
                <w:szCs w:val="24"/>
              </w:rPr>
              <w:t>Заходи щодо усунення корупційного ризику</w:t>
            </w:r>
          </w:p>
        </w:tc>
        <w:tc>
          <w:tcPr>
            <w:tcW w:w="2142" w:type="dxa"/>
            <w:vAlign w:val="center"/>
          </w:tcPr>
          <w:p w:rsidR="006D1F72" w:rsidRPr="00597239" w:rsidRDefault="006D1F72" w:rsidP="008668A7">
            <w:pPr>
              <w:jc w:val="center"/>
              <w:rPr>
                <w:rFonts w:ascii="Times New Roman" w:hAnsi="Times New Roman" w:cs="Times New Roman"/>
                <w:b/>
                <w:color w:val="000000"/>
                <w:sz w:val="23"/>
                <w:szCs w:val="23"/>
              </w:rPr>
            </w:pPr>
            <w:r w:rsidRPr="00597239">
              <w:rPr>
                <w:rFonts w:ascii="Times New Roman" w:hAnsi="Times New Roman" w:cs="Times New Roman"/>
                <w:b/>
                <w:color w:val="000000"/>
                <w:sz w:val="23"/>
                <w:szCs w:val="23"/>
              </w:rPr>
              <w:t>Особа (особи) відповідальна(і) за виконання заходу</w:t>
            </w:r>
          </w:p>
        </w:tc>
        <w:tc>
          <w:tcPr>
            <w:tcW w:w="1891" w:type="dxa"/>
            <w:vAlign w:val="center"/>
          </w:tcPr>
          <w:p w:rsidR="006D1F72" w:rsidRPr="00597239" w:rsidRDefault="006D1F72" w:rsidP="00086E52">
            <w:pPr>
              <w:ind w:right="-109"/>
              <w:jc w:val="center"/>
              <w:rPr>
                <w:rFonts w:ascii="Times New Roman" w:hAnsi="Times New Roman" w:cs="Times New Roman"/>
                <w:b/>
                <w:color w:val="000000"/>
                <w:sz w:val="23"/>
                <w:szCs w:val="23"/>
              </w:rPr>
            </w:pPr>
            <w:r w:rsidRPr="00597239">
              <w:rPr>
                <w:rFonts w:ascii="Times New Roman" w:hAnsi="Times New Roman" w:cs="Times New Roman"/>
                <w:b/>
                <w:color w:val="000000"/>
                <w:sz w:val="23"/>
                <w:szCs w:val="23"/>
              </w:rPr>
              <w:t>Строк виконання заходів щодо усунення корупційного ризику</w:t>
            </w:r>
          </w:p>
        </w:tc>
        <w:tc>
          <w:tcPr>
            <w:tcW w:w="7088" w:type="dxa"/>
          </w:tcPr>
          <w:p w:rsidR="00CB591B" w:rsidRPr="00597239" w:rsidRDefault="00CB591B" w:rsidP="006D1F72">
            <w:pPr>
              <w:jc w:val="center"/>
              <w:rPr>
                <w:rFonts w:ascii="Times New Roman" w:hAnsi="Times New Roman" w:cs="Times New Roman"/>
                <w:b/>
                <w:color w:val="000000"/>
                <w:sz w:val="23"/>
                <w:szCs w:val="23"/>
              </w:rPr>
            </w:pPr>
          </w:p>
          <w:p w:rsidR="006D1F72" w:rsidRPr="00597239" w:rsidRDefault="006D1F72" w:rsidP="006D1F72">
            <w:pPr>
              <w:jc w:val="center"/>
              <w:rPr>
                <w:rFonts w:ascii="Times New Roman" w:hAnsi="Times New Roman" w:cs="Times New Roman"/>
                <w:b/>
                <w:color w:val="000000"/>
                <w:sz w:val="23"/>
                <w:szCs w:val="23"/>
              </w:rPr>
            </w:pPr>
            <w:r w:rsidRPr="00597239">
              <w:rPr>
                <w:rFonts w:ascii="Times New Roman" w:hAnsi="Times New Roman" w:cs="Times New Roman"/>
                <w:b/>
                <w:color w:val="000000"/>
                <w:sz w:val="23"/>
                <w:szCs w:val="23"/>
              </w:rPr>
              <w:t>Інформація про виконання</w:t>
            </w:r>
          </w:p>
        </w:tc>
      </w:tr>
      <w:tr w:rsidR="006D1F72" w:rsidRPr="00AB1F56" w:rsidTr="00434B89">
        <w:tc>
          <w:tcPr>
            <w:tcW w:w="15701" w:type="dxa"/>
            <w:gridSpan w:val="5"/>
          </w:tcPr>
          <w:p w:rsidR="006D1F72" w:rsidRPr="00597239" w:rsidRDefault="006D1F72" w:rsidP="00F1625B">
            <w:pPr>
              <w:rPr>
                <w:rFonts w:ascii="Times New Roman" w:hAnsi="Times New Roman" w:cs="Times New Roman"/>
                <w:color w:val="000000"/>
                <w:sz w:val="24"/>
                <w:szCs w:val="24"/>
              </w:rPr>
            </w:pPr>
            <w:r w:rsidRPr="00597239">
              <w:rPr>
                <w:rFonts w:ascii="Times New Roman" w:hAnsi="Times New Roman" w:cs="Times New Roman"/>
                <w:b/>
                <w:color w:val="000000"/>
                <w:sz w:val="24"/>
                <w:szCs w:val="24"/>
              </w:rPr>
              <w:t>Корупційний ризик</w:t>
            </w:r>
            <w:r w:rsidR="00494B51" w:rsidRPr="00597239">
              <w:rPr>
                <w:rFonts w:ascii="Times New Roman" w:hAnsi="Times New Roman" w:cs="Times New Roman"/>
                <w:b/>
                <w:color w:val="000000"/>
                <w:sz w:val="24"/>
                <w:szCs w:val="24"/>
              </w:rPr>
              <w:t>:</w:t>
            </w:r>
            <w:r w:rsidRPr="00597239">
              <w:rPr>
                <w:rFonts w:ascii="Times New Roman" w:hAnsi="Times New Roman" w:cs="Times New Roman"/>
                <w:color w:val="000000"/>
                <w:sz w:val="24"/>
                <w:szCs w:val="24"/>
              </w:rPr>
              <w:t xml:space="preserve"> </w:t>
            </w:r>
            <w:r w:rsidR="00F1625B" w:rsidRPr="00597239">
              <w:rPr>
                <w:rFonts w:ascii="Times New Roman" w:hAnsi="Times New Roman" w:cs="Times New Roman"/>
                <w:color w:val="000000"/>
                <w:sz w:val="24"/>
                <w:szCs w:val="24"/>
              </w:rPr>
              <w:t xml:space="preserve">1. </w:t>
            </w:r>
            <w:r w:rsidRPr="00597239">
              <w:rPr>
                <w:rFonts w:ascii="Times New Roman" w:hAnsi="Times New Roman" w:cs="Times New Roman"/>
                <w:color w:val="000000"/>
                <w:sz w:val="24"/>
                <w:szCs w:val="24"/>
              </w:rPr>
              <w:t>Неврегульованість процедур реєстрації, обліку, зберігання та використання документів з грифом «Для службового користування» в ДПС та її територіальних органах, а також організації та контролю за роботою структурних підрозділів ДПС з такими документами</w:t>
            </w:r>
          </w:p>
        </w:tc>
      </w:tr>
      <w:tr w:rsidR="00CB2230" w:rsidRPr="00AB1F56" w:rsidTr="00434B89">
        <w:tc>
          <w:tcPr>
            <w:tcW w:w="636" w:type="dxa"/>
          </w:tcPr>
          <w:p w:rsidR="00494B51" w:rsidRPr="00597239" w:rsidRDefault="00494B51">
            <w:pPr>
              <w:rPr>
                <w:rFonts w:ascii="Times New Roman" w:hAnsi="Times New Roman" w:cs="Times New Roman"/>
                <w:color w:val="000000"/>
                <w:sz w:val="24"/>
                <w:szCs w:val="24"/>
              </w:rPr>
            </w:pPr>
            <w:r w:rsidRPr="00597239">
              <w:rPr>
                <w:rFonts w:ascii="Times New Roman" w:hAnsi="Times New Roman" w:cs="Times New Roman"/>
                <w:color w:val="000000"/>
                <w:sz w:val="24"/>
                <w:szCs w:val="24"/>
              </w:rPr>
              <w:t>1</w:t>
            </w:r>
            <w:r w:rsidR="009D42DF" w:rsidRPr="00597239">
              <w:rPr>
                <w:rFonts w:ascii="Times New Roman" w:hAnsi="Times New Roman" w:cs="Times New Roman"/>
                <w:color w:val="000000"/>
                <w:sz w:val="24"/>
                <w:szCs w:val="24"/>
              </w:rPr>
              <w:t>.1</w:t>
            </w:r>
          </w:p>
        </w:tc>
        <w:tc>
          <w:tcPr>
            <w:tcW w:w="3944" w:type="dxa"/>
            <w:vAlign w:val="center"/>
          </w:tcPr>
          <w:p w:rsidR="00494B51" w:rsidRPr="00597239" w:rsidRDefault="00494B51" w:rsidP="009D42DF">
            <w:pPr>
              <w:pStyle w:val="a6"/>
              <w:ind w:left="27"/>
              <w:jc w:val="both"/>
              <w:rPr>
                <w:rFonts w:ascii="Times New Roman" w:hAnsi="Times New Roman" w:cs="Times New Roman"/>
                <w:color w:val="000000"/>
                <w:sz w:val="24"/>
                <w:szCs w:val="24"/>
              </w:rPr>
            </w:pPr>
            <w:r w:rsidRPr="00597239">
              <w:rPr>
                <w:rFonts w:ascii="Times New Roman" w:hAnsi="Times New Roman" w:cs="Times New Roman"/>
                <w:color w:val="000000"/>
                <w:sz w:val="24"/>
                <w:szCs w:val="24"/>
              </w:rPr>
              <w:t>Розробка розпорядчого документа про затвердження інструкції, яка враховуючи специфіку діяльності ДПС, визначатиме порядок обліку, зберігання, використання і знищення документів та інших матеріальних носіїв інформації, що містять службову інформацію в Д</w:t>
            </w:r>
            <w:r w:rsidR="00CB2230" w:rsidRPr="00597239">
              <w:rPr>
                <w:rFonts w:ascii="Times New Roman" w:hAnsi="Times New Roman" w:cs="Times New Roman"/>
                <w:color w:val="000000"/>
                <w:sz w:val="24"/>
                <w:szCs w:val="24"/>
              </w:rPr>
              <w:t>ПС та її територіальних органах</w:t>
            </w:r>
          </w:p>
        </w:tc>
        <w:tc>
          <w:tcPr>
            <w:tcW w:w="2142" w:type="dxa"/>
          </w:tcPr>
          <w:p w:rsidR="00494B51" w:rsidRPr="002013C9" w:rsidRDefault="00494B51">
            <w:pPr>
              <w:rPr>
                <w:rFonts w:ascii="Times New Roman" w:hAnsi="Times New Roman" w:cs="Times New Roman"/>
                <w:color w:val="000000"/>
                <w:sz w:val="23"/>
                <w:szCs w:val="23"/>
              </w:rPr>
            </w:pPr>
            <w:r w:rsidRPr="002013C9">
              <w:rPr>
                <w:rFonts w:ascii="Times New Roman" w:hAnsi="Times New Roman" w:cs="Times New Roman"/>
                <w:color w:val="000000"/>
                <w:sz w:val="23"/>
                <w:szCs w:val="23"/>
              </w:rPr>
              <w:t>Органі</w:t>
            </w:r>
            <w:r w:rsidR="00CB2230" w:rsidRPr="002013C9">
              <w:rPr>
                <w:rFonts w:ascii="Times New Roman" w:hAnsi="Times New Roman" w:cs="Times New Roman"/>
                <w:color w:val="000000"/>
                <w:sz w:val="23"/>
                <w:szCs w:val="23"/>
              </w:rPr>
              <w:t>заційно-розпорядчий департамент</w:t>
            </w:r>
          </w:p>
        </w:tc>
        <w:tc>
          <w:tcPr>
            <w:tcW w:w="1891" w:type="dxa"/>
            <w:vAlign w:val="center"/>
          </w:tcPr>
          <w:p w:rsidR="00494B51" w:rsidRPr="002013C9" w:rsidRDefault="00494B51" w:rsidP="008668A7">
            <w:pPr>
              <w:jc w:val="center"/>
              <w:rPr>
                <w:rFonts w:ascii="Times New Roman" w:hAnsi="Times New Roman" w:cs="Times New Roman"/>
                <w:color w:val="000000"/>
                <w:sz w:val="23"/>
                <w:szCs w:val="23"/>
              </w:rPr>
            </w:pPr>
            <w:r w:rsidRPr="002013C9">
              <w:rPr>
                <w:rFonts w:ascii="Times New Roman" w:hAnsi="Times New Roman" w:cs="Times New Roman"/>
                <w:color w:val="000000"/>
                <w:sz w:val="23"/>
                <w:szCs w:val="23"/>
              </w:rPr>
              <w:t>До 01.03.2021</w:t>
            </w:r>
          </w:p>
        </w:tc>
        <w:tc>
          <w:tcPr>
            <w:tcW w:w="7088" w:type="dxa"/>
          </w:tcPr>
          <w:p w:rsidR="00494B51" w:rsidRPr="00597239" w:rsidRDefault="00CB2230" w:rsidP="00CB2230">
            <w:pPr>
              <w:pStyle w:val="a3"/>
              <w:shd w:val="clear" w:color="auto" w:fill="FFFFFF"/>
              <w:tabs>
                <w:tab w:val="left" w:pos="851"/>
              </w:tabs>
              <w:spacing w:before="0" w:beforeAutospacing="0" w:after="0" w:afterAutospacing="0"/>
              <w:jc w:val="both"/>
              <w:rPr>
                <w:rFonts w:eastAsiaTheme="minorHAnsi"/>
                <w:color w:val="000000"/>
                <w:sz w:val="23"/>
                <w:szCs w:val="23"/>
                <w:lang w:val="uk-UA" w:eastAsia="en-US"/>
              </w:rPr>
            </w:pPr>
            <w:r w:rsidRPr="00597239">
              <w:rPr>
                <w:rFonts w:eastAsiaTheme="minorHAnsi"/>
                <w:b/>
                <w:color w:val="000000"/>
                <w:sz w:val="23"/>
                <w:szCs w:val="23"/>
                <w:lang w:val="uk-UA" w:eastAsia="en-US"/>
              </w:rPr>
              <w:t>Виконано.</w:t>
            </w:r>
            <w:r w:rsidRPr="00597239">
              <w:rPr>
                <w:rFonts w:eastAsiaTheme="minorHAnsi"/>
                <w:color w:val="000000"/>
                <w:sz w:val="23"/>
                <w:szCs w:val="23"/>
                <w:lang w:val="uk-UA" w:eastAsia="en-US"/>
              </w:rPr>
              <w:t xml:space="preserve"> Видано наказ ДПС від 14.09.2020 № 491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ДПС»</w:t>
            </w:r>
          </w:p>
        </w:tc>
      </w:tr>
      <w:tr w:rsidR="00CB2230" w:rsidRPr="00AB1F56" w:rsidTr="00434B89">
        <w:tc>
          <w:tcPr>
            <w:tcW w:w="636" w:type="dxa"/>
          </w:tcPr>
          <w:p w:rsidR="00494B51" w:rsidRPr="00597239" w:rsidRDefault="009D42DF">
            <w:pPr>
              <w:rPr>
                <w:rFonts w:ascii="Times New Roman" w:hAnsi="Times New Roman" w:cs="Times New Roman"/>
                <w:color w:val="000000"/>
                <w:sz w:val="24"/>
                <w:szCs w:val="24"/>
              </w:rPr>
            </w:pPr>
            <w:r w:rsidRPr="00597239">
              <w:rPr>
                <w:rFonts w:ascii="Times New Roman" w:hAnsi="Times New Roman" w:cs="Times New Roman"/>
                <w:color w:val="000000"/>
                <w:sz w:val="24"/>
                <w:szCs w:val="24"/>
              </w:rPr>
              <w:t>1.2</w:t>
            </w:r>
          </w:p>
        </w:tc>
        <w:tc>
          <w:tcPr>
            <w:tcW w:w="3944" w:type="dxa"/>
            <w:vAlign w:val="center"/>
          </w:tcPr>
          <w:p w:rsidR="00494B51" w:rsidRPr="00597239" w:rsidRDefault="00494B51" w:rsidP="009D42DF">
            <w:pPr>
              <w:pStyle w:val="a6"/>
              <w:ind w:left="0"/>
              <w:jc w:val="both"/>
              <w:rPr>
                <w:rFonts w:ascii="Times New Roman" w:hAnsi="Times New Roman" w:cs="Times New Roman"/>
                <w:color w:val="000000"/>
                <w:sz w:val="24"/>
                <w:szCs w:val="24"/>
              </w:rPr>
            </w:pPr>
            <w:r w:rsidRPr="00597239">
              <w:rPr>
                <w:rFonts w:ascii="Times New Roman" w:hAnsi="Times New Roman" w:cs="Times New Roman"/>
                <w:color w:val="000000"/>
                <w:sz w:val="24"/>
                <w:szCs w:val="24"/>
              </w:rPr>
              <w:t>Розробка та затвердження Переліку відомостей, що становлять сл</w:t>
            </w:r>
            <w:r w:rsidR="00CB2230" w:rsidRPr="00597239">
              <w:rPr>
                <w:rFonts w:ascii="Times New Roman" w:hAnsi="Times New Roman" w:cs="Times New Roman"/>
                <w:color w:val="000000"/>
                <w:sz w:val="24"/>
                <w:szCs w:val="24"/>
              </w:rPr>
              <w:t>ужбову інформацію в органах ДПС</w:t>
            </w:r>
          </w:p>
        </w:tc>
        <w:tc>
          <w:tcPr>
            <w:tcW w:w="2142" w:type="dxa"/>
          </w:tcPr>
          <w:p w:rsidR="00494B51" w:rsidRPr="002013C9" w:rsidRDefault="00494B51">
            <w:pPr>
              <w:rPr>
                <w:rFonts w:ascii="Times New Roman" w:hAnsi="Times New Roman" w:cs="Times New Roman"/>
                <w:color w:val="000000"/>
                <w:sz w:val="23"/>
                <w:szCs w:val="23"/>
              </w:rPr>
            </w:pPr>
            <w:r w:rsidRPr="002013C9">
              <w:rPr>
                <w:rFonts w:ascii="Times New Roman" w:hAnsi="Times New Roman" w:cs="Times New Roman"/>
                <w:color w:val="000000"/>
                <w:sz w:val="23"/>
                <w:szCs w:val="23"/>
              </w:rPr>
              <w:t>Органі</w:t>
            </w:r>
            <w:r w:rsidR="00CB2230" w:rsidRPr="002013C9">
              <w:rPr>
                <w:rFonts w:ascii="Times New Roman" w:hAnsi="Times New Roman" w:cs="Times New Roman"/>
                <w:color w:val="000000"/>
                <w:sz w:val="23"/>
                <w:szCs w:val="23"/>
              </w:rPr>
              <w:t>заційно-розпорядчий департамент</w:t>
            </w:r>
          </w:p>
        </w:tc>
        <w:tc>
          <w:tcPr>
            <w:tcW w:w="1891" w:type="dxa"/>
            <w:vAlign w:val="center"/>
          </w:tcPr>
          <w:p w:rsidR="00494B51" w:rsidRPr="002013C9" w:rsidRDefault="00494B51" w:rsidP="008668A7">
            <w:pPr>
              <w:jc w:val="center"/>
              <w:rPr>
                <w:rFonts w:ascii="Times New Roman" w:hAnsi="Times New Roman" w:cs="Times New Roman"/>
                <w:color w:val="000000"/>
                <w:sz w:val="23"/>
                <w:szCs w:val="23"/>
              </w:rPr>
            </w:pPr>
            <w:r w:rsidRPr="002013C9">
              <w:rPr>
                <w:rFonts w:ascii="Times New Roman" w:hAnsi="Times New Roman" w:cs="Times New Roman"/>
                <w:color w:val="000000"/>
                <w:sz w:val="23"/>
                <w:szCs w:val="23"/>
              </w:rPr>
              <w:t>До 01.03.2021</w:t>
            </w:r>
          </w:p>
        </w:tc>
        <w:tc>
          <w:tcPr>
            <w:tcW w:w="7088" w:type="dxa"/>
          </w:tcPr>
          <w:p w:rsidR="00CB2230" w:rsidRPr="00597239" w:rsidRDefault="00CB2230" w:rsidP="00CB2230">
            <w:pPr>
              <w:pStyle w:val="a3"/>
              <w:shd w:val="clear" w:color="auto" w:fill="FFFFFF"/>
              <w:tabs>
                <w:tab w:val="left" w:pos="851"/>
              </w:tabs>
              <w:spacing w:before="0" w:beforeAutospacing="0" w:after="0" w:afterAutospacing="0"/>
              <w:jc w:val="both"/>
              <w:rPr>
                <w:rFonts w:eastAsiaTheme="minorHAnsi"/>
                <w:color w:val="000000"/>
                <w:sz w:val="23"/>
                <w:szCs w:val="23"/>
                <w:lang w:val="uk-UA" w:eastAsia="en-US"/>
              </w:rPr>
            </w:pPr>
            <w:r w:rsidRPr="00597239">
              <w:rPr>
                <w:rFonts w:eastAsiaTheme="minorHAnsi"/>
                <w:b/>
                <w:color w:val="000000"/>
                <w:sz w:val="23"/>
                <w:szCs w:val="23"/>
                <w:lang w:val="uk-UA" w:eastAsia="en-US"/>
              </w:rPr>
              <w:t>Виконано.</w:t>
            </w:r>
            <w:r w:rsidRPr="00597239">
              <w:rPr>
                <w:rFonts w:eastAsiaTheme="minorHAnsi"/>
                <w:color w:val="000000"/>
                <w:sz w:val="23"/>
                <w:szCs w:val="23"/>
                <w:lang w:val="uk-UA" w:eastAsia="en-US"/>
              </w:rPr>
              <w:t xml:space="preserve"> Видано наказ ДПС </w:t>
            </w:r>
            <w:proofErr w:type="spellStart"/>
            <w:r w:rsidRPr="00597239">
              <w:rPr>
                <w:rFonts w:eastAsiaTheme="minorHAnsi"/>
                <w:color w:val="000000"/>
                <w:sz w:val="23"/>
                <w:szCs w:val="23"/>
                <w:lang w:val="uk-UA" w:eastAsia="en-US"/>
              </w:rPr>
              <w:t>від</w:t>
            </w:r>
            <w:proofErr w:type="spellEnd"/>
            <w:r w:rsidRPr="00597239">
              <w:rPr>
                <w:rFonts w:eastAsiaTheme="minorHAnsi"/>
                <w:color w:val="000000"/>
                <w:sz w:val="23"/>
                <w:szCs w:val="23"/>
                <w:lang w:val="uk-UA" w:eastAsia="en-US"/>
              </w:rPr>
              <w:t xml:space="preserve"> 15.12.2020 № 727 «</w:t>
            </w:r>
            <w:r w:rsidRPr="00597239">
              <w:rPr>
                <w:rFonts w:eastAsiaTheme="minorHAnsi"/>
                <w:bCs/>
                <w:lang w:val="uk-UA" w:eastAsia="en-US"/>
              </w:rPr>
              <w:t xml:space="preserve">Про </w:t>
            </w:r>
            <w:proofErr w:type="spellStart"/>
            <w:r w:rsidRPr="00597239">
              <w:rPr>
                <w:rFonts w:eastAsiaTheme="minorHAnsi"/>
                <w:bCs/>
                <w:lang w:val="uk-UA" w:eastAsia="en-US"/>
              </w:rPr>
              <w:t>затвердження</w:t>
            </w:r>
            <w:proofErr w:type="spellEnd"/>
            <w:r w:rsidRPr="00597239">
              <w:rPr>
                <w:rFonts w:eastAsiaTheme="minorHAnsi"/>
                <w:bCs/>
                <w:lang w:val="uk-UA" w:eastAsia="en-US"/>
              </w:rPr>
              <w:t xml:space="preserve"> </w:t>
            </w:r>
            <w:proofErr w:type="spellStart"/>
            <w:r w:rsidRPr="00597239">
              <w:rPr>
                <w:rFonts w:eastAsiaTheme="minorHAnsi"/>
                <w:bCs/>
                <w:lang w:val="uk-UA" w:eastAsia="en-US"/>
              </w:rPr>
              <w:t>Пе</w:t>
            </w:r>
            <w:bookmarkStart w:id="0" w:name="_GoBack"/>
            <w:bookmarkEnd w:id="0"/>
            <w:r w:rsidRPr="00597239">
              <w:rPr>
                <w:rFonts w:eastAsiaTheme="minorHAnsi"/>
                <w:bCs/>
                <w:lang w:val="uk-UA" w:eastAsia="en-US"/>
              </w:rPr>
              <w:t>реліку</w:t>
            </w:r>
            <w:proofErr w:type="spellEnd"/>
            <w:r w:rsidRPr="00597239">
              <w:rPr>
                <w:rFonts w:eastAsiaTheme="minorHAnsi"/>
                <w:bCs/>
                <w:lang w:val="uk-UA" w:eastAsia="en-US"/>
              </w:rPr>
              <w:t xml:space="preserve"> </w:t>
            </w:r>
            <w:proofErr w:type="spellStart"/>
            <w:r w:rsidRPr="00597239">
              <w:rPr>
                <w:rFonts w:eastAsiaTheme="minorHAnsi"/>
                <w:bCs/>
                <w:lang w:val="uk-UA" w:eastAsia="en-US"/>
              </w:rPr>
              <w:t>відомостей</w:t>
            </w:r>
            <w:proofErr w:type="spellEnd"/>
            <w:r w:rsidRPr="00597239">
              <w:rPr>
                <w:rFonts w:eastAsiaTheme="minorHAnsi"/>
                <w:bCs/>
                <w:lang w:val="uk-UA" w:eastAsia="en-US"/>
              </w:rPr>
              <w:t>, </w:t>
            </w:r>
            <w:proofErr w:type="spellStart"/>
            <w:r w:rsidRPr="00597239">
              <w:rPr>
                <w:rFonts w:eastAsiaTheme="minorHAnsi"/>
                <w:bCs/>
                <w:lang w:val="uk-UA" w:eastAsia="en-US"/>
              </w:rPr>
              <w:t>які</w:t>
            </w:r>
            <w:proofErr w:type="spellEnd"/>
            <w:r w:rsidRPr="00597239">
              <w:rPr>
                <w:rFonts w:eastAsiaTheme="minorHAnsi"/>
                <w:bCs/>
                <w:lang w:val="uk-UA" w:eastAsia="en-US"/>
              </w:rPr>
              <w:t xml:space="preserve"> </w:t>
            </w:r>
            <w:proofErr w:type="spellStart"/>
            <w:r w:rsidRPr="00597239">
              <w:rPr>
                <w:rFonts w:eastAsiaTheme="minorHAnsi"/>
                <w:bCs/>
                <w:lang w:val="uk-UA" w:eastAsia="en-US"/>
              </w:rPr>
              <w:t>містять</w:t>
            </w:r>
            <w:proofErr w:type="spellEnd"/>
            <w:r w:rsidRPr="00597239">
              <w:rPr>
                <w:rFonts w:eastAsiaTheme="minorHAnsi"/>
                <w:bCs/>
                <w:lang w:val="uk-UA" w:eastAsia="en-US"/>
              </w:rPr>
              <w:t xml:space="preserve"> </w:t>
            </w:r>
            <w:proofErr w:type="spellStart"/>
            <w:r w:rsidRPr="00597239">
              <w:rPr>
                <w:rFonts w:eastAsiaTheme="minorHAnsi"/>
                <w:bCs/>
                <w:lang w:val="uk-UA" w:eastAsia="en-US"/>
              </w:rPr>
              <w:t>службову</w:t>
            </w:r>
            <w:proofErr w:type="spellEnd"/>
            <w:r w:rsidRPr="00597239">
              <w:rPr>
                <w:rFonts w:eastAsiaTheme="minorHAnsi"/>
                <w:bCs/>
                <w:lang w:val="uk-UA" w:eastAsia="en-US"/>
              </w:rPr>
              <w:t xml:space="preserve"> </w:t>
            </w:r>
            <w:proofErr w:type="spellStart"/>
            <w:r w:rsidRPr="00597239">
              <w:rPr>
                <w:rFonts w:eastAsiaTheme="minorHAnsi"/>
                <w:bCs/>
                <w:lang w:val="uk-UA" w:eastAsia="en-US"/>
              </w:rPr>
              <w:t>інформацію</w:t>
            </w:r>
            <w:proofErr w:type="spellEnd"/>
            <w:r w:rsidRPr="00597239">
              <w:rPr>
                <w:rFonts w:eastAsiaTheme="minorHAnsi"/>
                <w:bCs/>
                <w:lang w:val="uk-UA" w:eastAsia="en-US"/>
              </w:rPr>
              <w:t>, в органах ДПС»</w:t>
            </w:r>
          </w:p>
          <w:p w:rsidR="00494B51" w:rsidRPr="002013C9" w:rsidRDefault="00494B51">
            <w:pPr>
              <w:rPr>
                <w:rFonts w:ascii="Times New Roman" w:hAnsi="Times New Roman" w:cs="Times New Roman"/>
                <w:color w:val="000000"/>
                <w:sz w:val="23"/>
                <w:szCs w:val="23"/>
              </w:rPr>
            </w:pPr>
          </w:p>
        </w:tc>
      </w:tr>
      <w:tr w:rsidR="00494B51" w:rsidRPr="00AB1F56" w:rsidTr="00434B89">
        <w:tc>
          <w:tcPr>
            <w:tcW w:w="15701" w:type="dxa"/>
            <w:gridSpan w:val="5"/>
          </w:tcPr>
          <w:p w:rsidR="00494B51" w:rsidRPr="00597239" w:rsidRDefault="00494B51" w:rsidP="009129C6">
            <w:pPr>
              <w:rPr>
                <w:rFonts w:ascii="Times New Roman" w:hAnsi="Times New Roman" w:cs="Times New Roman"/>
                <w:color w:val="000000"/>
                <w:sz w:val="24"/>
                <w:szCs w:val="24"/>
              </w:rPr>
            </w:pPr>
            <w:r w:rsidRPr="00597239">
              <w:rPr>
                <w:rFonts w:ascii="Times New Roman" w:hAnsi="Times New Roman" w:cs="Times New Roman"/>
                <w:b/>
                <w:color w:val="000000"/>
                <w:sz w:val="24"/>
                <w:szCs w:val="24"/>
              </w:rPr>
              <w:t>Корупційний ризик:</w:t>
            </w:r>
            <w:r w:rsidRPr="00597239">
              <w:rPr>
                <w:rFonts w:ascii="Times New Roman" w:hAnsi="Times New Roman" w:cs="Times New Roman"/>
                <w:color w:val="000000"/>
                <w:sz w:val="24"/>
                <w:szCs w:val="24"/>
              </w:rPr>
              <w:t xml:space="preserve"> </w:t>
            </w:r>
            <w:r w:rsidR="00F1625B" w:rsidRPr="00597239">
              <w:rPr>
                <w:rFonts w:ascii="Times New Roman" w:hAnsi="Times New Roman" w:cs="Times New Roman"/>
                <w:color w:val="000000"/>
                <w:sz w:val="24"/>
                <w:szCs w:val="24"/>
              </w:rPr>
              <w:t xml:space="preserve">2. </w:t>
            </w:r>
            <w:r w:rsidRPr="00597239">
              <w:rPr>
                <w:rFonts w:ascii="Times New Roman" w:hAnsi="Times New Roman" w:cs="Times New Roman"/>
                <w:color w:val="000000"/>
                <w:sz w:val="24"/>
                <w:szCs w:val="24"/>
              </w:rPr>
              <w:t>Можливість впливу посадових осіб ДПС або інших осіб на працівників ДПС з метою надання ними індивідуальних податкових консультацій платникам податків (у письмовій або електронній формі), а також під час розгляду індивідуальних податкових консультацій, підготовлених профільними підрозділами контролюючих органів в областях, м. Києві та</w:t>
            </w:r>
            <w:r w:rsidRPr="00597239">
              <w:rPr>
                <w:color w:val="000000"/>
                <w:sz w:val="24"/>
                <w:szCs w:val="24"/>
              </w:rPr>
              <w:t xml:space="preserve"> </w:t>
            </w:r>
            <w:r w:rsidR="009129C6" w:rsidRPr="00597239">
              <w:rPr>
                <w:rFonts w:ascii="Times New Roman" w:hAnsi="Times New Roman" w:cs="Times New Roman"/>
                <w:color w:val="000000"/>
                <w:sz w:val="24"/>
                <w:szCs w:val="24"/>
              </w:rPr>
              <w:t>міжрегіональних управліннях ДПС по роботі з великими платниками податків</w:t>
            </w:r>
          </w:p>
        </w:tc>
      </w:tr>
      <w:tr w:rsidR="00CB2230" w:rsidRPr="00AB1F56" w:rsidTr="00434B89">
        <w:tc>
          <w:tcPr>
            <w:tcW w:w="636" w:type="dxa"/>
          </w:tcPr>
          <w:p w:rsidR="00494B51" w:rsidRPr="00597239" w:rsidRDefault="009D42DF">
            <w:pPr>
              <w:rPr>
                <w:rFonts w:ascii="Times New Roman" w:hAnsi="Times New Roman" w:cs="Times New Roman"/>
                <w:color w:val="000000"/>
                <w:sz w:val="24"/>
                <w:szCs w:val="24"/>
              </w:rPr>
            </w:pPr>
            <w:r w:rsidRPr="00597239">
              <w:rPr>
                <w:rFonts w:ascii="Times New Roman" w:hAnsi="Times New Roman" w:cs="Times New Roman"/>
                <w:color w:val="000000"/>
                <w:sz w:val="24"/>
                <w:szCs w:val="24"/>
              </w:rPr>
              <w:t>2.1</w:t>
            </w:r>
          </w:p>
        </w:tc>
        <w:tc>
          <w:tcPr>
            <w:tcW w:w="3944" w:type="dxa"/>
            <w:vAlign w:val="center"/>
          </w:tcPr>
          <w:p w:rsidR="00494B51" w:rsidRPr="00597239" w:rsidRDefault="00494B51" w:rsidP="008668A7">
            <w:pPr>
              <w:jc w:val="both"/>
              <w:rPr>
                <w:rFonts w:ascii="Times New Roman" w:hAnsi="Times New Roman" w:cs="Times New Roman"/>
                <w:color w:val="000000"/>
                <w:sz w:val="24"/>
                <w:szCs w:val="24"/>
              </w:rPr>
            </w:pPr>
            <w:r w:rsidRPr="00597239">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під час розгляду структурними підрозділами ДПС звернень платників податків на отримання індивідуальних </w:t>
            </w:r>
            <w:r w:rsidRPr="00597239">
              <w:rPr>
                <w:rFonts w:ascii="Times New Roman" w:hAnsi="Times New Roman" w:cs="Times New Roman"/>
                <w:color w:val="000000"/>
                <w:sz w:val="24"/>
                <w:szCs w:val="24"/>
              </w:rPr>
              <w:lastRenderedPageBreak/>
              <w:t>податкових консультацій уповноваженим підрозділом з питань запобігання та виявлення корупції ДПС шляхом періодичного перегляду звернень та листів-відповідей на них, в тому числі на предмет виявлення приватного</w:t>
            </w:r>
            <w:r w:rsidR="00CB2230" w:rsidRPr="00597239">
              <w:rPr>
                <w:rFonts w:ascii="Times New Roman" w:hAnsi="Times New Roman" w:cs="Times New Roman"/>
                <w:color w:val="000000"/>
                <w:sz w:val="24"/>
                <w:szCs w:val="24"/>
              </w:rPr>
              <w:t xml:space="preserve"> інтересу посадових осіб ДПС</w:t>
            </w:r>
          </w:p>
        </w:tc>
        <w:tc>
          <w:tcPr>
            <w:tcW w:w="2142" w:type="dxa"/>
            <w:vAlign w:val="center"/>
          </w:tcPr>
          <w:p w:rsidR="00494B51" w:rsidRPr="002013C9" w:rsidRDefault="00494B51" w:rsidP="008668A7">
            <w:pPr>
              <w:jc w:val="both"/>
              <w:rPr>
                <w:rFonts w:ascii="Times New Roman" w:hAnsi="Times New Roman" w:cs="Times New Roman"/>
                <w:color w:val="000000"/>
                <w:sz w:val="23"/>
                <w:szCs w:val="23"/>
              </w:rPr>
            </w:pPr>
            <w:r w:rsidRPr="002013C9">
              <w:rPr>
                <w:rFonts w:ascii="Times New Roman" w:hAnsi="Times New Roman" w:cs="Times New Roman"/>
                <w:color w:val="000000"/>
                <w:sz w:val="23"/>
                <w:szCs w:val="23"/>
              </w:rPr>
              <w:lastRenderedPageBreak/>
              <w:t>Управління з питань за</w:t>
            </w:r>
            <w:r w:rsidR="00CB2230" w:rsidRPr="002013C9">
              <w:rPr>
                <w:rFonts w:ascii="Times New Roman" w:hAnsi="Times New Roman" w:cs="Times New Roman"/>
                <w:color w:val="000000"/>
                <w:sz w:val="23"/>
                <w:szCs w:val="23"/>
              </w:rPr>
              <w:t>побігання та виявлення корупції</w:t>
            </w:r>
          </w:p>
        </w:tc>
        <w:tc>
          <w:tcPr>
            <w:tcW w:w="1891" w:type="dxa"/>
            <w:vAlign w:val="center"/>
          </w:tcPr>
          <w:p w:rsidR="00494B51" w:rsidRPr="002013C9" w:rsidRDefault="00494B51" w:rsidP="008668A7">
            <w:pPr>
              <w:jc w:val="center"/>
              <w:rPr>
                <w:rFonts w:ascii="Times New Roman" w:hAnsi="Times New Roman" w:cs="Times New Roman"/>
                <w:color w:val="000000"/>
                <w:sz w:val="23"/>
                <w:szCs w:val="23"/>
              </w:rPr>
            </w:pPr>
            <w:r w:rsidRPr="002013C9">
              <w:rPr>
                <w:rFonts w:ascii="Times New Roman" w:hAnsi="Times New Roman" w:cs="Times New Roman"/>
                <w:color w:val="000000"/>
                <w:sz w:val="23"/>
                <w:szCs w:val="23"/>
              </w:rPr>
              <w:t>Щоквартально</w:t>
            </w:r>
          </w:p>
        </w:tc>
        <w:tc>
          <w:tcPr>
            <w:tcW w:w="7088" w:type="dxa"/>
          </w:tcPr>
          <w:p w:rsidR="00494B51" w:rsidRPr="00597239" w:rsidRDefault="00F36DB0" w:rsidP="00F36DB0">
            <w:pPr>
              <w:jc w:val="both"/>
              <w:rPr>
                <w:rFonts w:ascii="Times New Roman" w:hAnsi="Times New Roman" w:cs="Times New Roman"/>
                <w:color w:val="000000"/>
                <w:sz w:val="24"/>
                <w:szCs w:val="24"/>
              </w:rPr>
            </w:pPr>
            <w:r w:rsidRPr="00597239">
              <w:rPr>
                <w:rFonts w:ascii="Times New Roman" w:hAnsi="Times New Roman" w:cs="Times New Roman"/>
                <w:b/>
                <w:color w:val="000000"/>
                <w:sz w:val="24"/>
                <w:szCs w:val="24"/>
              </w:rPr>
              <w:t>Виконується.</w:t>
            </w:r>
            <w:r w:rsidRPr="00597239">
              <w:rPr>
                <w:rFonts w:ascii="Times New Roman" w:hAnsi="Times New Roman" w:cs="Times New Roman"/>
                <w:color w:val="000000"/>
                <w:sz w:val="24"/>
                <w:szCs w:val="24"/>
              </w:rPr>
              <w:t xml:space="preserve"> Забезпечено вибірковий та періодичний перегляд звернень платників податків на отримання індивідуальних податкових консультацій та листів-відповідей на них, в тому числі на предмет виявлення приватного інтересу посадових осіб ДПС.</w:t>
            </w:r>
          </w:p>
          <w:p w:rsidR="00F36DB0" w:rsidRPr="00597239" w:rsidRDefault="00F36DB0" w:rsidP="00F36DB0">
            <w:pPr>
              <w:jc w:val="both"/>
              <w:rPr>
                <w:rFonts w:ascii="Times New Roman" w:hAnsi="Times New Roman" w:cs="Times New Roman"/>
                <w:color w:val="000000"/>
                <w:sz w:val="24"/>
                <w:szCs w:val="24"/>
              </w:rPr>
            </w:pPr>
            <w:r w:rsidRPr="00597239">
              <w:rPr>
                <w:rFonts w:ascii="Times New Roman" w:hAnsi="Times New Roman" w:cs="Times New Roman"/>
                <w:color w:val="000000"/>
                <w:sz w:val="24"/>
                <w:szCs w:val="24"/>
              </w:rPr>
              <w:t>За результатами проведеної роботи порушень антикорупційного законодавства не виявлено</w:t>
            </w:r>
          </w:p>
        </w:tc>
      </w:tr>
      <w:tr w:rsidR="001B779E" w:rsidRPr="00AB1F56" w:rsidTr="00434B89">
        <w:tc>
          <w:tcPr>
            <w:tcW w:w="15701" w:type="dxa"/>
            <w:gridSpan w:val="5"/>
          </w:tcPr>
          <w:p w:rsidR="001B779E" w:rsidRPr="00AB1F56" w:rsidRDefault="001B779E" w:rsidP="00DE5FD2">
            <w:pPr>
              <w:jc w:val="both"/>
              <w:rPr>
                <w:rFonts w:ascii="Times New Roman" w:hAnsi="Times New Roman" w:cs="Times New Roman"/>
                <w:color w:val="000000"/>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sidR="00F1625B">
              <w:rPr>
                <w:rFonts w:ascii="Times New Roman" w:hAnsi="Times New Roman" w:cs="Times New Roman"/>
                <w:color w:val="000000"/>
                <w:sz w:val="24"/>
                <w:szCs w:val="24"/>
              </w:rPr>
              <w:t xml:space="preserve">3. </w:t>
            </w:r>
            <w:r w:rsidRPr="00AB1F56">
              <w:rPr>
                <w:rFonts w:ascii="Times New Roman" w:hAnsi="Times New Roman" w:cs="Times New Roman"/>
                <w:color w:val="000000"/>
                <w:sz w:val="24"/>
                <w:szCs w:val="24"/>
              </w:rPr>
              <w:t xml:space="preserve">Недоброчесність посадових осіб ДПС та її територіальних органів під час організації та проведення </w:t>
            </w:r>
            <w:r w:rsidRPr="00AB1F56">
              <w:rPr>
                <w:rFonts w:ascii="Times New Roman" w:hAnsi="Times New Roman" w:cs="Times New Roman"/>
                <w:sz w:val="24"/>
                <w:szCs w:val="24"/>
              </w:rPr>
              <w:t>відповідних перевірок структурних підрозділів ДПС, її територіальних органів, державних підприємств та установ, які н</w:t>
            </w:r>
            <w:r w:rsidR="008F3DF5">
              <w:rPr>
                <w:rFonts w:ascii="Times New Roman" w:hAnsi="Times New Roman" w:cs="Times New Roman"/>
                <w:sz w:val="24"/>
                <w:szCs w:val="24"/>
              </w:rPr>
              <w:t>алежать до сфери управління ДПС</w:t>
            </w:r>
          </w:p>
        </w:tc>
      </w:tr>
      <w:tr w:rsidR="00CB2230" w:rsidRPr="00AB1F56" w:rsidTr="00434B89">
        <w:tc>
          <w:tcPr>
            <w:tcW w:w="636" w:type="dxa"/>
          </w:tcPr>
          <w:p w:rsidR="001B779E" w:rsidRPr="00AB1F56" w:rsidRDefault="00E54F79">
            <w:pPr>
              <w:rPr>
                <w:rFonts w:ascii="Times New Roman" w:hAnsi="Times New Roman" w:cs="Times New Roman"/>
                <w:sz w:val="24"/>
                <w:szCs w:val="24"/>
              </w:rPr>
            </w:pPr>
            <w:r>
              <w:rPr>
                <w:rFonts w:ascii="Times New Roman" w:hAnsi="Times New Roman" w:cs="Times New Roman"/>
                <w:sz w:val="24"/>
                <w:szCs w:val="24"/>
              </w:rPr>
              <w:t>3.1</w:t>
            </w:r>
          </w:p>
        </w:tc>
        <w:tc>
          <w:tcPr>
            <w:tcW w:w="3944" w:type="dxa"/>
            <w:vAlign w:val="center"/>
          </w:tcPr>
          <w:p w:rsidR="001B779E" w:rsidRPr="00AB1F56" w:rsidRDefault="001B779E"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Забезпечення обов’язкового включення до складу робочих груп з проведення відповідних </w:t>
            </w:r>
            <w:r w:rsidRPr="00AB1F56">
              <w:rPr>
                <w:rFonts w:ascii="Times New Roman" w:hAnsi="Times New Roman" w:cs="Times New Roman"/>
                <w:sz w:val="24"/>
                <w:szCs w:val="24"/>
              </w:rPr>
              <w:t>перевірок структурних підрозділів ДПС, її територіальних органів, державних підприємств та установ, які належать до сфери управління ДПС,</w:t>
            </w:r>
            <w:r w:rsidRPr="00AB1F56">
              <w:rPr>
                <w:rFonts w:ascii="Times New Roman" w:hAnsi="Times New Roman" w:cs="Times New Roman"/>
                <w:color w:val="000000"/>
                <w:sz w:val="24"/>
                <w:szCs w:val="24"/>
              </w:rPr>
              <w:t xml:space="preserve"> працівників уповноважених підрозділів з питань  запобігання та виявлення корупції ДП</w:t>
            </w:r>
            <w:r w:rsidR="008F3DF5">
              <w:rPr>
                <w:rFonts w:ascii="Times New Roman" w:hAnsi="Times New Roman" w:cs="Times New Roman"/>
                <w:color w:val="000000"/>
                <w:sz w:val="24"/>
                <w:szCs w:val="24"/>
              </w:rPr>
              <w:t>С та її територіальних органів</w:t>
            </w:r>
          </w:p>
        </w:tc>
        <w:tc>
          <w:tcPr>
            <w:tcW w:w="2142" w:type="dxa"/>
            <w:vAlign w:val="center"/>
          </w:tcPr>
          <w:p w:rsidR="00C31CEC" w:rsidRDefault="001B779E"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1. Департамент відомчого контролю. </w:t>
            </w:r>
          </w:p>
          <w:p w:rsidR="001B779E" w:rsidRPr="00AB1F56" w:rsidRDefault="001B779E"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Управління з питань запобігання та виявлення корупції.  </w:t>
            </w:r>
          </w:p>
          <w:p w:rsidR="001B779E" w:rsidRPr="00AB1F56" w:rsidRDefault="001B779E"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3. Структурні підрозділи ДПС.</w:t>
            </w:r>
          </w:p>
          <w:p w:rsidR="001B779E" w:rsidRPr="00AB1F56" w:rsidRDefault="001B779E" w:rsidP="00E54F79">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4. Головні управління ДПС в областях, м. Києві </w:t>
            </w:r>
            <w:r w:rsidR="00BB52F7" w:rsidRPr="00AB1F56">
              <w:rPr>
                <w:rFonts w:ascii="Times New Roman" w:hAnsi="Times New Roman" w:cs="Times New Roman"/>
                <w:color w:val="000000"/>
                <w:sz w:val="24"/>
                <w:szCs w:val="24"/>
              </w:rPr>
              <w:t xml:space="preserve">та </w:t>
            </w:r>
            <w:r w:rsidR="00E54F79">
              <w:rPr>
                <w:rFonts w:ascii="Times New Roman" w:hAnsi="Times New Roman" w:cs="Times New Roman"/>
                <w:color w:val="000000"/>
                <w:sz w:val="24"/>
                <w:szCs w:val="24"/>
              </w:rPr>
              <w:t xml:space="preserve">міжрегіональні управління ДПС по роботі з </w:t>
            </w:r>
            <w:r w:rsidR="00BB52F7">
              <w:rPr>
                <w:rFonts w:ascii="Times New Roman" w:hAnsi="Times New Roman" w:cs="Times New Roman"/>
                <w:color w:val="000000"/>
                <w:sz w:val="24"/>
                <w:szCs w:val="24"/>
              </w:rPr>
              <w:t>велики</w:t>
            </w:r>
            <w:r w:rsidR="00E54F79">
              <w:rPr>
                <w:rFonts w:ascii="Times New Roman" w:hAnsi="Times New Roman" w:cs="Times New Roman"/>
                <w:color w:val="000000"/>
                <w:sz w:val="24"/>
                <w:szCs w:val="24"/>
              </w:rPr>
              <w:t xml:space="preserve">ми платниками податків </w:t>
            </w:r>
          </w:p>
        </w:tc>
        <w:tc>
          <w:tcPr>
            <w:tcW w:w="1891" w:type="dxa"/>
            <w:vAlign w:val="center"/>
          </w:tcPr>
          <w:p w:rsidR="001B779E" w:rsidRPr="00AB1F56" w:rsidRDefault="001B779E"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2020-2022 років</w:t>
            </w:r>
          </w:p>
        </w:tc>
        <w:tc>
          <w:tcPr>
            <w:tcW w:w="7088" w:type="dxa"/>
          </w:tcPr>
          <w:p w:rsidR="00E52508" w:rsidRDefault="00C31CEC" w:rsidP="00776B08">
            <w:pPr>
              <w:jc w:val="both"/>
              <w:rPr>
                <w:rFonts w:ascii="Times New Roman" w:hAnsi="Times New Roman" w:cs="Times New Roman"/>
                <w:sz w:val="24"/>
                <w:szCs w:val="24"/>
              </w:rPr>
            </w:pPr>
            <w:r w:rsidRPr="00C31CEC">
              <w:rPr>
                <w:rFonts w:ascii="Times New Roman" w:hAnsi="Times New Roman" w:cs="Times New Roman"/>
                <w:b/>
                <w:color w:val="000000"/>
                <w:sz w:val="24"/>
                <w:szCs w:val="24"/>
              </w:rPr>
              <w:t>Виконується.</w:t>
            </w:r>
            <w:r>
              <w:rPr>
                <w:rFonts w:ascii="Times New Roman" w:hAnsi="Times New Roman" w:cs="Times New Roman"/>
                <w:color w:val="000000"/>
                <w:sz w:val="24"/>
                <w:szCs w:val="24"/>
              </w:rPr>
              <w:t xml:space="preserve"> Д</w:t>
            </w:r>
            <w:r w:rsidRPr="00AB1F56">
              <w:rPr>
                <w:rFonts w:ascii="Times New Roman" w:hAnsi="Times New Roman" w:cs="Times New Roman"/>
                <w:color w:val="000000"/>
                <w:sz w:val="24"/>
                <w:szCs w:val="24"/>
              </w:rPr>
              <w:t xml:space="preserve">о складу робочих груп з проведення відповідних </w:t>
            </w:r>
            <w:r w:rsidRPr="00AB1F56">
              <w:rPr>
                <w:rFonts w:ascii="Times New Roman" w:hAnsi="Times New Roman" w:cs="Times New Roman"/>
                <w:sz w:val="24"/>
                <w:szCs w:val="24"/>
              </w:rPr>
              <w:t>перевірок структурних підрозділів ДП</w:t>
            </w:r>
            <w:r>
              <w:rPr>
                <w:rFonts w:ascii="Times New Roman" w:hAnsi="Times New Roman" w:cs="Times New Roman"/>
                <w:sz w:val="24"/>
                <w:szCs w:val="24"/>
              </w:rPr>
              <w:t xml:space="preserve">С, її територіальних органів, в обов’язковому порядку </w:t>
            </w:r>
            <w:r w:rsidR="008D4FB6">
              <w:rPr>
                <w:rFonts w:ascii="Times New Roman" w:hAnsi="Times New Roman" w:cs="Times New Roman"/>
                <w:sz w:val="24"/>
                <w:szCs w:val="24"/>
              </w:rPr>
              <w:t>включаються</w:t>
            </w:r>
            <w:r>
              <w:rPr>
                <w:rFonts w:ascii="Times New Roman" w:hAnsi="Times New Roman" w:cs="Times New Roman"/>
                <w:sz w:val="24"/>
                <w:szCs w:val="24"/>
              </w:rPr>
              <w:t xml:space="preserve"> </w:t>
            </w:r>
            <w:r w:rsidRPr="00AB1F56">
              <w:rPr>
                <w:rFonts w:ascii="Times New Roman" w:hAnsi="Times New Roman" w:cs="Times New Roman"/>
                <w:color w:val="000000"/>
                <w:sz w:val="24"/>
                <w:szCs w:val="24"/>
              </w:rPr>
              <w:t>працівник</w:t>
            </w:r>
            <w:r>
              <w:rPr>
                <w:rFonts w:ascii="Times New Roman" w:hAnsi="Times New Roman" w:cs="Times New Roman"/>
                <w:color w:val="000000"/>
                <w:sz w:val="24"/>
                <w:szCs w:val="24"/>
              </w:rPr>
              <w:t>и</w:t>
            </w:r>
            <w:r w:rsidRPr="00AB1F56">
              <w:rPr>
                <w:rFonts w:ascii="Times New Roman" w:hAnsi="Times New Roman" w:cs="Times New Roman"/>
                <w:color w:val="000000"/>
                <w:sz w:val="24"/>
                <w:szCs w:val="24"/>
              </w:rPr>
              <w:t xml:space="preserve"> </w:t>
            </w:r>
            <w:r w:rsidR="005505A3" w:rsidRPr="00AB1F56">
              <w:rPr>
                <w:rFonts w:ascii="Times New Roman" w:hAnsi="Times New Roman" w:cs="Times New Roman"/>
                <w:color w:val="000000"/>
                <w:sz w:val="24"/>
                <w:szCs w:val="24"/>
              </w:rPr>
              <w:t>уповноважених підрозділів з питань  запобігання та виявлення корупції органів</w:t>
            </w:r>
            <w:r w:rsidR="00963531">
              <w:rPr>
                <w:rFonts w:ascii="Times New Roman" w:hAnsi="Times New Roman" w:cs="Times New Roman"/>
                <w:color w:val="000000"/>
                <w:sz w:val="24"/>
                <w:szCs w:val="24"/>
              </w:rPr>
              <w:t xml:space="preserve"> </w:t>
            </w:r>
            <w:r w:rsidR="00963531" w:rsidRPr="00776B08">
              <w:rPr>
                <w:rFonts w:ascii="Times New Roman" w:hAnsi="Times New Roman" w:cs="Times New Roman"/>
                <w:sz w:val="24"/>
                <w:szCs w:val="24"/>
              </w:rPr>
              <w:t>ДПС</w:t>
            </w:r>
            <w:r w:rsidR="00E54F79" w:rsidRPr="00776B08">
              <w:rPr>
                <w:rFonts w:ascii="Times New Roman" w:hAnsi="Times New Roman" w:cs="Times New Roman"/>
                <w:sz w:val="24"/>
                <w:szCs w:val="24"/>
              </w:rPr>
              <w:t xml:space="preserve">. </w:t>
            </w:r>
          </w:p>
          <w:p w:rsidR="001B779E" w:rsidRPr="00AB1F56" w:rsidRDefault="00E54F79" w:rsidP="00B746CB">
            <w:pPr>
              <w:jc w:val="both"/>
              <w:rPr>
                <w:rFonts w:ascii="Times New Roman" w:hAnsi="Times New Roman" w:cs="Times New Roman"/>
                <w:color w:val="000000"/>
                <w:sz w:val="24"/>
                <w:szCs w:val="24"/>
              </w:rPr>
            </w:pPr>
            <w:r w:rsidRPr="00776B08">
              <w:rPr>
                <w:rFonts w:ascii="Times New Roman" w:hAnsi="Times New Roman" w:cs="Times New Roman"/>
                <w:sz w:val="24"/>
                <w:szCs w:val="24"/>
              </w:rPr>
              <w:t xml:space="preserve">Зокрема, в ДПС протягом звітного періоду </w:t>
            </w:r>
            <w:r w:rsidR="00776B08" w:rsidRPr="00776B08">
              <w:rPr>
                <w:rFonts w:ascii="Times New Roman" w:hAnsi="Times New Roman" w:cs="Times New Roman"/>
                <w:sz w:val="24"/>
                <w:szCs w:val="24"/>
              </w:rPr>
              <w:t>створювались робочі групи, склад яких був не менше ніж 2 посадов</w:t>
            </w:r>
            <w:r w:rsidR="00776B08">
              <w:rPr>
                <w:rFonts w:ascii="Times New Roman" w:hAnsi="Times New Roman" w:cs="Times New Roman"/>
                <w:sz w:val="24"/>
                <w:szCs w:val="24"/>
              </w:rPr>
              <w:t>их осіб</w:t>
            </w:r>
            <w:r w:rsidR="00776B08" w:rsidRPr="00776B08">
              <w:rPr>
                <w:rFonts w:ascii="Times New Roman" w:hAnsi="Times New Roman" w:cs="Times New Roman"/>
                <w:sz w:val="24"/>
                <w:szCs w:val="24"/>
              </w:rPr>
              <w:t xml:space="preserve">, з обов’язковим включенням до них </w:t>
            </w:r>
            <w:r w:rsidR="00B746CB">
              <w:rPr>
                <w:rFonts w:ascii="Times New Roman" w:hAnsi="Times New Roman" w:cs="Times New Roman"/>
                <w:sz w:val="24"/>
                <w:szCs w:val="24"/>
              </w:rPr>
              <w:t>працівників</w:t>
            </w:r>
            <w:r w:rsidR="00776B08" w:rsidRPr="00776B08">
              <w:rPr>
                <w:rFonts w:ascii="Times New Roman" w:hAnsi="Times New Roman" w:cs="Times New Roman"/>
                <w:sz w:val="24"/>
                <w:szCs w:val="24"/>
              </w:rPr>
              <w:t xml:space="preserve"> </w:t>
            </w:r>
            <w:r w:rsidR="00B746CB">
              <w:rPr>
                <w:rFonts w:ascii="Times New Roman" w:hAnsi="Times New Roman" w:cs="Times New Roman"/>
                <w:sz w:val="24"/>
                <w:szCs w:val="24"/>
              </w:rPr>
              <w:t>Управління</w:t>
            </w:r>
            <w:r w:rsidR="00776B08" w:rsidRPr="00776B08">
              <w:rPr>
                <w:rFonts w:ascii="Times New Roman" w:hAnsi="Times New Roman" w:cs="Times New Roman"/>
                <w:sz w:val="24"/>
                <w:szCs w:val="24"/>
              </w:rPr>
              <w:t xml:space="preserve"> з питань запобігання та виявлення корупції ДПС (накази ДПС </w:t>
            </w:r>
            <w:r w:rsidR="00B746CB">
              <w:rPr>
                <w:rFonts w:ascii="Times New Roman" w:hAnsi="Times New Roman" w:cs="Times New Roman"/>
                <w:sz w:val="24"/>
                <w:szCs w:val="24"/>
              </w:rPr>
              <w:t xml:space="preserve">              </w:t>
            </w:r>
            <w:r w:rsidR="00776B08" w:rsidRPr="00776B08">
              <w:rPr>
                <w:rFonts w:ascii="Times New Roman" w:hAnsi="Times New Roman" w:cs="Times New Roman"/>
                <w:sz w:val="24"/>
                <w:szCs w:val="24"/>
              </w:rPr>
              <w:t>від 16.01.2021 №</w:t>
            </w:r>
            <w:r w:rsidR="00E52508" w:rsidRPr="00776B08">
              <w:rPr>
                <w:rFonts w:ascii="Times New Roman" w:hAnsi="Times New Roman" w:cs="Times New Roman"/>
                <w:sz w:val="24"/>
                <w:szCs w:val="24"/>
              </w:rPr>
              <w:t>№</w:t>
            </w:r>
            <w:r w:rsidR="00776B08" w:rsidRPr="00776B08">
              <w:rPr>
                <w:rFonts w:ascii="Times New Roman" w:hAnsi="Times New Roman" w:cs="Times New Roman"/>
                <w:sz w:val="24"/>
                <w:szCs w:val="24"/>
              </w:rPr>
              <w:t xml:space="preserve"> 111</w:t>
            </w:r>
            <w:r w:rsidR="00E52508">
              <w:rPr>
                <w:rFonts w:ascii="Times New Roman" w:hAnsi="Times New Roman" w:cs="Times New Roman"/>
                <w:sz w:val="24"/>
                <w:szCs w:val="24"/>
              </w:rPr>
              <w:t xml:space="preserve"> та </w:t>
            </w:r>
            <w:r w:rsidR="00776B08" w:rsidRPr="00776B08">
              <w:rPr>
                <w:rFonts w:ascii="Times New Roman" w:hAnsi="Times New Roman" w:cs="Times New Roman"/>
                <w:sz w:val="24"/>
                <w:szCs w:val="24"/>
              </w:rPr>
              <w:t xml:space="preserve"> 112, від 09.03.2021 № 271</w:t>
            </w:r>
            <w:r w:rsidR="00E52508">
              <w:rPr>
                <w:rFonts w:ascii="Times New Roman" w:hAnsi="Times New Roman" w:cs="Times New Roman"/>
                <w:sz w:val="24"/>
                <w:szCs w:val="24"/>
              </w:rPr>
              <w:t xml:space="preserve"> та</w:t>
            </w:r>
            <w:r w:rsidR="00776B08" w:rsidRPr="00776B08">
              <w:rPr>
                <w:rFonts w:ascii="Times New Roman" w:hAnsi="Times New Roman" w:cs="Times New Roman"/>
                <w:sz w:val="24"/>
                <w:szCs w:val="24"/>
              </w:rPr>
              <w:t xml:space="preserve"> </w:t>
            </w:r>
            <w:r w:rsidR="00B746CB">
              <w:rPr>
                <w:rFonts w:ascii="Times New Roman" w:hAnsi="Times New Roman" w:cs="Times New Roman"/>
                <w:sz w:val="24"/>
                <w:szCs w:val="24"/>
              </w:rPr>
              <w:t xml:space="preserve">                     </w:t>
            </w:r>
            <w:r w:rsidR="00776B08" w:rsidRPr="00776B08">
              <w:rPr>
                <w:rFonts w:ascii="Times New Roman" w:hAnsi="Times New Roman" w:cs="Times New Roman"/>
                <w:sz w:val="24"/>
                <w:szCs w:val="24"/>
              </w:rPr>
              <w:t>від 26.03.2021</w:t>
            </w:r>
            <w:r w:rsidR="00E52508">
              <w:rPr>
                <w:rFonts w:ascii="Times New Roman" w:hAnsi="Times New Roman" w:cs="Times New Roman"/>
                <w:sz w:val="24"/>
                <w:szCs w:val="24"/>
              </w:rPr>
              <w:t xml:space="preserve"> </w:t>
            </w:r>
            <w:r w:rsidR="00776B08" w:rsidRPr="00776B08">
              <w:rPr>
                <w:rFonts w:ascii="Times New Roman" w:hAnsi="Times New Roman" w:cs="Times New Roman"/>
                <w:sz w:val="24"/>
                <w:szCs w:val="24"/>
              </w:rPr>
              <w:t>№ 384)</w:t>
            </w:r>
          </w:p>
        </w:tc>
      </w:tr>
      <w:tr w:rsidR="00670180" w:rsidRPr="00AB1F56" w:rsidTr="00434B89">
        <w:tc>
          <w:tcPr>
            <w:tcW w:w="15701" w:type="dxa"/>
            <w:gridSpan w:val="5"/>
          </w:tcPr>
          <w:p w:rsidR="00670180" w:rsidRPr="00C31CEC" w:rsidRDefault="00670180" w:rsidP="00963531">
            <w:pPr>
              <w:jc w:val="both"/>
              <w:rPr>
                <w:rFonts w:ascii="Times New Roman" w:hAnsi="Times New Roman" w:cs="Times New Roman"/>
                <w:b/>
                <w:color w:val="000000"/>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 </w:t>
            </w:r>
            <w:r w:rsidRPr="00AB1F56">
              <w:rPr>
                <w:rFonts w:ascii="Times New Roman" w:hAnsi="Times New Roman" w:cs="Times New Roman"/>
                <w:color w:val="000000"/>
                <w:sz w:val="24"/>
                <w:szCs w:val="24"/>
              </w:rPr>
              <w:t xml:space="preserve">Недоброчесність посадових осіб підрозділу  внутрішнього аудиту ДПС під час організації та здійснення внутрішнього аудиту </w:t>
            </w:r>
            <w:r w:rsidRPr="00AB1F56">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w:t>
            </w:r>
            <w:r>
              <w:rPr>
                <w:rFonts w:ascii="Times New Roman" w:hAnsi="Times New Roman" w:cs="Times New Roman"/>
                <w:sz w:val="24"/>
                <w:szCs w:val="24"/>
              </w:rPr>
              <w:t>алежать до сфери управління ДПС</w:t>
            </w:r>
          </w:p>
        </w:tc>
      </w:tr>
      <w:tr w:rsidR="00670180" w:rsidRPr="00AB1F56" w:rsidTr="00434B89">
        <w:tc>
          <w:tcPr>
            <w:tcW w:w="636" w:type="dxa"/>
          </w:tcPr>
          <w:p w:rsidR="00670180" w:rsidRPr="00AB1F56" w:rsidRDefault="008A56FF" w:rsidP="00D424FB">
            <w:pPr>
              <w:rPr>
                <w:rFonts w:ascii="Times New Roman" w:hAnsi="Times New Roman" w:cs="Times New Roman"/>
                <w:sz w:val="24"/>
                <w:szCs w:val="24"/>
              </w:rPr>
            </w:pPr>
            <w:r>
              <w:rPr>
                <w:rFonts w:ascii="Times New Roman" w:hAnsi="Times New Roman" w:cs="Times New Roman"/>
                <w:sz w:val="24"/>
                <w:szCs w:val="24"/>
              </w:rPr>
              <w:t>4.1</w:t>
            </w:r>
          </w:p>
        </w:tc>
        <w:tc>
          <w:tcPr>
            <w:tcW w:w="3944" w:type="dxa"/>
            <w:vAlign w:val="center"/>
          </w:tcPr>
          <w:p w:rsidR="00670180" w:rsidRPr="00AB1F56" w:rsidRDefault="00670180" w:rsidP="00D424FB">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Розробити пам’ятку про персональну відповідальність </w:t>
            </w:r>
            <w:r w:rsidRPr="00AB1F56">
              <w:rPr>
                <w:rFonts w:ascii="Times New Roman" w:hAnsi="Times New Roman" w:cs="Times New Roman"/>
                <w:color w:val="000000"/>
                <w:sz w:val="24"/>
                <w:szCs w:val="24"/>
              </w:rPr>
              <w:lastRenderedPageBreak/>
              <w:t xml:space="preserve">працівників підрозділу внутрішнього аудиту ДПС, які організовують та здійснюють внутрішній аудит </w:t>
            </w:r>
            <w:r w:rsidRPr="00AB1F56">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 щодо їх основних обов’язків, а також про відповідальність за порушення вимог спеціального та антикорупційного законодавства із зазначенням норм законодавства, якими така відповідальність встан</w:t>
            </w:r>
            <w:r>
              <w:rPr>
                <w:rFonts w:ascii="Times New Roman" w:hAnsi="Times New Roman" w:cs="Times New Roman"/>
                <w:sz w:val="24"/>
                <w:szCs w:val="24"/>
              </w:rPr>
              <w:t>овлена, та передбачених санкцій</w:t>
            </w:r>
          </w:p>
        </w:tc>
        <w:tc>
          <w:tcPr>
            <w:tcW w:w="2142" w:type="dxa"/>
            <w:vAlign w:val="center"/>
          </w:tcPr>
          <w:p w:rsidR="00670180" w:rsidRPr="00AB1F56" w:rsidRDefault="00670180" w:rsidP="00D424FB">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 xml:space="preserve">1. Департамент внутрішнього </w:t>
            </w:r>
            <w:r w:rsidRPr="00AB1F56">
              <w:rPr>
                <w:rFonts w:ascii="Times New Roman" w:hAnsi="Times New Roman" w:cs="Times New Roman"/>
                <w:color w:val="000000"/>
                <w:sz w:val="24"/>
                <w:szCs w:val="24"/>
              </w:rPr>
              <w:lastRenderedPageBreak/>
              <w:t>аудиту.</w:t>
            </w:r>
          </w:p>
          <w:p w:rsidR="00670180" w:rsidRPr="00AB1F56" w:rsidRDefault="00670180" w:rsidP="00D424FB">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2. Управління з питань за</w:t>
            </w:r>
            <w:r>
              <w:rPr>
                <w:rFonts w:ascii="Times New Roman" w:hAnsi="Times New Roman" w:cs="Times New Roman"/>
                <w:color w:val="000000"/>
                <w:sz w:val="24"/>
                <w:szCs w:val="24"/>
              </w:rPr>
              <w:t>побігання та виявлення корупції</w:t>
            </w:r>
          </w:p>
        </w:tc>
        <w:tc>
          <w:tcPr>
            <w:tcW w:w="1891" w:type="dxa"/>
            <w:vAlign w:val="center"/>
          </w:tcPr>
          <w:p w:rsidR="00670180" w:rsidRPr="00AB1F56" w:rsidRDefault="00670180" w:rsidP="00D424FB">
            <w:pPr>
              <w:jc w:val="center"/>
              <w:rPr>
                <w:rFonts w:ascii="Times New Roman" w:hAnsi="Times New Roman" w:cs="Times New Roman"/>
                <w:color w:val="000000"/>
                <w:sz w:val="24"/>
                <w:szCs w:val="24"/>
                <w:lang w:val="en-US"/>
              </w:rPr>
            </w:pPr>
            <w:r w:rsidRPr="00AB1F56">
              <w:rPr>
                <w:rFonts w:ascii="Times New Roman" w:hAnsi="Times New Roman" w:cs="Times New Roman"/>
                <w:color w:val="000000"/>
                <w:sz w:val="24"/>
                <w:szCs w:val="24"/>
              </w:rPr>
              <w:lastRenderedPageBreak/>
              <w:t>До 01.03.202</w:t>
            </w:r>
            <w:r w:rsidRPr="00AB1F56">
              <w:rPr>
                <w:rFonts w:ascii="Times New Roman" w:hAnsi="Times New Roman" w:cs="Times New Roman"/>
                <w:color w:val="000000"/>
                <w:sz w:val="24"/>
                <w:szCs w:val="24"/>
                <w:lang w:val="en-US"/>
              </w:rPr>
              <w:t>1</w:t>
            </w:r>
          </w:p>
        </w:tc>
        <w:tc>
          <w:tcPr>
            <w:tcW w:w="7088" w:type="dxa"/>
          </w:tcPr>
          <w:p w:rsidR="00670180" w:rsidRPr="00424FAE" w:rsidRDefault="00670180" w:rsidP="00B135A9">
            <w:pPr>
              <w:jc w:val="both"/>
              <w:rPr>
                <w:rFonts w:ascii="Times New Roman" w:hAnsi="Times New Roman" w:cs="Times New Roman"/>
                <w:color w:val="000000"/>
                <w:sz w:val="24"/>
                <w:szCs w:val="24"/>
              </w:rPr>
            </w:pPr>
            <w:r w:rsidRPr="00424FAE">
              <w:rPr>
                <w:rFonts w:ascii="Times New Roman" w:hAnsi="Times New Roman" w:cs="Times New Roman"/>
                <w:b/>
                <w:color w:val="000000"/>
                <w:sz w:val="24"/>
                <w:szCs w:val="24"/>
              </w:rPr>
              <w:t>Викон</w:t>
            </w:r>
            <w:r w:rsidR="008A56FF">
              <w:rPr>
                <w:rFonts w:ascii="Times New Roman" w:hAnsi="Times New Roman" w:cs="Times New Roman"/>
                <w:b/>
                <w:color w:val="000000"/>
                <w:sz w:val="24"/>
                <w:szCs w:val="24"/>
              </w:rPr>
              <w:t>ано</w:t>
            </w:r>
            <w:r w:rsidRPr="00424FAE">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Розроблено </w:t>
            </w:r>
            <w:r w:rsidR="00CC7672" w:rsidRPr="00CC7672">
              <w:rPr>
                <w:rFonts w:ascii="Times New Roman" w:hAnsi="Times New Roman" w:cs="Times New Roman"/>
                <w:color w:val="000000"/>
                <w:sz w:val="24"/>
                <w:szCs w:val="24"/>
              </w:rPr>
              <w:t xml:space="preserve">Пам’ятку працівників Департаменту внутрішнього аудиту про персональну відповідальність щодо їх </w:t>
            </w:r>
            <w:r w:rsidR="00CC7672" w:rsidRPr="00CC7672">
              <w:rPr>
                <w:rFonts w:ascii="Times New Roman" w:hAnsi="Times New Roman" w:cs="Times New Roman"/>
                <w:color w:val="000000"/>
                <w:sz w:val="24"/>
                <w:szCs w:val="24"/>
              </w:rPr>
              <w:lastRenderedPageBreak/>
              <w:t>основних обов'язків, а також про відповідальність за порушення вимог спеціального та антикорупційного законодавства та передбачені санкції</w:t>
            </w:r>
            <w:r w:rsidR="00CC7672">
              <w:rPr>
                <w:rFonts w:ascii="Times New Roman" w:hAnsi="Times New Roman" w:cs="Times New Roman"/>
                <w:color w:val="000000"/>
                <w:sz w:val="24"/>
                <w:szCs w:val="24"/>
              </w:rPr>
              <w:t xml:space="preserve"> </w:t>
            </w:r>
            <w:r w:rsidR="00B135A9">
              <w:rPr>
                <w:rFonts w:ascii="Times New Roman" w:hAnsi="Times New Roman" w:cs="Times New Roman"/>
                <w:color w:val="000000"/>
                <w:sz w:val="24"/>
                <w:szCs w:val="24"/>
              </w:rPr>
              <w:t>та</w:t>
            </w:r>
            <w:r w:rsidR="00CC7672">
              <w:rPr>
                <w:rFonts w:ascii="Times New Roman" w:hAnsi="Times New Roman" w:cs="Times New Roman"/>
                <w:color w:val="000000"/>
                <w:sz w:val="24"/>
                <w:szCs w:val="24"/>
              </w:rPr>
              <w:t xml:space="preserve"> доведено </w:t>
            </w:r>
            <w:r w:rsidR="00604189">
              <w:rPr>
                <w:rFonts w:ascii="Times New Roman" w:hAnsi="Times New Roman" w:cs="Times New Roman"/>
                <w:color w:val="000000"/>
                <w:sz w:val="24"/>
                <w:szCs w:val="24"/>
              </w:rPr>
              <w:t xml:space="preserve">працівникам </w:t>
            </w:r>
            <w:r w:rsidR="00604189" w:rsidRPr="00AB1F56">
              <w:rPr>
                <w:rFonts w:ascii="Times New Roman" w:hAnsi="Times New Roman" w:cs="Times New Roman"/>
                <w:color w:val="000000"/>
                <w:sz w:val="24"/>
                <w:szCs w:val="24"/>
              </w:rPr>
              <w:t>Департамент</w:t>
            </w:r>
            <w:r w:rsidR="00604189">
              <w:rPr>
                <w:rFonts w:ascii="Times New Roman" w:hAnsi="Times New Roman" w:cs="Times New Roman"/>
                <w:color w:val="000000"/>
                <w:sz w:val="24"/>
                <w:szCs w:val="24"/>
              </w:rPr>
              <w:t>у</w:t>
            </w:r>
            <w:r w:rsidR="00604189" w:rsidRPr="00AB1F56">
              <w:rPr>
                <w:rFonts w:ascii="Times New Roman" w:hAnsi="Times New Roman" w:cs="Times New Roman"/>
                <w:color w:val="000000"/>
                <w:sz w:val="24"/>
                <w:szCs w:val="24"/>
              </w:rPr>
              <w:t xml:space="preserve"> внутрішнього аудиту</w:t>
            </w:r>
            <w:r w:rsidR="00604189">
              <w:rPr>
                <w:rFonts w:ascii="Times New Roman" w:hAnsi="Times New Roman" w:cs="Times New Roman"/>
                <w:color w:val="000000"/>
                <w:sz w:val="24"/>
                <w:szCs w:val="24"/>
              </w:rPr>
              <w:t xml:space="preserve"> </w:t>
            </w:r>
            <w:r w:rsidR="00CC7672">
              <w:rPr>
                <w:rFonts w:ascii="Times New Roman" w:hAnsi="Times New Roman" w:cs="Times New Roman"/>
                <w:color w:val="000000"/>
                <w:sz w:val="24"/>
                <w:szCs w:val="24"/>
              </w:rPr>
              <w:t xml:space="preserve">під підпис </w:t>
            </w:r>
          </w:p>
        </w:tc>
      </w:tr>
      <w:tr w:rsidR="00670180" w:rsidRPr="00AB1F56" w:rsidTr="00434B89">
        <w:tc>
          <w:tcPr>
            <w:tcW w:w="636" w:type="dxa"/>
          </w:tcPr>
          <w:p w:rsidR="00670180" w:rsidRPr="00AB1F56" w:rsidRDefault="008A56FF">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3944" w:type="dxa"/>
            <w:vAlign w:val="center"/>
          </w:tcPr>
          <w:p w:rsidR="00670180" w:rsidRPr="00670180" w:rsidRDefault="00670180" w:rsidP="00D424FB">
            <w:pPr>
              <w:jc w:val="both"/>
              <w:rPr>
                <w:rFonts w:ascii="Times New Roman" w:hAnsi="Times New Roman" w:cs="Times New Roman"/>
                <w:sz w:val="24"/>
                <w:szCs w:val="24"/>
              </w:rPr>
            </w:pPr>
            <w:r w:rsidRPr="00670180">
              <w:rPr>
                <w:rFonts w:ascii="Times New Roman" w:hAnsi="Times New Roman" w:cs="Times New Roman"/>
                <w:sz w:val="24"/>
                <w:szCs w:val="24"/>
              </w:rPr>
              <w:t>Забезпечення опрацювання працівниками уповноваженого підрозділу з питань запобігання корупції ДПС аудиторських звітів, в тому числі на предмет виявлення приватного інтересу працівників під</w:t>
            </w:r>
            <w:r>
              <w:rPr>
                <w:rFonts w:ascii="Times New Roman" w:hAnsi="Times New Roman" w:cs="Times New Roman"/>
                <w:sz w:val="24"/>
                <w:szCs w:val="24"/>
              </w:rPr>
              <w:t>розділу внутрішнього аудиту ДПС</w:t>
            </w:r>
          </w:p>
        </w:tc>
        <w:tc>
          <w:tcPr>
            <w:tcW w:w="2142" w:type="dxa"/>
            <w:vAlign w:val="center"/>
          </w:tcPr>
          <w:p w:rsidR="00670180" w:rsidRPr="00670180" w:rsidRDefault="00670180" w:rsidP="00D424FB">
            <w:pPr>
              <w:jc w:val="both"/>
              <w:rPr>
                <w:rFonts w:ascii="Times New Roman" w:hAnsi="Times New Roman" w:cs="Times New Roman"/>
                <w:sz w:val="24"/>
                <w:szCs w:val="24"/>
              </w:rPr>
            </w:pPr>
            <w:r w:rsidRPr="00670180">
              <w:rPr>
                <w:rFonts w:ascii="Times New Roman" w:hAnsi="Times New Roman" w:cs="Times New Roman"/>
                <w:sz w:val="24"/>
                <w:szCs w:val="24"/>
              </w:rPr>
              <w:t>Управління з питань за</w:t>
            </w:r>
            <w:r>
              <w:rPr>
                <w:rFonts w:ascii="Times New Roman" w:hAnsi="Times New Roman" w:cs="Times New Roman"/>
                <w:sz w:val="24"/>
                <w:szCs w:val="24"/>
              </w:rPr>
              <w:t>побігання та виявлення корупції</w:t>
            </w:r>
          </w:p>
        </w:tc>
        <w:tc>
          <w:tcPr>
            <w:tcW w:w="1891" w:type="dxa"/>
            <w:vAlign w:val="center"/>
          </w:tcPr>
          <w:p w:rsidR="00670180" w:rsidRPr="00CC0004" w:rsidRDefault="00670180" w:rsidP="00D424FB">
            <w:pPr>
              <w:jc w:val="center"/>
              <w:rPr>
                <w:color w:val="000000"/>
                <w:sz w:val="18"/>
                <w:szCs w:val="20"/>
              </w:rPr>
            </w:pPr>
            <w:r w:rsidRPr="00670180">
              <w:rPr>
                <w:rFonts w:ascii="Times New Roman" w:hAnsi="Times New Roman" w:cs="Times New Roman"/>
                <w:sz w:val="24"/>
                <w:szCs w:val="24"/>
              </w:rPr>
              <w:t>Щоквартально</w:t>
            </w:r>
          </w:p>
        </w:tc>
        <w:tc>
          <w:tcPr>
            <w:tcW w:w="7088" w:type="dxa"/>
          </w:tcPr>
          <w:p w:rsidR="00670180" w:rsidRPr="00424FAE" w:rsidRDefault="00670180" w:rsidP="00D424FB">
            <w:pPr>
              <w:jc w:val="both"/>
              <w:rPr>
                <w:rFonts w:ascii="Times New Roman" w:hAnsi="Times New Roman" w:cs="Times New Roman"/>
                <w:color w:val="000000"/>
                <w:sz w:val="24"/>
                <w:szCs w:val="24"/>
              </w:rPr>
            </w:pPr>
            <w:r w:rsidRPr="00424FAE">
              <w:rPr>
                <w:rFonts w:ascii="Times New Roman" w:hAnsi="Times New Roman" w:cs="Times New Roman"/>
                <w:b/>
                <w:color w:val="000000"/>
                <w:sz w:val="24"/>
                <w:szCs w:val="24"/>
              </w:rPr>
              <w:t>Виконується.</w:t>
            </w:r>
            <w:r>
              <w:rPr>
                <w:rFonts w:ascii="Times New Roman" w:hAnsi="Times New Roman" w:cs="Times New Roman"/>
                <w:b/>
                <w:color w:val="000000"/>
                <w:sz w:val="24"/>
                <w:szCs w:val="24"/>
              </w:rPr>
              <w:t xml:space="preserve"> </w:t>
            </w:r>
            <w:r w:rsidRPr="00670180">
              <w:rPr>
                <w:rFonts w:ascii="Times New Roman" w:hAnsi="Times New Roman" w:cs="Times New Roman"/>
                <w:sz w:val="24"/>
                <w:szCs w:val="24"/>
              </w:rPr>
              <w:t>Управління</w:t>
            </w:r>
            <w:r>
              <w:rPr>
                <w:rFonts w:ascii="Times New Roman" w:hAnsi="Times New Roman" w:cs="Times New Roman"/>
                <w:sz w:val="24"/>
                <w:szCs w:val="24"/>
              </w:rPr>
              <w:t>м</w:t>
            </w:r>
            <w:r w:rsidRPr="00670180">
              <w:rPr>
                <w:rFonts w:ascii="Times New Roman" w:hAnsi="Times New Roman" w:cs="Times New Roman"/>
                <w:sz w:val="24"/>
                <w:szCs w:val="24"/>
              </w:rPr>
              <w:t xml:space="preserve"> з питань запобігання та виявлення корупції </w:t>
            </w:r>
            <w:r>
              <w:rPr>
                <w:rFonts w:ascii="Times New Roman" w:hAnsi="Times New Roman" w:cs="Times New Roman"/>
                <w:sz w:val="24"/>
                <w:szCs w:val="24"/>
              </w:rPr>
              <w:t>забезпечено</w:t>
            </w:r>
            <w:r w:rsidRPr="00670180">
              <w:rPr>
                <w:rFonts w:ascii="Times New Roman" w:hAnsi="Times New Roman" w:cs="Times New Roman"/>
                <w:sz w:val="24"/>
                <w:szCs w:val="24"/>
              </w:rPr>
              <w:t xml:space="preserve"> опрацювання аудиторських звітів, в тому числі на предмет виявлення приватного інтересу працівників </w:t>
            </w:r>
            <w:r w:rsidR="00D424FB">
              <w:rPr>
                <w:rFonts w:ascii="Times New Roman" w:hAnsi="Times New Roman" w:cs="Times New Roman"/>
                <w:sz w:val="24"/>
                <w:szCs w:val="24"/>
              </w:rPr>
              <w:t>Департаменту</w:t>
            </w:r>
            <w:r w:rsidRPr="00670180">
              <w:rPr>
                <w:rFonts w:ascii="Times New Roman" w:hAnsi="Times New Roman" w:cs="Times New Roman"/>
                <w:sz w:val="24"/>
                <w:szCs w:val="24"/>
              </w:rPr>
              <w:t xml:space="preserve"> внутрішнього аудиту ДПС</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AB1F56">
              <w:rPr>
                <w:rFonts w:ascii="Times New Roman" w:hAnsi="Times New Roman" w:cs="Times New Roman"/>
                <w:color w:val="000000"/>
                <w:sz w:val="24"/>
                <w:szCs w:val="24"/>
              </w:rPr>
              <w:t>Недоброчесність посадових осіб ДПС та її територіальних органів під час організації та п</w:t>
            </w:r>
            <w:r>
              <w:rPr>
                <w:rFonts w:ascii="Times New Roman" w:hAnsi="Times New Roman" w:cs="Times New Roman"/>
                <w:color w:val="000000"/>
                <w:sz w:val="24"/>
                <w:szCs w:val="24"/>
              </w:rPr>
              <w:t>роведення камеральних перевірок</w:t>
            </w:r>
          </w:p>
        </w:tc>
      </w:tr>
      <w:tr w:rsidR="00670180" w:rsidRPr="00AB1F56" w:rsidTr="00434B89">
        <w:tc>
          <w:tcPr>
            <w:tcW w:w="636" w:type="dxa"/>
          </w:tcPr>
          <w:p w:rsidR="00670180" w:rsidRPr="00AB1F56" w:rsidRDefault="00537734">
            <w:pPr>
              <w:rPr>
                <w:rFonts w:ascii="Times New Roman" w:hAnsi="Times New Roman" w:cs="Times New Roman"/>
                <w:sz w:val="24"/>
                <w:szCs w:val="24"/>
              </w:rPr>
            </w:pPr>
            <w:r>
              <w:rPr>
                <w:rFonts w:ascii="Times New Roman" w:hAnsi="Times New Roman" w:cs="Times New Roman"/>
                <w:sz w:val="24"/>
                <w:szCs w:val="24"/>
              </w:rPr>
              <w:t>5.1</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w:t>
            </w:r>
            <w:r w:rsidRPr="00AB1F56">
              <w:rPr>
                <w:rFonts w:ascii="Times New Roman" w:hAnsi="Times New Roman" w:cs="Times New Roman"/>
                <w:color w:val="000000"/>
                <w:sz w:val="24"/>
                <w:szCs w:val="24"/>
              </w:rPr>
              <w:lastRenderedPageBreak/>
              <w:t>спеціального та антикорупційного законодавства під час організації та проведення камеральних перевірок податкової звітності, зокрема на предме</w:t>
            </w:r>
            <w:r>
              <w:rPr>
                <w:rFonts w:ascii="Times New Roman" w:hAnsi="Times New Roman" w:cs="Times New Roman"/>
                <w:color w:val="000000"/>
                <w:sz w:val="24"/>
                <w:szCs w:val="24"/>
              </w:rPr>
              <w:t>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Управляння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537734">
              <w:rPr>
                <w:rFonts w:ascii="Times New Roman" w:hAnsi="Times New Roman" w:cs="Times New Roman"/>
                <w:color w:val="000000"/>
                <w:sz w:val="24"/>
                <w:szCs w:val="24"/>
              </w:rPr>
              <w:t xml:space="preserve">міжрегіональні </w:t>
            </w:r>
            <w:r w:rsidR="00537734">
              <w:rPr>
                <w:rFonts w:ascii="Times New Roman" w:hAnsi="Times New Roman" w:cs="Times New Roman"/>
                <w:color w:val="000000"/>
                <w:sz w:val="24"/>
                <w:szCs w:val="24"/>
              </w:rPr>
              <w:lastRenderedPageBreak/>
              <w:t>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Щоквартально</w:t>
            </w:r>
          </w:p>
        </w:tc>
        <w:tc>
          <w:tcPr>
            <w:tcW w:w="7088" w:type="dxa"/>
          </w:tcPr>
          <w:p w:rsidR="00670180" w:rsidRDefault="00670180" w:rsidP="00F67567">
            <w:pPr>
              <w:jc w:val="both"/>
              <w:rPr>
                <w:rFonts w:ascii="Times New Roman" w:hAnsi="Times New Roman" w:cs="Times New Roman"/>
                <w:sz w:val="24"/>
                <w:szCs w:val="24"/>
              </w:rPr>
            </w:pPr>
            <w:r w:rsidRPr="00090AE2">
              <w:rPr>
                <w:rFonts w:ascii="Times New Roman" w:hAnsi="Times New Roman" w:cs="Times New Roman"/>
                <w:b/>
                <w:sz w:val="24"/>
                <w:szCs w:val="24"/>
              </w:rPr>
              <w:t xml:space="preserve">Виконується. </w:t>
            </w:r>
            <w:r>
              <w:rPr>
                <w:rFonts w:ascii="Times New Roman" w:hAnsi="Times New Roman" w:cs="Times New Roman"/>
                <w:sz w:val="24"/>
                <w:szCs w:val="24"/>
              </w:rPr>
              <w:t>Д</w:t>
            </w:r>
            <w:r w:rsidRPr="001474EB">
              <w:rPr>
                <w:rFonts w:ascii="Times New Roman" w:hAnsi="Times New Roman" w:cs="Times New Roman"/>
                <w:sz w:val="24"/>
                <w:szCs w:val="24"/>
              </w:rPr>
              <w:t xml:space="preserve">ля мінімізації ризиків у діяльності посадових осіб </w:t>
            </w:r>
            <w:r>
              <w:rPr>
                <w:rFonts w:ascii="Times New Roman" w:hAnsi="Times New Roman" w:cs="Times New Roman"/>
                <w:sz w:val="24"/>
                <w:szCs w:val="24"/>
              </w:rPr>
              <w:t>територіальних органів</w:t>
            </w:r>
            <w:r w:rsidRPr="001474EB">
              <w:rPr>
                <w:rFonts w:ascii="Times New Roman" w:hAnsi="Times New Roman" w:cs="Times New Roman"/>
                <w:sz w:val="24"/>
                <w:szCs w:val="24"/>
              </w:rPr>
              <w:t xml:space="preserve"> ДПС, при здійсненні камеральних перевірок податкової звітності суб’єктів господар</w:t>
            </w:r>
            <w:r>
              <w:rPr>
                <w:rFonts w:ascii="Times New Roman" w:hAnsi="Times New Roman" w:cs="Times New Roman"/>
                <w:sz w:val="24"/>
                <w:szCs w:val="24"/>
              </w:rPr>
              <w:t xml:space="preserve">ювання, уповноваженими підрозділами територіальних органів ДПС вжито заходів щодо виявлення </w:t>
            </w:r>
            <w:r w:rsidRPr="001474EB">
              <w:rPr>
                <w:rFonts w:ascii="Times New Roman" w:hAnsi="Times New Roman" w:cs="Times New Roman"/>
                <w:sz w:val="24"/>
                <w:szCs w:val="24"/>
              </w:rPr>
              <w:t xml:space="preserve">можливих </w:t>
            </w:r>
            <w:r>
              <w:rPr>
                <w:rFonts w:ascii="Times New Roman" w:hAnsi="Times New Roman" w:cs="Times New Roman"/>
                <w:sz w:val="24"/>
                <w:szCs w:val="24"/>
              </w:rPr>
              <w:t>фактів</w:t>
            </w:r>
            <w:r w:rsidRPr="001474EB">
              <w:rPr>
                <w:rFonts w:ascii="Times New Roman" w:hAnsi="Times New Roman" w:cs="Times New Roman"/>
                <w:sz w:val="24"/>
                <w:szCs w:val="24"/>
              </w:rPr>
              <w:t xml:space="preserve">, сприятливих для вчинення корупційних правопорушень та правопорушень, пов’язаних з корупцією, </w:t>
            </w:r>
            <w:r>
              <w:rPr>
                <w:rFonts w:ascii="Times New Roman" w:hAnsi="Times New Roman" w:cs="Times New Roman"/>
                <w:sz w:val="24"/>
                <w:szCs w:val="24"/>
              </w:rPr>
              <w:t>під час</w:t>
            </w:r>
            <w:r w:rsidRPr="001474EB">
              <w:rPr>
                <w:rFonts w:ascii="Times New Roman" w:hAnsi="Times New Roman" w:cs="Times New Roman"/>
                <w:sz w:val="24"/>
                <w:szCs w:val="24"/>
              </w:rPr>
              <w:t xml:space="preserve"> </w:t>
            </w:r>
            <w:r>
              <w:rPr>
                <w:rFonts w:ascii="Times New Roman" w:hAnsi="Times New Roman" w:cs="Times New Roman"/>
                <w:sz w:val="24"/>
                <w:szCs w:val="24"/>
              </w:rPr>
              <w:t>проведення</w:t>
            </w:r>
            <w:r w:rsidRPr="001474EB">
              <w:rPr>
                <w:rFonts w:ascii="Times New Roman" w:hAnsi="Times New Roman" w:cs="Times New Roman"/>
                <w:sz w:val="24"/>
                <w:szCs w:val="24"/>
              </w:rPr>
              <w:t xml:space="preserve"> ними камеральних перевірок податкової звітності суб’єктів </w:t>
            </w:r>
            <w:r>
              <w:rPr>
                <w:rFonts w:ascii="Times New Roman" w:hAnsi="Times New Roman" w:cs="Times New Roman"/>
                <w:sz w:val="24"/>
                <w:szCs w:val="24"/>
              </w:rPr>
              <w:t>господарювання.</w:t>
            </w:r>
          </w:p>
          <w:p w:rsidR="00670180" w:rsidRDefault="00537734" w:rsidP="00107D03">
            <w:pPr>
              <w:jc w:val="both"/>
              <w:rPr>
                <w:rFonts w:ascii="Times New Roman" w:hAnsi="Times New Roman" w:cs="Times New Roman"/>
                <w:color w:val="000000"/>
                <w:sz w:val="24"/>
                <w:szCs w:val="24"/>
              </w:rPr>
            </w:pPr>
            <w:r>
              <w:rPr>
                <w:rFonts w:ascii="Times New Roman" w:hAnsi="Times New Roman" w:cs="Times New Roman"/>
                <w:sz w:val="24"/>
                <w:szCs w:val="24"/>
              </w:rPr>
              <w:t>З</w:t>
            </w:r>
            <w:r w:rsidR="00670180">
              <w:rPr>
                <w:rFonts w:ascii="Times New Roman" w:hAnsi="Times New Roman" w:cs="Times New Roman"/>
                <w:sz w:val="24"/>
                <w:szCs w:val="24"/>
              </w:rPr>
              <w:t xml:space="preserve">абезпечено проведення </w:t>
            </w:r>
            <w:r w:rsidR="00670180">
              <w:rPr>
                <w:rFonts w:ascii="Times New Roman" w:hAnsi="Times New Roman" w:cs="Times New Roman"/>
                <w:color w:val="000000"/>
                <w:sz w:val="24"/>
                <w:szCs w:val="24"/>
              </w:rPr>
              <w:t xml:space="preserve">перевірок стану дотримання посадовими </w:t>
            </w:r>
            <w:r w:rsidR="00670180">
              <w:rPr>
                <w:rFonts w:ascii="Times New Roman" w:hAnsi="Times New Roman" w:cs="Times New Roman"/>
                <w:color w:val="000000"/>
                <w:sz w:val="24"/>
                <w:szCs w:val="24"/>
              </w:rPr>
              <w:lastRenderedPageBreak/>
              <w:t>особами 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у т. ч. на предмет виявлення приватного інтересу.</w:t>
            </w:r>
          </w:p>
          <w:p w:rsidR="00537734" w:rsidRDefault="00537734" w:rsidP="00107D03">
            <w:pPr>
              <w:jc w:val="both"/>
              <w:rPr>
                <w:rFonts w:ascii="Times New Roman" w:hAnsi="Times New Roman" w:cs="Times New Roman"/>
                <w:color w:val="000000"/>
                <w:sz w:val="24"/>
                <w:szCs w:val="24"/>
              </w:rPr>
            </w:pPr>
            <w:r>
              <w:rPr>
                <w:rFonts w:ascii="Times New Roman" w:hAnsi="Times New Roman" w:cs="Times New Roman"/>
                <w:color w:val="000000"/>
                <w:sz w:val="24"/>
                <w:szCs w:val="24"/>
              </w:rPr>
              <w:t>Зокрема, за результатами проведених перевірок</w:t>
            </w:r>
            <w:r w:rsidR="006C1F30">
              <w:rPr>
                <w:rFonts w:ascii="Times New Roman" w:hAnsi="Times New Roman" w:cs="Times New Roman"/>
                <w:color w:val="000000"/>
                <w:sz w:val="24"/>
                <w:szCs w:val="24"/>
              </w:rPr>
              <w:t xml:space="preserve"> встановлено порушення</w:t>
            </w:r>
            <w:r w:rsidR="002C7278">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w:t>
            </w:r>
          </w:p>
          <w:p w:rsidR="00537734" w:rsidRDefault="00537734" w:rsidP="00107D0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ГУ ДПС у Київській області </w:t>
            </w:r>
            <w:r w:rsidR="00EB77B1">
              <w:rPr>
                <w:rFonts w:ascii="Times New Roman" w:hAnsi="Times New Roman" w:cs="Times New Roman"/>
                <w:color w:val="000000"/>
                <w:sz w:val="24"/>
                <w:szCs w:val="24"/>
              </w:rPr>
              <w:t>(</w:t>
            </w:r>
            <w:r>
              <w:rPr>
                <w:rFonts w:ascii="Times New Roman" w:hAnsi="Times New Roman" w:cs="Times New Roman"/>
                <w:color w:val="000000"/>
                <w:sz w:val="24"/>
                <w:szCs w:val="24"/>
              </w:rPr>
              <w:t>5 матеріалів направлено до правоохоронних органів</w:t>
            </w:r>
            <w:r w:rsidR="00EB77B1">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537734" w:rsidRDefault="00537734" w:rsidP="00537734">
            <w:pPr>
              <w:jc w:val="both"/>
              <w:rPr>
                <w:rFonts w:ascii="Times New Roman" w:hAnsi="Times New Roman" w:cs="Times New Roman"/>
                <w:bCs/>
                <w:sz w:val="24"/>
                <w:szCs w:val="24"/>
              </w:rPr>
            </w:pPr>
            <w:r w:rsidRPr="00145722">
              <w:rPr>
                <w:rFonts w:ascii="Times New Roman" w:hAnsi="Times New Roman" w:cs="Times New Roman"/>
                <w:bCs/>
                <w:sz w:val="24"/>
                <w:szCs w:val="24"/>
              </w:rPr>
              <w:t>ГУ ДПС у Кіровоградській області</w:t>
            </w:r>
            <w:r w:rsidR="00EB77B1">
              <w:rPr>
                <w:rFonts w:ascii="Times New Roman" w:hAnsi="Times New Roman" w:cs="Times New Roman"/>
                <w:bCs/>
                <w:sz w:val="24"/>
                <w:szCs w:val="24"/>
              </w:rPr>
              <w:t xml:space="preserve"> (</w:t>
            </w:r>
            <w:r w:rsidRPr="00145722">
              <w:rPr>
                <w:rFonts w:ascii="Times New Roman" w:hAnsi="Times New Roman" w:cs="Times New Roman"/>
                <w:bCs/>
                <w:sz w:val="24"/>
                <w:szCs w:val="24"/>
              </w:rPr>
              <w:t>врегульований конфлікт інтересів по 1 посадовій особі;</w:t>
            </w:r>
            <w:r w:rsidR="00EB77B1">
              <w:rPr>
                <w:rFonts w:ascii="Times New Roman" w:hAnsi="Times New Roman" w:cs="Times New Roman"/>
                <w:bCs/>
                <w:sz w:val="24"/>
                <w:szCs w:val="24"/>
              </w:rPr>
              <w:t xml:space="preserve"> </w:t>
            </w:r>
            <w:r w:rsidRPr="00145722">
              <w:rPr>
                <w:rFonts w:ascii="Times New Roman" w:hAnsi="Times New Roman" w:cs="Times New Roman"/>
                <w:bCs/>
                <w:sz w:val="24"/>
                <w:szCs w:val="24"/>
              </w:rPr>
              <w:t>зменшен</w:t>
            </w:r>
            <w:r w:rsidR="000C1470">
              <w:rPr>
                <w:rFonts w:ascii="Times New Roman" w:hAnsi="Times New Roman" w:cs="Times New Roman"/>
                <w:bCs/>
                <w:sz w:val="24"/>
                <w:szCs w:val="24"/>
              </w:rPr>
              <w:t>о</w:t>
            </w:r>
            <w:r w:rsidRPr="00145722">
              <w:rPr>
                <w:rFonts w:ascii="Times New Roman" w:hAnsi="Times New Roman" w:cs="Times New Roman"/>
                <w:bCs/>
                <w:sz w:val="24"/>
                <w:szCs w:val="24"/>
              </w:rPr>
              <w:t xml:space="preserve"> </w:t>
            </w:r>
            <w:r w:rsidR="002C7278">
              <w:rPr>
                <w:rFonts w:ascii="Times New Roman" w:hAnsi="Times New Roman" w:cs="Times New Roman"/>
                <w:bCs/>
                <w:sz w:val="24"/>
                <w:szCs w:val="24"/>
              </w:rPr>
              <w:t>розмір премії 46 працівникам</w:t>
            </w:r>
            <w:r w:rsidRPr="00145722">
              <w:rPr>
                <w:rFonts w:ascii="Times New Roman" w:hAnsi="Times New Roman" w:cs="Times New Roman"/>
                <w:bCs/>
                <w:sz w:val="24"/>
                <w:szCs w:val="24"/>
              </w:rPr>
              <w:t>;</w:t>
            </w:r>
            <w:r w:rsidR="00EB77B1">
              <w:rPr>
                <w:rFonts w:ascii="Times New Roman" w:hAnsi="Times New Roman" w:cs="Times New Roman"/>
                <w:bCs/>
                <w:sz w:val="24"/>
                <w:szCs w:val="24"/>
              </w:rPr>
              <w:t xml:space="preserve"> </w:t>
            </w:r>
            <w:r w:rsidRPr="00145722">
              <w:rPr>
                <w:rFonts w:ascii="Times New Roman" w:hAnsi="Times New Roman" w:cs="Times New Roman"/>
                <w:bCs/>
                <w:sz w:val="24"/>
                <w:szCs w:val="24"/>
              </w:rPr>
              <w:t xml:space="preserve">порушено дисциплінарне провадження стосовно 1 </w:t>
            </w:r>
            <w:r w:rsidR="002C7278">
              <w:rPr>
                <w:rFonts w:ascii="Times New Roman" w:hAnsi="Times New Roman" w:cs="Times New Roman"/>
                <w:bCs/>
                <w:sz w:val="24"/>
                <w:szCs w:val="24"/>
              </w:rPr>
              <w:t>працівника</w:t>
            </w:r>
            <w:r w:rsidRPr="00145722">
              <w:rPr>
                <w:rFonts w:ascii="Times New Roman" w:hAnsi="Times New Roman" w:cs="Times New Roman"/>
                <w:bCs/>
                <w:sz w:val="24"/>
                <w:szCs w:val="24"/>
              </w:rPr>
              <w:t>;</w:t>
            </w:r>
            <w:r w:rsidR="00EB77B1">
              <w:rPr>
                <w:rFonts w:ascii="Times New Roman" w:hAnsi="Times New Roman" w:cs="Times New Roman"/>
                <w:bCs/>
                <w:sz w:val="24"/>
                <w:szCs w:val="24"/>
              </w:rPr>
              <w:t xml:space="preserve"> </w:t>
            </w:r>
            <w:r w:rsidRPr="00145722">
              <w:rPr>
                <w:rFonts w:ascii="Times New Roman" w:hAnsi="Times New Roman" w:cs="Times New Roman"/>
                <w:bCs/>
                <w:sz w:val="24"/>
                <w:szCs w:val="24"/>
              </w:rPr>
              <w:t xml:space="preserve">матеріали перевірки для розгляду питання щодо складання відносно 1 </w:t>
            </w:r>
            <w:r w:rsidR="002C7278">
              <w:rPr>
                <w:rFonts w:ascii="Times New Roman" w:hAnsi="Times New Roman" w:cs="Times New Roman"/>
                <w:bCs/>
                <w:sz w:val="24"/>
                <w:szCs w:val="24"/>
              </w:rPr>
              <w:t>працівника</w:t>
            </w:r>
            <w:r w:rsidRPr="00145722">
              <w:rPr>
                <w:rFonts w:ascii="Times New Roman" w:hAnsi="Times New Roman" w:cs="Times New Roman"/>
                <w:bCs/>
                <w:sz w:val="24"/>
                <w:szCs w:val="24"/>
              </w:rPr>
              <w:t xml:space="preserve"> протоколу про скоєння адміністративного правопорушення, направлені до Управління стратегічних розслідувань в Кіровоградській області</w:t>
            </w:r>
            <w:r w:rsidR="00EB77B1">
              <w:rPr>
                <w:rFonts w:ascii="Times New Roman" w:hAnsi="Times New Roman" w:cs="Times New Roman"/>
                <w:bCs/>
                <w:sz w:val="24"/>
                <w:szCs w:val="24"/>
              </w:rPr>
              <w:t>)</w:t>
            </w:r>
            <w:r w:rsidR="002C7278">
              <w:rPr>
                <w:rFonts w:ascii="Times New Roman" w:hAnsi="Times New Roman" w:cs="Times New Roman"/>
                <w:bCs/>
                <w:sz w:val="24"/>
                <w:szCs w:val="24"/>
              </w:rPr>
              <w:t>;</w:t>
            </w:r>
          </w:p>
          <w:p w:rsidR="002C7278" w:rsidRDefault="002C7278" w:rsidP="00537734">
            <w:pPr>
              <w:jc w:val="both"/>
              <w:rPr>
                <w:rFonts w:ascii="Times New Roman" w:hAnsi="Times New Roman" w:cs="Times New Roman"/>
                <w:bCs/>
                <w:sz w:val="24"/>
                <w:szCs w:val="24"/>
              </w:rPr>
            </w:pPr>
            <w:r>
              <w:rPr>
                <w:rFonts w:ascii="Times New Roman" w:hAnsi="Times New Roman" w:cs="Times New Roman"/>
                <w:bCs/>
                <w:sz w:val="24"/>
                <w:szCs w:val="24"/>
              </w:rPr>
              <w:t xml:space="preserve">ГУ ДПС у Львівській області </w:t>
            </w:r>
            <w:r w:rsidR="00EB77B1">
              <w:rPr>
                <w:rFonts w:ascii="Times New Roman" w:hAnsi="Times New Roman" w:cs="Times New Roman"/>
                <w:bCs/>
                <w:sz w:val="24"/>
                <w:szCs w:val="24"/>
              </w:rPr>
              <w:t>(</w:t>
            </w:r>
            <w:r w:rsidRPr="0072242C">
              <w:rPr>
                <w:rFonts w:ascii="Times New Roman" w:hAnsi="Times New Roman" w:cs="Times New Roman"/>
                <w:bCs/>
                <w:sz w:val="24"/>
                <w:szCs w:val="24"/>
              </w:rPr>
              <w:t>зменшено розмір надбавки</w:t>
            </w:r>
            <w:r w:rsidR="0072242C">
              <w:rPr>
                <w:rFonts w:ascii="Times New Roman" w:hAnsi="Times New Roman" w:cs="Times New Roman"/>
                <w:bCs/>
                <w:sz w:val="24"/>
                <w:szCs w:val="24"/>
              </w:rPr>
              <w:t xml:space="preserve">                    16 працівникам</w:t>
            </w:r>
            <w:r w:rsidR="00EB77B1">
              <w:rPr>
                <w:rFonts w:ascii="Times New Roman" w:hAnsi="Times New Roman" w:cs="Times New Roman"/>
                <w:bCs/>
                <w:sz w:val="24"/>
                <w:szCs w:val="24"/>
              </w:rPr>
              <w:t>)</w:t>
            </w:r>
            <w:r w:rsidR="0072242C">
              <w:rPr>
                <w:rFonts w:ascii="Times New Roman" w:hAnsi="Times New Roman" w:cs="Times New Roman"/>
                <w:bCs/>
                <w:sz w:val="24"/>
                <w:szCs w:val="24"/>
              </w:rPr>
              <w:t>;</w:t>
            </w:r>
          </w:p>
          <w:p w:rsidR="0072242C" w:rsidRDefault="0072242C" w:rsidP="00537734">
            <w:pPr>
              <w:jc w:val="both"/>
              <w:rPr>
                <w:rFonts w:ascii="Times New Roman" w:hAnsi="Times New Roman" w:cs="Times New Roman"/>
                <w:bCs/>
                <w:sz w:val="24"/>
                <w:szCs w:val="24"/>
              </w:rPr>
            </w:pPr>
            <w:r>
              <w:rPr>
                <w:rFonts w:ascii="Times New Roman" w:hAnsi="Times New Roman" w:cs="Times New Roman"/>
                <w:bCs/>
                <w:sz w:val="24"/>
                <w:szCs w:val="24"/>
              </w:rPr>
              <w:t xml:space="preserve">ГУ ДПС  в Одеській області </w:t>
            </w:r>
            <w:r w:rsidR="00EB77B1">
              <w:rPr>
                <w:rFonts w:ascii="Times New Roman" w:hAnsi="Times New Roman" w:cs="Times New Roman"/>
                <w:bCs/>
                <w:sz w:val="24"/>
                <w:szCs w:val="24"/>
              </w:rPr>
              <w:t>(</w:t>
            </w:r>
            <w:r>
              <w:rPr>
                <w:rFonts w:ascii="Times New Roman" w:hAnsi="Times New Roman" w:cs="Times New Roman"/>
                <w:bCs/>
                <w:sz w:val="24"/>
                <w:szCs w:val="24"/>
              </w:rPr>
              <w:t>застосовано дисциплінарне стягнення  у вигляді догани до 12 працівників</w:t>
            </w:r>
            <w:r w:rsidR="00EB77B1">
              <w:rPr>
                <w:rFonts w:ascii="Times New Roman" w:hAnsi="Times New Roman" w:cs="Times New Roman"/>
                <w:bCs/>
                <w:sz w:val="24"/>
                <w:szCs w:val="24"/>
              </w:rPr>
              <w:t>)</w:t>
            </w:r>
            <w:r>
              <w:rPr>
                <w:rFonts w:ascii="Times New Roman" w:hAnsi="Times New Roman" w:cs="Times New Roman"/>
                <w:bCs/>
                <w:sz w:val="24"/>
                <w:szCs w:val="24"/>
              </w:rPr>
              <w:t>;</w:t>
            </w:r>
          </w:p>
          <w:p w:rsidR="0072242C" w:rsidRDefault="0072242C" w:rsidP="00537734">
            <w:pPr>
              <w:jc w:val="both"/>
              <w:rPr>
                <w:rFonts w:ascii="Times New Roman" w:hAnsi="Times New Roman" w:cs="Times New Roman"/>
                <w:bCs/>
                <w:sz w:val="24"/>
                <w:szCs w:val="24"/>
              </w:rPr>
            </w:pPr>
            <w:r>
              <w:rPr>
                <w:rFonts w:ascii="Times New Roman" w:hAnsi="Times New Roman" w:cs="Times New Roman"/>
                <w:bCs/>
                <w:sz w:val="24"/>
                <w:szCs w:val="24"/>
              </w:rPr>
              <w:t xml:space="preserve">ГУ ДПС у Хмельницькій області </w:t>
            </w:r>
            <w:r w:rsidR="00EB77B1">
              <w:rPr>
                <w:rFonts w:ascii="Times New Roman" w:hAnsi="Times New Roman" w:cs="Times New Roman"/>
                <w:bCs/>
                <w:sz w:val="24"/>
                <w:szCs w:val="24"/>
              </w:rPr>
              <w:t>(</w:t>
            </w:r>
            <w:r>
              <w:rPr>
                <w:rFonts w:ascii="Times New Roman" w:hAnsi="Times New Roman" w:cs="Times New Roman"/>
                <w:bCs/>
                <w:sz w:val="24"/>
                <w:szCs w:val="24"/>
              </w:rPr>
              <w:t>застосовано дисциплінарне стягнення  у вигляді догани до 1 працівника та направлено матеріали до спеціально уповноважених суб’єктів у сфері протидії корупції</w:t>
            </w:r>
            <w:r w:rsidR="00EB77B1">
              <w:rPr>
                <w:rFonts w:ascii="Times New Roman" w:hAnsi="Times New Roman" w:cs="Times New Roman"/>
                <w:bCs/>
                <w:sz w:val="24"/>
                <w:szCs w:val="24"/>
              </w:rPr>
              <w:t>)</w:t>
            </w:r>
            <w:r>
              <w:rPr>
                <w:rFonts w:ascii="Times New Roman" w:hAnsi="Times New Roman" w:cs="Times New Roman"/>
                <w:bCs/>
                <w:sz w:val="24"/>
                <w:szCs w:val="24"/>
              </w:rPr>
              <w:t>;</w:t>
            </w:r>
          </w:p>
          <w:p w:rsidR="0072242C" w:rsidRDefault="0072242C" w:rsidP="00537734">
            <w:pPr>
              <w:jc w:val="both"/>
              <w:rPr>
                <w:rFonts w:ascii="Times New Roman" w:hAnsi="Times New Roman" w:cs="Times New Roman"/>
                <w:color w:val="000000"/>
                <w:sz w:val="24"/>
                <w:szCs w:val="24"/>
              </w:rPr>
            </w:pPr>
            <w:r>
              <w:rPr>
                <w:rFonts w:ascii="Times New Roman" w:hAnsi="Times New Roman" w:cs="Times New Roman"/>
                <w:bCs/>
                <w:sz w:val="24"/>
                <w:szCs w:val="24"/>
              </w:rPr>
              <w:t xml:space="preserve">ГУ ДПС у Черкаській області </w:t>
            </w:r>
            <w:r w:rsidR="00EB77B1">
              <w:rPr>
                <w:rFonts w:ascii="Times New Roman" w:hAnsi="Times New Roman" w:cs="Times New Roman"/>
                <w:bCs/>
                <w:sz w:val="24"/>
                <w:szCs w:val="24"/>
              </w:rPr>
              <w:t>(</w:t>
            </w:r>
            <w:r w:rsidR="000C1470">
              <w:rPr>
                <w:rFonts w:ascii="Times New Roman" w:hAnsi="Times New Roman" w:cs="Times New Roman"/>
                <w:bCs/>
                <w:sz w:val="24"/>
                <w:szCs w:val="24"/>
              </w:rPr>
              <w:t xml:space="preserve">2 матеріали </w:t>
            </w:r>
            <w:r w:rsidR="000C1470">
              <w:rPr>
                <w:rFonts w:ascii="Times New Roman" w:hAnsi="Times New Roman" w:cs="Times New Roman"/>
                <w:color w:val="000000"/>
                <w:sz w:val="24"/>
                <w:szCs w:val="24"/>
              </w:rPr>
              <w:t>направлено до правоохоронних органів</w:t>
            </w:r>
            <w:r w:rsidR="00EB77B1">
              <w:rPr>
                <w:rFonts w:ascii="Times New Roman" w:hAnsi="Times New Roman" w:cs="Times New Roman"/>
                <w:color w:val="000000"/>
                <w:sz w:val="24"/>
                <w:szCs w:val="24"/>
              </w:rPr>
              <w:t>).</w:t>
            </w:r>
          </w:p>
          <w:p w:rsidR="00670180" w:rsidRPr="00360FFB" w:rsidRDefault="00360FFB" w:rsidP="00360FFB">
            <w:pPr>
              <w:jc w:val="both"/>
              <w:rPr>
                <w:rFonts w:ascii="Times New Roman" w:hAnsi="Times New Roman" w:cs="Times New Roman"/>
                <w:bCs/>
                <w:sz w:val="24"/>
                <w:szCs w:val="24"/>
              </w:rPr>
            </w:pPr>
            <w:r>
              <w:rPr>
                <w:rFonts w:ascii="Times New Roman" w:hAnsi="Times New Roman" w:cs="Times New Roman"/>
                <w:bCs/>
                <w:sz w:val="24"/>
                <w:szCs w:val="24"/>
              </w:rPr>
              <w:t xml:space="preserve">Крім того, </w:t>
            </w:r>
            <w:r w:rsidR="00EB77B1">
              <w:rPr>
                <w:rFonts w:ascii="Times New Roman" w:hAnsi="Times New Roman" w:cs="Times New Roman"/>
                <w:bCs/>
                <w:sz w:val="24"/>
                <w:szCs w:val="24"/>
              </w:rPr>
              <w:t xml:space="preserve">уповноваженими підрозділами </w:t>
            </w:r>
            <w:r>
              <w:rPr>
                <w:rFonts w:ascii="Times New Roman" w:hAnsi="Times New Roman" w:cs="Times New Roman"/>
                <w:bCs/>
                <w:sz w:val="24"/>
                <w:szCs w:val="24"/>
              </w:rPr>
              <w:t xml:space="preserve">вжито заходів щодо врегулювання потенційних конфліктів інтересів працівників, які проводять </w:t>
            </w:r>
            <w:r w:rsidRPr="001474EB">
              <w:rPr>
                <w:rFonts w:ascii="Times New Roman" w:hAnsi="Times New Roman" w:cs="Times New Roman"/>
                <w:sz w:val="24"/>
                <w:szCs w:val="24"/>
              </w:rPr>
              <w:t>камеральн</w:t>
            </w:r>
            <w:r>
              <w:rPr>
                <w:rFonts w:ascii="Times New Roman" w:hAnsi="Times New Roman" w:cs="Times New Roman"/>
                <w:sz w:val="24"/>
                <w:szCs w:val="24"/>
              </w:rPr>
              <w:t>і</w:t>
            </w:r>
            <w:r w:rsidRPr="001474EB">
              <w:rPr>
                <w:rFonts w:ascii="Times New Roman" w:hAnsi="Times New Roman" w:cs="Times New Roman"/>
                <w:sz w:val="24"/>
                <w:szCs w:val="24"/>
              </w:rPr>
              <w:t xml:space="preserve"> перевір</w:t>
            </w:r>
            <w:r>
              <w:rPr>
                <w:rFonts w:ascii="Times New Roman" w:hAnsi="Times New Roman" w:cs="Times New Roman"/>
                <w:sz w:val="24"/>
                <w:szCs w:val="24"/>
              </w:rPr>
              <w:t>ки</w:t>
            </w:r>
            <w:r w:rsidRPr="001474EB">
              <w:rPr>
                <w:rFonts w:ascii="Times New Roman" w:hAnsi="Times New Roman" w:cs="Times New Roman"/>
                <w:sz w:val="24"/>
                <w:szCs w:val="24"/>
              </w:rPr>
              <w:t xml:space="preserve"> податкової звітності суб’єктів </w:t>
            </w:r>
            <w:r>
              <w:rPr>
                <w:rFonts w:ascii="Times New Roman" w:hAnsi="Times New Roman" w:cs="Times New Roman"/>
                <w:sz w:val="24"/>
                <w:szCs w:val="24"/>
              </w:rPr>
              <w:t>господарювання</w:t>
            </w:r>
          </w:p>
        </w:tc>
      </w:tr>
      <w:tr w:rsidR="00670180" w:rsidRPr="00AB1F56" w:rsidTr="00434B89">
        <w:tc>
          <w:tcPr>
            <w:tcW w:w="15701" w:type="dxa"/>
            <w:gridSpan w:val="5"/>
          </w:tcPr>
          <w:p w:rsidR="00670180" w:rsidRPr="00AB1F56" w:rsidRDefault="00670180" w:rsidP="00DE5FD2">
            <w:pPr>
              <w:jc w:val="both"/>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6. </w:t>
            </w:r>
            <w:r w:rsidRPr="00AB1F56">
              <w:rPr>
                <w:rFonts w:ascii="Times New Roman" w:hAnsi="Times New Roman" w:cs="Times New Roman"/>
                <w:bCs/>
                <w:sz w:val="24"/>
                <w:szCs w:val="24"/>
              </w:rPr>
              <w:t xml:space="preserve">Можливість впливу посадових осіб ДПС та інших осіб на процес організації роботи щодо проведення автоматизованого моніторингу відповідності податкових накладних/розрахунків коригування щодо оцінки ступеня ризиків, достатніх для зупинення реєстрації податкової накладної/розрахунку коригування в </w:t>
            </w:r>
            <w:r w:rsidRPr="00AB1F56">
              <w:rPr>
                <w:rFonts w:ascii="Times New Roman" w:hAnsi="Times New Roman" w:cs="Times New Roman"/>
                <w:color w:val="000000"/>
                <w:sz w:val="24"/>
                <w:szCs w:val="24"/>
              </w:rPr>
              <w:t>Єдиному реєстрі податкових накладних</w:t>
            </w:r>
            <w:r w:rsidRPr="00AB1F56">
              <w:rPr>
                <w:rFonts w:ascii="Times New Roman" w:hAnsi="Times New Roman" w:cs="Times New Roman"/>
                <w:bCs/>
                <w:sz w:val="24"/>
                <w:szCs w:val="24"/>
              </w:rPr>
              <w:t xml:space="preserve"> (далі – ЄРПН) ЄРПН; організації роботи комісії ДПС з питань зупинення реєстрації податкової накладної/розрахунку коригування в ЄРПН; організації роботи щодо прийняття рішення про неврахування таблиці даних платника податку на додану вартість, а також розгляду скарг щодо рішення комісії регіонального рівня про відмову в реєстрації податкової накладно</w:t>
            </w:r>
            <w:r>
              <w:rPr>
                <w:rFonts w:ascii="Times New Roman" w:hAnsi="Times New Roman" w:cs="Times New Roman"/>
                <w:bCs/>
                <w:sz w:val="24"/>
                <w:szCs w:val="24"/>
              </w:rPr>
              <w:t>ї/розрахунку коригування в ЄРПН</w:t>
            </w:r>
          </w:p>
        </w:tc>
      </w:tr>
      <w:tr w:rsidR="003E1927" w:rsidRPr="00AB1F56" w:rsidTr="00434B89">
        <w:tc>
          <w:tcPr>
            <w:tcW w:w="636" w:type="dxa"/>
          </w:tcPr>
          <w:p w:rsidR="003E1927" w:rsidRPr="004B1028" w:rsidRDefault="001826B5">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3944" w:type="dxa"/>
            <w:vAlign w:val="center"/>
          </w:tcPr>
          <w:p w:rsidR="003E1927" w:rsidRPr="003E1927" w:rsidRDefault="003E1927" w:rsidP="00D424FB">
            <w:pPr>
              <w:jc w:val="both"/>
              <w:rPr>
                <w:rFonts w:ascii="Times New Roman" w:hAnsi="Times New Roman" w:cs="Times New Roman"/>
                <w:color w:val="000000"/>
                <w:sz w:val="24"/>
                <w:szCs w:val="24"/>
              </w:rPr>
            </w:pPr>
            <w:r w:rsidRPr="003E1927">
              <w:rPr>
                <w:rFonts w:ascii="Times New Roman" w:hAnsi="Times New Roman" w:cs="Times New Roman"/>
                <w:color w:val="000000"/>
                <w:sz w:val="24"/>
                <w:szCs w:val="24"/>
              </w:rPr>
              <w:t>Обов’язкове включення до складу комісій регіонального та центрального рівня з питань зупинення реєстрації податкової накладної/розрахунку коригування в ЄРПН працівників уповноважених підрозділів з питань запобігання та корупції ДПС та її територіальн</w:t>
            </w:r>
            <w:r w:rsidR="004B1028">
              <w:rPr>
                <w:rFonts w:ascii="Times New Roman" w:hAnsi="Times New Roman" w:cs="Times New Roman"/>
                <w:color w:val="000000"/>
                <w:sz w:val="24"/>
                <w:szCs w:val="24"/>
              </w:rPr>
              <w:t>их органів</w:t>
            </w:r>
          </w:p>
        </w:tc>
        <w:tc>
          <w:tcPr>
            <w:tcW w:w="2142" w:type="dxa"/>
            <w:vAlign w:val="center"/>
          </w:tcPr>
          <w:p w:rsidR="003E1927" w:rsidRPr="003E1927" w:rsidRDefault="003E1927" w:rsidP="00D424FB">
            <w:pPr>
              <w:jc w:val="both"/>
              <w:rPr>
                <w:rFonts w:ascii="Times New Roman" w:hAnsi="Times New Roman" w:cs="Times New Roman"/>
                <w:color w:val="000000"/>
                <w:sz w:val="24"/>
                <w:szCs w:val="24"/>
              </w:rPr>
            </w:pPr>
            <w:r w:rsidRPr="003E1927">
              <w:rPr>
                <w:rFonts w:ascii="Times New Roman" w:hAnsi="Times New Roman" w:cs="Times New Roman"/>
                <w:color w:val="000000"/>
                <w:sz w:val="24"/>
                <w:szCs w:val="24"/>
              </w:rPr>
              <w:t xml:space="preserve">1. Департамент </w:t>
            </w:r>
            <w:r w:rsidR="00116A7B">
              <w:rPr>
                <w:rFonts w:ascii="Times New Roman" w:hAnsi="Times New Roman" w:cs="Times New Roman"/>
                <w:color w:val="000000"/>
                <w:sz w:val="24"/>
                <w:szCs w:val="24"/>
              </w:rPr>
              <w:t>управління ризиками</w:t>
            </w:r>
            <w:r w:rsidRPr="003E1927">
              <w:rPr>
                <w:rFonts w:ascii="Times New Roman" w:hAnsi="Times New Roman" w:cs="Times New Roman"/>
                <w:color w:val="000000"/>
                <w:sz w:val="24"/>
                <w:szCs w:val="24"/>
              </w:rPr>
              <w:t>.</w:t>
            </w:r>
          </w:p>
          <w:p w:rsidR="003E1927" w:rsidRPr="003E1927" w:rsidRDefault="003E1927" w:rsidP="00D424FB">
            <w:pPr>
              <w:jc w:val="both"/>
              <w:rPr>
                <w:rFonts w:ascii="Times New Roman" w:hAnsi="Times New Roman" w:cs="Times New Roman"/>
                <w:color w:val="000000"/>
                <w:sz w:val="24"/>
                <w:szCs w:val="24"/>
              </w:rPr>
            </w:pPr>
            <w:r w:rsidRPr="003E1927">
              <w:rPr>
                <w:rFonts w:ascii="Times New Roman" w:hAnsi="Times New Roman" w:cs="Times New Roman"/>
                <w:color w:val="000000"/>
                <w:sz w:val="24"/>
                <w:szCs w:val="24"/>
              </w:rPr>
              <w:t xml:space="preserve">2. Головні управління ДПС в областях, м. Києві та </w:t>
            </w:r>
            <w:r w:rsidR="009129C6">
              <w:rPr>
                <w:rFonts w:ascii="Times New Roman" w:hAnsi="Times New Roman" w:cs="Times New Roman"/>
                <w:color w:val="000000"/>
                <w:sz w:val="24"/>
                <w:szCs w:val="24"/>
              </w:rPr>
              <w:t>міжрегіональні управління ДПС по роботі з великими платниками податків</w:t>
            </w:r>
            <w:r w:rsidRPr="003E1927">
              <w:rPr>
                <w:rFonts w:ascii="Times New Roman" w:hAnsi="Times New Roman" w:cs="Times New Roman"/>
                <w:color w:val="000000"/>
                <w:sz w:val="24"/>
                <w:szCs w:val="24"/>
              </w:rPr>
              <w:t>.</w:t>
            </w:r>
          </w:p>
        </w:tc>
        <w:tc>
          <w:tcPr>
            <w:tcW w:w="1891" w:type="dxa"/>
            <w:vAlign w:val="center"/>
          </w:tcPr>
          <w:p w:rsidR="003E1927" w:rsidRPr="003E1927" w:rsidRDefault="003E1927" w:rsidP="00D424FB">
            <w:pPr>
              <w:jc w:val="center"/>
              <w:rPr>
                <w:rFonts w:ascii="Times New Roman" w:hAnsi="Times New Roman" w:cs="Times New Roman"/>
                <w:color w:val="000000"/>
                <w:sz w:val="24"/>
                <w:szCs w:val="24"/>
              </w:rPr>
            </w:pPr>
            <w:r w:rsidRPr="003E1927">
              <w:rPr>
                <w:rFonts w:ascii="Times New Roman" w:hAnsi="Times New Roman" w:cs="Times New Roman"/>
                <w:color w:val="000000"/>
                <w:sz w:val="24"/>
                <w:szCs w:val="24"/>
              </w:rPr>
              <w:t>До 31.12.2020</w:t>
            </w:r>
          </w:p>
        </w:tc>
        <w:tc>
          <w:tcPr>
            <w:tcW w:w="7088" w:type="dxa"/>
          </w:tcPr>
          <w:p w:rsidR="003E1927" w:rsidRPr="00AB1F56" w:rsidRDefault="003E1927" w:rsidP="004B1028">
            <w:pPr>
              <w:jc w:val="both"/>
              <w:rPr>
                <w:rFonts w:ascii="Times New Roman" w:hAnsi="Times New Roman" w:cs="Times New Roman"/>
                <w:sz w:val="24"/>
                <w:szCs w:val="24"/>
              </w:rPr>
            </w:pPr>
            <w:r w:rsidRPr="00090AE2">
              <w:rPr>
                <w:rFonts w:ascii="Times New Roman" w:hAnsi="Times New Roman" w:cs="Times New Roman"/>
                <w:b/>
                <w:sz w:val="24"/>
                <w:szCs w:val="24"/>
              </w:rPr>
              <w:t>Викон</w:t>
            </w:r>
            <w:r w:rsidR="004B1028">
              <w:rPr>
                <w:rFonts w:ascii="Times New Roman" w:hAnsi="Times New Roman" w:cs="Times New Roman"/>
                <w:b/>
                <w:sz w:val="24"/>
                <w:szCs w:val="24"/>
              </w:rPr>
              <w:t>ано</w:t>
            </w:r>
            <w:r w:rsidRPr="00090AE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До складу</w:t>
            </w:r>
            <w:r w:rsidRPr="00AB1F56">
              <w:rPr>
                <w:rFonts w:ascii="Times New Roman" w:hAnsi="Times New Roman" w:cs="Times New Roman"/>
                <w:color w:val="000000"/>
                <w:sz w:val="24"/>
                <w:szCs w:val="24"/>
              </w:rPr>
              <w:t xml:space="preserve"> комісій регіонального та центрального рівня з питань зупинення реєстрації податкової накладної/розрахунку коригування в ЄРПН </w:t>
            </w:r>
            <w:r>
              <w:rPr>
                <w:rFonts w:ascii="Times New Roman" w:hAnsi="Times New Roman" w:cs="Times New Roman"/>
                <w:color w:val="000000"/>
                <w:sz w:val="24"/>
                <w:szCs w:val="24"/>
              </w:rPr>
              <w:t>включено представників</w:t>
            </w:r>
            <w:r w:rsidRPr="00AB1F56">
              <w:rPr>
                <w:rFonts w:ascii="Times New Roman" w:hAnsi="Times New Roman" w:cs="Times New Roman"/>
                <w:color w:val="000000"/>
                <w:sz w:val="24"/>
                <w:szCs w:val="24"/>
              </w:rPr>
              <w:t xml:space="preserve"> уповноважених підрозділів з питань запобігання та виявлення корупції ДП</w:t>
            </w:r>
            <w:r>
              <w:rPr>
                <w:rFonts w:ascii="Times New Roman" w:hAnsi="Times New Roman" w:cs="Times New Roman"/>
                <w:color w:val="000000"/>
                <w:sz w:val="24"/>
                <w:szCs w:val="24"/>
              </w:rPr>
              <w:t xml:space="preserve">С та її територіальних органів </w:t>
            </w:r>
          </w:p>
        </w:tc>
      </w:tr>
      <w:tr w:rsidR="003E1927" w:rsidRPr="00AB1F56" w:rsidTr="00434B89">
        <w:tc>
          <w:tcPr>
            <w:tcW w:w="636" w:type="dxa"/>
          </w:tcPr>
          <w:p w:rsidR="003E1927" w:rsidRPr="004B1028" w:rsidRDefault="001826B5" w:rsidP="00D424FB">
            <w:pPr>
              <w:rPr>
                <w:rFonts w:ascii="Times New Roman" w:hAnsi="Times New Roman" w:cs="Times New Roman"/>
                <w:sz w:val="24"/>
                <w:szCs w:val="24"/>
              </w:rPr>
            </w:pPr>
            <w:r>
              <w:rPr>
                <w:rFonts w:ascii="Times New Roman" w:hAnsi="Times New Roman" w:cs="Times New Roman"/>
                <w:sz w:val="24"/>
                <w:szCs w:val="24"/>
              </w:rPr>
              <w:t>6.2</w:t>
            </w:r>
          </w:p>
        </w:tc>
        <w:tc>
          <w:tcPr>
            <w:tcW w:w="3944" w:type="dxa"/>
            <w:vAlign w:val="center"/>
          </w:tcPr>
          <w:p w:rsidR="003E1927" w:rsidRPr="00160DB3" w:rsidRDefault="003E1927" w:rsidP="00D424FB">
            <w:pPr>
              <w:jc w:val="both"/>
              <w:rPr>
                <w:rFonts w:ascii="Times New Roman" w:hAnsi="Times New Roman" w:cs="Times New Roman"/>
                <w:color w:val="000000"/>
                <w:sz w:val="24"/>
                <w:szCs w:val="24"/>
              </w:rPr>
            </w:pPr>
            <w:r w:rsidRPr="00160DB3">
              <w:rPr>
                <w:rFonts w:ascii="Times New Roman" w:hAnsi="Times New Roman" w:cs="Times New Roman"/>
                <w:color w:val="000000"/>
                <w:sz w:val="24"/>
                <w:szCs w:val="24"/>
              </w:rPr>
              <w:t>Розробка для членів комісій регіонального та центрального рівня з питань зупинення реєстрації податкової накладної/розрахунку коригування в ЄРПН інформаційної довідки щодо порядку дій у разі виникнення конфлікту інтересів у зв’язку із входженням до складу такої комісії, порядку повідомлення про його виникнення та врегулюв</w:t>
            </w:r>
            <w:r w:rsidR="004B1028">
              <w:rPr>
                <w:rFonts w:ascii="Times New Roman" w:hAnsi="Times New Roman" w:cs="Times New Roman"/>
                <w:color w:val="000000"/>
                <w:sz w:val="24"/>
                <w:szCs w:val="24"/>
              </w:rPr>
              <w:t>ання</w:t>
            </w:r>
          </w:p>
        </w:tc>
        <w:tc>
          <w:tcPr>
            <w:tcW w:w="2142" w:type="dxa"/>
            <w:vAlign w:val="center"/>
          </w:tcPr>
          <w:p w:rsidR="003E1927" w:rsidRPr="00160DB3" w:rsidRDefault="003E1927" w:rsidP="00D424FB">
            <w:pPr>
              <w:jc w:val="both"/>
              <w:rPr>
                <w:rFonts w:ascii="Times New Roman" w:hAnsi="Times New Roman" w:cs="Times New Roman"/>
                <w:color w:val="000000"/>
                <w:sz w:val="24"/>
                <w:szCs w:val="24"/>
              </w:rPr>
            </w:pPr>
            <w:r w:rsidRPr="00160DB3">
              <w:rPr>
                <w:rFonts w:ascii="Times New Roman" w:hAnsi="Times New Roman" w:cs="Times New Roman"/>
                <w:color w:val="000000"/>
                <w:sz w:val="24"/>
                <w:szCs w:val="24"/>
              </w:rPr>
              <w:t>1. Управління з питань запобігання та виявлення корупції.</w:t>
            </w:r>
          </w:p>
          <w:p w:rsidR="003E1927" w:rsidRPr="00160DB3" w:rsidRDefault="003E1927" w:rsidP="00116A7B">
            <w:pPr>
              <w:jc w:val="both"/>
              <w:rPr>
                <w:rFonts w:ascii="Times New Roman" w:hAnsi="Times New Roman" w:cs="Times New Roman"/>
                <w:color w:val="000000"/>
                <w:sz w:val="24"/>
                <w:szCs w:val="24"/>
              </w:rPr>
            </w:pPr>
            <w:r w:rsidRPr="00160DB3">
              <w:rPr>
                <w:rFonts w:ascii="Times New Roman" w:hAnsi="Times New Roman" w:cs="Times New Roman"/>
                <w:color w:val="000000"/>
                <w:sz w:val="24"/>
                <w:szCs w:val="24"/>
              </w:rPr>
              <w:t xml:space="preserve">2. Департамент </w:t>
            </w:r>
            <w:r w:rsidR="00116A7B">
              <w:rPr>
                <w:rFonts w:ascii="Times New Roman" w:hAnsi="Times New Roman" w:cs="Times New Roman"/>
                <w:color w:val="000000"/>
                <w:sz w:val="24"/>
                <w:szCs w:val="24"/>
              </w:rPr>
              <w:t>управління ризиками</w:t>
            </w:r>
            <w:r w:rsidRPr="00160DB3">
              <w:rPr>
                <w:rFonts w:ascii="Times New Roman" w:hAnsi="Times New Roman" w:cs="Times New Roman"/>
                <w:color w:val="000000"/>
                <w:sz w:val="24"/>
                <w:szCs w:val="24"/>
              </w:rPr>
              <w:t>.</w:t>
            </w:r>
          </w:p>
        </w:tc>
        <w:tc>
          <w:tcPr>
            <w:tcW w:w="1891" w:type="dxa"/>
            <w:vAlign w:val="center"/>
          </w:tcPr>
          <w:p w:rsidR="003E1927" w:rsidRPr="00160DB3" w:rsidRDefault="003E1927" w:rsidP="00D424FB">
            <w:pPr>
              <w:jc w:val="center"/>
              <w:rPr>
                <w:rFonts w:ascii="Times New Roman" w:hAnsi="Times New Roman" w:cs="Times New Roman"/>
                <w:color w:val="000000"/>
                <w:sz w:val="24"/>
                <w:szCs w:val="24"/>
              </w:rPr>
            </w:pPr>
            <w:r w:rsidRPr="00160DB3">
              <w:rPr>
                <w:rFonts w:ascii="Times New Roman" w:hAnsi="Times New Roman" w:cs="Times New Roman"/>
                <w:color w:val="000000"/>
                <w:sz w:val="24"/>
                <w:szCs w:val="24"/>
              </w:rPr>
              <w:t>До 01.02.2021</w:t>
            </w:r>
          </w:p>
        </w:tc>
        <w:tc>
          <w:tcPr>
            <w:tcW w:w="7088" w:type="dxa"/>
          </w:tcPr>
          <w:p w:rsidR="003E1927" w:rsidRPr="00160DB3" w:rsidRDefault="003E1927" w:rsidP="000C5184">
            <w:pPr>
              <w:jc w:val="both"/>
              <w:rPr>
                <w:rFonts w:ascii="Times New Roman" w:hAnsi="Times New Roman" w:cs="Times New Roman"/>
                <w:sz w:val="24"/>
                <w:szCs w:val="24"/>
              </w:rPr>
            </w:pPr>
            <w:r>
              <w:rPr>
                <w:rFonts w:ascii="Times New Roman" w:hAnsi="Times New Roman" w:cs="Times New Roman"/>
                <w:b/>
                <w:sz w:val="24"/>
                <w:szCs w:val="24"/>
              </w:rPr>
              <w:t>Викон</w:t>
            </w:r>
            <w:r w:rsidR="001826B5">
              <w:rPr>
                <w:rFonts w:ascii="Times New Roman" w:hAnsi="Times New Roman" w:cs="Times New Roman"/>
                <w:b/>
                <w:sz w:val="24"/>
                <w:szCs w:val="24"/>
              </w:rPr>
              <w:t>ано</w:t>
            </w:r>
            <w:r>
              <w:rPr>
                <w:rFonts w:ascii="Times New Roman" w:hAnsi="Times New Roman" w:cs="Times New Roman"/>
                <w:b/>
                <w:sz w:val="24"/>
                <w:szCs w:val="24"/>
              </w:rPr>
              <w:t xml:space="preserve">. </w:t>
            </w:r>
            <w:r w:rsidRPr="003E1927">
              <w:rPr>
                <w:rFonts w:ascii="Times New Roman" w:hAnsi="Times New Roman" w:cs="Times New Roman"/>
                <w:color w:val="000000"/>
                <w:sz w:val="24"/>
                <w:szCs w:val="24"/>
              </w:rPr>
              <w:t xml:space="preserve">Розроблено </w:t>
            </w:r>
            <w:r w:rsidR="000C5184" w:rsidRPr="000C5184">
              <w:rPr>
                <w:rFonts w:ascii="Times New Roman" w:hAnsi="Times New Roman" w:cs="Times New Roman"/>
                <w:bCs/>
                <w:sz w:val="24"/>
                <w:szCs w:val="24"/>
              </w:rPr>
              <w:t>І</w:t>
            </w:r>
            <w:r w:rsidR="000C5184" w:rsidRPr="000C5184">
              <w:rPr>
                <w:rFonts w:ascii="Times New Roman" w:hAnsi="Times New Roman" w:cs="Times New Roman"/>
                <w:color w:val="000000"/>
                <w:sz w:val="24"/>
                <w:szCs w:val="24"/>
              </w:rPr>
              <w:t>нформаційну довідку для членів комісій регіонального та центрального рівня з питань зупинення реєстрації податкової накладної/розрахунку коригування в ЄРПН щодо порядку їх дій у разі виникнення конфлікту інтересів у зв’язку із входженням до складу такої комісії, порядку повідомлення про його виникнення та врегулювання</w:t>
            </w:r>
            <w:r w:rsidR="000C5184">
              <w:rPr>
                <w:rFonts w:ascii="Times New Roman" w:hAnsi="Times New Roman" w:cs="Times New Roman"/>
                <w:color w:val="000000"/>
                <w:sz w:val="24"/>
                <w:szCs w:val="24"/>
              </w:rPr>
              <w:t xml:space="preserve"> та забезпечено </w:t>
            </w:r>
            <w:r w:rsidR="000C5184" w:rsidRPr="000C5184">
              <w:rPr>
                <w:rFonts w:ascii="Times New Roman" w:hAnsi="Times New Roman" w:cs="Times New Roman"/>
                <w:bCs/>
                <w:sz w:val="24"/>
                <w:szCs w:val="24"/>
              </w:rPr>
              <w:t xml:space="preserve">доведення її до членів </w:t>
            </w:r>
            <w:r w:rsidR="000C5184" w:rsidRPr="000C5184">
              <w:rPr>
                <w:rFonts w:ascii="Times New Roman" w:hAnsi="Times New Roman" w:cs="Times New Roman"/>
                <w:color w:val="000000"/>
                <w:sz w:val="24"/>
                <w:szCs w:val="24"/>
              </w:rPr>
              <w:t>комісій з питань зупинення реєстрації податкової накладної/розрахунку коригування в ЄРПН під підпис</w:t>
            </w:r>
            <w:r w:rsidR="000C5184">
              <w:rPr>
                <w:rFonts w:ascii="Times New Roman" w:hAnsi="Times New Roman" w:cs="Times New Roman"/>
                <w:color w:val="000000"/>
                <w:sz w:val="24"/>
                <w:szCs w:val="24"/>
              </w:rPr>
              <w:t xml:space="preserve"> (листи від 29.01.2021 № 160/99-00-14-02-08 та </w:t>
            </w:r>
            <w:r w:rsidR="009B7F58">
              <w:rPr>
                <w:rFonts w:ascii="Times New Roman" w:hAnsi="Times New Roman" w:cs="Times New Roman"/>
                <w:color w:val="000000"/>
                <w:sz w:val="24"/>
                <w:szCs w:val="24"/>
              </w:rPr>
              <w:t xml:space="preserve">                    </w:t>
            </w:r>
            <w:r w:rsidR="000C5184">
              <w:rPr>
                <w:rFonts w:ascii="Times New Roman" w:hAnsi="Times New Roman" w:cs="Times New Roman"/>
                <w:color w:val="000000"/>
                <w:sz w:val="24"/>
                <w:szCs w:val="24"/>
              </w:rPr>
              <w:t>№ 2632/7/99-00-14-02-07)</w:t>
            </w:r>
          </w:p>
        </w:tc>
      </w:tr>
      <w:tr w:rsidR="003E1927" w:rsidRPr="00AB1F56" w:rsidTr="00434B89">
        <w:tc>
          <w:tcPr>
            <w:tcW w:w="636" w:type="dxa"/>
          </w:tcPr>
          <w:p w:rsidR="003E1927" w:rsidRPr="004B1028" w:rsidRDefault="001826B5" w:rsidP="00D424FB">
            <w:pPr>
              <w:rPr>
                <w:rFonts w:ascii="Times New Roman" w:hAnsi="Times New Roman" w:cs="Times New Roman"/>
                <w:sz w:val="24"/>
                <w:szCs w:val="24"/>
              </w:rPr>
            </w:pPr>
            <w:r>
              <w:rPr>
                <w:rFonts w:ascii="Times New Roman" w:hAnsi="Times New Roman" w:cs="Times New Roman"/>
                <w:sz w:val="24"/>
                <w:szCs w:val="24"/>
              </w:rPr>
              <w:t>6.3</w:t>
            </w:r>
          </w:p>
        </w:tc>
        <w:tc>
          <w:tcPr>
            <w:tcW w:w="3944" w:type="dxa"/>
            <w:vAlign w:val="center"/>
          </w:tcPr>
          <w:p w:rsidR="003E1927" w:rsidRPr="00160DB3" w:rsidRDefault="003E1927" w:rsidP="00D424FB">
            <w:pPr>
              <w:jc w:val="both"/>
              <w:rPr>
                <w:rFonts w:ascii="Times New Roman" w:hAnsi="Times New Roman" w:cs="Times New Roman"/>
                <w:color w:val="000000"/>
                <w:sz w:val="24"/>
                <w:szCs w:val="24"/>
              </w:rPr>
            </w:pPr>
            <w:r w:rsidRPr="00160DB3">
              <w:rPr>
                <w:rFonts w:ascii="Times New Roman" w:hAnsi="Times New Roman" w:cs="Times New Roman"/>
                <w:color w:val="000000"/>
                <w:sz w:val="24"/>
                <w:szCs w:val="24"/>
              </w:rPr>
              <w:t xml:space="preserve">Запровадження додаткових заходів контролю за діяльністю комісій регіонального та центрального рівня з питань зупинення реєстрації податкової накладної/розрахунку коригування в ЄРПН шляхом залучення уповноважених підрозділів з питань запобігання та виявлення корупції ДПС та її територіальних органів  до перевірок інформації щодо </w:t>
            </w:r>
            <w:r w:rsidRPr="00160DB3">
              <w:rPr>
                <w:rFonts w:ascii="Times New Roman" w:hAnsi="Times New Roman" w:cs="Times New Roman"/>
                <w:color w:val="000000"/>
                <w:sz w:val="24"/>
                <w:szCs w:val="24"/>
              </w:rPr>
              <w:lastRenderedPageBreak/>
              <w:t>можливого порушення її членами вимог спеціального та антикорупційного законодавства, в тому числі на предмет виявлення приватного інтересу.</w:t>
            </w:r>
          </w:p>
        </w:tc>
        <w:tc>
          <w:tcPr>
            <w:tcW w:w="2142" w:type="dxa"/>
            <w:vAlign w:val="center"/>
          </w:tcPr>
          <w:p w:rsidR="003E1927" w:rsidRPr="00160DB3" w:rsidRDefault="003E1927" w:rsidP="00D424FB">
            <w:pPr>
              <w:jc w:val="both"/>
              <w:rPr>
                <w:rFonts w:ascii="Times New Roman" w:hAnsi="Times New Roman" w:cs="Times New Roman"/>
                <w:color w:val="000000"/>
                <w:sz w:val="24"/>
                <w:szCs w:val="24"/>
              </w:rPr>
            </w:pPr>
            <w:r w:rsidRPr="00160DB3">
              <w:rPr>
                <w:rFonts w:ascii="Times New Roman" w:hAnsi="Times New Roman" w:cs="Times New Roman"/>
                <w:color w:val="000000"/>
                <w:sz w:val="24"/>
                <w:szCs w:val="24"/>
              </w:rPr>
              <w:lastRenderedPageBreak/>
              <w:t xml:space="preserve">1. Департамент </w:t>
            </w:r>
            <w:r w:rsidR="00116A7B">
              <w:rPr>
                <w:rFonts w:ascii="Times New Roman" w:hAnsi="Times New Roman" w:cs="Times New Roman"/>
                <w:color w:val="000000"/>
                <w:sz w:val="24"/>
                <w:szCs w:val="24"/>
              </w:rPr>
              <w:t>управління ризиками</w:t>
            </w:r>
            <w:r w:rsidRPr="00160DB3">
              <w:rPr>
                <w:rFonts w:ascii="Times New Roman" w:hAnsi="Times New Roman" w:cs="Times New Roman"/>
                <w:color w:val="000000"/>
                <w:sz w:val="24"/>
                <w:szCs w:val="24"/>
              </w:rPr>
              <w:t>.</w:t>
            </w:r>
          </w:p>
          <w:p w:rsidR="003E1927" w:rsidRPr="00160DB3" w:rsidRDefault="003E1927" w:rsidP="00D424FB">
            <w:pPr>
              <w:jc w:val="both"/>
              <w:rPr>
                <w:rFonts w:ascii="Times New Roman" w:hAnsi="Times New Roman" w:cs="Times New Roman"/>
                <w:color w:val="000000"/>
                <w:sz w:val="24"/>
                <w:szCs w:val="24"/>
              </w:rPr>
            </w:pPr>
            <w:r w:rsidRPr="00160DB3">
              <w:rPr>
                <w:rFonts w:ascii="Times New Roman" w:hAnsi="Times New Roman" w:cs="Times New Roman"/>
                <w:color w:val="000000"/>
                <w:sz w:val="24"/>
                <w:szCs w:val="24"/>
              </w:rPr>
              <w:t>2. Департамент відомчого контролю.</w:t>
            </w:r>
          </w:p>
          <w:p w:rsidR="003E1927" w:rsidRPr="00160DB3" w:rsidRDefault="003E1927" w:rsidP="00D424FB">
            <w:pPr>
              <w:jc w:val="both"/>
              <w:rPr>
                <w:rFonts w:ascii="Times New Roman" w:hAnsi="Times New Roman" w:cs="Times New Roman"/>
                <w:color w:val="000000"/>
                <w:sz w:val="24"/>
                <w:szCs w:val="24"/>
              </w:rPr>
            </w:pPr>
            <w:r w:rsidRPr="00160DB3">
              <w:rPr>
                <w:rFonts w:ascii="Times New Roman" w:hAnsi="Times New Roman" w:cs="Times New Roman"/>
                <w:color w:val="000000"/>
                <w:sz w:val="24"/>
                <w:szCs w:val="24"/>
              </w:rPr>
              <w:t xml:space="preserve">3. Головні управління ДПС в областях, м. Києві та </w:t>
            </w:r>
            <w:r w:rsidR="00116A7B">
              <w:rPr>
                <w:rFonts w:ascii="Times New Roman" w:hAnsi="Times New Roman" w:cs="Times New Roman"/>
                <w:color w:val="000000"/>
                <w:sz w:val="24"/>
                <w:szCs w:val="24"/>
              </w:rPr>
              <w:t xml:space="preserve">міжрегіональні управління ДПС </w:t>
            </w:r>
            <w:r w:rsidR="00116A7B">
              <w:rPr>
                <w:rFonts w:ascii="Times New Roman" w:hAnsi="Times New Roman" w:cs="Times New Roman"/>
                <w:color w:val="000000"/>
                <w:sz w:val="24"/>
                <w:szCs w:val="24"/>
              </w:rPr>
              <w:lastRenderedPageBreak/>
              <w:t>по роботі з великими платниками податків</w:t>
            </w:r>
            <w:r w:rsidRPr="00160DB3">
              <w:rPr>
                <w:rFonts w:ascii="Times New Roman" w:hAnsi="Times New Roman" w:cs="Times New Roman"/>
                <w:color w:val="000000"/>
                <w:sz w:val="24"/>
                <w:szCs w:val="24"/>
              </w:rPr>
              <w:t>.</w:t>
            </w:r>
          </w:p>
        </w:tc>
        <w:tc>
          <w:tcPr>
            <w:tcW w:w="1891" w:type="dxa"/>
            <w:vAlign w:val="center"/>
          </w:tcPr>
          <w:p w:rsidR="003E1927" w:rsidRPr="00160DB3" w:rsidRDefault="003E1927" w:rsidP="00D424FB">
            <w:pPr>
              <w:jc w:val="center"/>
              <w:rPr>
                <w:rFonts w:ascii="Times New Roman" w:hAnsi="Times New Roman" w:cs="Times New Roman"/>
                <w:color w:val="000000"/>
                <w:sz w:val="24"/>
                <w:szCs w:val="24"/>
              </w:rPr>
            </w:pPr>
            <w:r w:rsidRPr="00160DB3">
              <w:rPr>
                <w:rFonts w:ascii="Times New Roman" w:hAnsi="Times New Roman" w:cs="Times New Roman"/>
                <w:color w:val="000000"/>
                <w:sz w:val="24"/>
                <w:szCs w:val="24"/>
              </w:rPr>
              <w:lastRenderedPageBreak/>
              <w:t>Впродовж 2020-2022 років</w:t>
            </w:r>
          </w:p>
        </w:tc>
        <w:tc>
          <w:tcPr>
            <w:tcW w:w="7088" w:type="dxa"/>
          </w:tcPr>
          <w:p w:rsidR="003E1927" w:rsidRDefault="003E1927" w:rsidP="00D424FB">
            <w:pPr>
              <w:jc w:val="both"/>
              <w:rPr>
                <w:rFonts w:ascii="Times New Roman" w:hAnsi="Times New Roman" w:cs="Times New Roman"/>
                <w:color w:val="000000"/>
                <w:sz w:val="24"/>
                <w:szCs w:val="24"/>
              </w:rPr>
            </w:pPr>
            <w:r>
              <w:rPr>
                <w:rFonts w:ascii="Times New Roman" w:hAnsi="Times New Roman" w:cs="Times New Roman"/>
                <w:b/>
                <w:sz w:val="24"/>
                <w:szCs w:val="24"/>
              </w:rPr>
              <w:t>Виконується.</w:t>
            </w:r>
            <w:r w:rsidR="00F87468">
              <w:rPr>
                <w:rFonts w:ascii="Times New Roman" w:hAnsi="Times New Roman" w:cs="Times New Roman"/>
                <w:b/>
                <w:sz w:val="24"/>
                <w:szCs w:val="24"/>
              </w:rPr>
              <w:t xml:space="preserve"> </w:t>
            </w:r>
            <w:r w:rsidR="00F87468" w:rsidRPr="00F87468">
              <w:rPr>
                <w:rFonts w:ascii="Times New Roman" w:hAnsi="Times New Roman" w:cs="Times New Roman"/>
                <w:color w:val="000000"/>
                <w:sz w:val="24"/>
                <w:szCs w:val="24"/>
              </w:rPr>
              <w:t>Уповноважені підрозділів з питань запобігання та виявлення корупції ДПС та її територіальних органів  залучено до перевірок інформації щодо можливого порушення членами комісій регіонального та центрального рівня з питань зупинення реєстрації податкової накладної/розрахунку коригування в ЄРПН вимог спеціального та антикорупційного законодавства, в тому числі на предмет виявлення приватного інтересу</w:t>
            </w:r>
            <w:r w:rsidR="00405B72">
              <w:rPr>
                <w:rFonts w:ascii="Times New Roman" w:hAnsi="Times New Roman" w:cs="Times New Roman"/>
                <w:color w:val="000000"/>
                <w:sz w:val="24"/>
                <w:szCs w:val="24"/>
              </w:rPr>
              <w:t>.</w:t>
            </w:r>
          </w:p>
          <w:p w:rsidR="00405B72" w:rsidRDefault="00405B72" w:rsidP="00405B72">
            <w:pPr>
              <w:jc w:val="both"/>
              <w:rPr>
                <w:rFonts w:ascii="Times New Roman" w:hAnsi="Times New Roman" w:cs="Times New Roman"/>
                <w:color w:val="000000"/>
                <w:sz w:val="24"/>
                <w:szCs w:val="24"/>
              </w:rPr>
            </w:pPr>
            <w:r>
              <w:rPr>
                <w:rFonts w:ascii="Times New Roman" w:hAnsi="Times New Roman" w:cs="Times New Roman"/>
                <w:color w:val="000000"/>
                <w:sz w:val="24"/>
                <w:szCs w:val="24"/>
              </w:rPr>
              <w:t>Також, працівниками у</w:t>
            </w:r>
            <w:r w:rsidRPr="00F87468">
              <w:rPr>
                <w:rFonts w:ascii="Times New Roman" w:hAnsi="Times New Roman" w:cs="Times New Roman"/>
                <w:color w:val="000000"/>
                <w:sz w:val="24"/>
                <w:szCs w:val="24"/>
              </w:rPr>
              <w:t>повноважен</w:t>
            </w:r>
            <w:r>
              <w:rPr>
                <w:rFonts w:ascii="Times New Roman" w:hAnsi="Times New Roman" w:cs="Times New Roman"/>
                <w:color w:val="000000"/>
                <w:sz w:val="24"/>
                <w:szCs w:val="24"/>
              </w:rPr>
              <w:t>их</w:t>
            </w:r>
            <w:r w:rsidRPr="00F87468">
              <w:rPr>
                <w:rFonts w:ascii="Times New Roman" w:hAnsi="Times New Roman" w:cs="Times New Roman"/>
                <w:color w:val="000000"/>
                <w:sz w:val="24"/>
                <w:szCs w:val="24"/>
              </w:rPr>
              <w:t xml:space="preserve"> підрозділів з питань запобігання та виявлення корупції</w:t>
            </w:r>
            <w:r>
              <w:rPr>
                <w:rFonts w:ascii="Times New Roman" w:hAnsi="Times New Roman" w:cs="Times New Roman"/>
                <w:color w:val="000000"/>
                <w:sz w:val="24"/>
                <w:szCs w:val="24"/>
              </w:rPr>
              <w:t xml:space="preserve"> забезпечено повний та своєчасний розгляд звернень (скарг) </w:t>
            </w:r>
            <w:r w:rsidR="000F5C35">
              <w:rPr>
                <w:rFonts w:ascii="Times New Roman" w:hAnsi="Times New Roman" w:cs="Times New Roman"/>
                <w:color w:val="000000"/>
                <w:sz w:val="24"/>
                <w:szCs w:val="24"/>
              </w:rPr>
              <w:t xml:space="preserve">від платників податків </w:t>
            </w:r>
            <w:r>
              <w:rPr>
                <w:rFonts w:ascii="Times New Roman" w:hAnsi="Times New Roman" w:cs="Times New Roman"/>
                <w:color w:val="000000"/>
                <w:sz w:val="24"/>
                <w:szCs w:val="24"/>
              </w:rPr>
              <w:t xml:space="preserve">щодо дій членів  </w:t>
            </w:r>
            <w:r w:rsidRPr="00160DB3">
              <w:rPr>
                <w:rFonts w:ascii="Times New Roman" w:hAnsi="Times New Roman" w:cs="Times New Roman"/>
                <w:color w:val="000000"/>
                <w:sz w:val="24"/>
                <w:szCs w:val="24"/>
              </w:rPr>
              <w:t xml:space="preserve">комісій з питань зупинення реєстрації податкової </w:t>
            </w:r>
            <w:r w:rsidRPr="00160DB3">
              <w:rPr>
                <w:rFonts w:ascii="Times New Roman" w:hAnsi="Times New Roman" w:cs="Times New Roman"/>
                <w:color w:val="000000"/>
                <w:sz w:val="24"/>
                <w:szCs w:val="24"/>
              </w:rPr>
              <w:lastRenderedPageBreak/>
              <w:t>накладної/розрахунку коригування в ЄРПН</w:t>
            </w:r>
            <w:r>
              <w:rPr>
                <w:rFonts w:ascii="Times New Roman" w:hAnsi="Times New Roman" w:cs="Times New Roman"/>
                <w:color w:val="000000"/>
                <w:sz w:val="24"/>
                <w:szCs w:val="24"/>
              </w:rPr>
              <w:t>.</w:t>
            </w:r>
          </w:p>
          <w:p w:rsidR="00405B72" w:rsidRPr="00090AE2" w:rsidRDefault="00405B72" w:rsidP="00405B72">
            <w:pPr>
              <w:jc w:val="both"/>
              <w:rPr>
                <w:rFonts w:ascii="Times New Roman" w:hAnsi="Times New Roman" w:cs="Times New Roman"/>
                <w:b/>
                <w:sz w:val="24"/>
                <w:szCs w:val="24"/>
              </w:rPr>
            </w:pPr>
            <w:r>
              <w:rPr>
                <w:rFonts w:ascii="Times New Roman" w:hAnsi="Times New Roman" w:cs="Times New Roman"/>
                <w:color w:val="000000"/>
                <w:sz w:val="24"/>
                <w:szCs w:val="24"/>
              </w:rPr>
              <w:t xml:space="preserve">Крім того, забезпечено врегулювання потенційних конфліктів інтересів дій членів  </w:t>
            </w:r>
            <w:r w:rsidRPr="00160DB3">
              <w:rPr>
                <w:rFonts w:ascii="Times New Roman" w:hAnsi="Times New Roman" w:cs="Times New Roman"/>
                <w:color w:val="000000"/>
                <w:sz w:val="24"/>
                <w:szCs w:val="24"/>
              </w:rPr>
              <w:t>комісій з питань зупинення реєстрації податкової накладної/розрахунку коригування в ЄРПН</w:t>
            </w:r>
          </w:p>
        </w:tc>
      </w:tr>
      <w:tr w:rsidR="00670180" w:rsidRPr="00AB1F56" w:rsidTr="00434B89">
        <w:tc>
          <w:tcPr>
            <w:tcW w:w="15701" w:type="dxa"/>
            <w:gridSpan w:val="5"/>
          </w:tcPr>
          <w:p w:rsidR="00670180" w:rsidRPr="00AB1F56" w:rsidRDefault="00670180" w:rsidP="00C16A5B">
            <w:pPr>
              <w:jc w:val="both"/>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 </w:t>
            </w:r>
            <w:r w:rsidRPr="00AB1F56">
              <w:rPr>
                <w:rFonts w:ascii="Times New Roman" w:hAnsi="Times New Roman" w:cs="Times New Roman"/>
                <w:sz w:val="24"/>
                <w:szCs w:val="24"/>
              </w:rPr>
              <w:t>Дискреційні повноваження посадових осіб ДПС щодо 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p>
        </w:tc>
      </w:tr>
      <w:tr w:rsidR="00670180" w:rsidRPr="00AB1F56" w:rsidTr="00434B89">
        <w:tc>
          <w:tcPr>
            <w:tcW w:w="636" w:type="dxa"/>
          </w:tcPr>
          <w:p w:rsidR="00670180" w:rsidRPr="00AE0E32" w:rsidRDefault="00AE0E32" w:rsidP="00436633">
            <w:pPr>
              <w:rPr>
                <w:rFonts w:ascii="Times New Roman" w:hAnsi="Times New Roman" w:cs="Times New Roman"/>
                <w:sz w:val="24"/>
                <w:szCs w:val="24"/>
              </w:rPr>
            </w:pPr>
            <w:r>
              <w:rPr>
                <w:rFonts w:ascii="Times New Roman" w:hAnsi="Times New Roman" w:cs="Times New Roman"/>
                <w:sz w:val="24"/>
                <w:szCs w:val="24"/>
              </w:rPr>
              <w:t>7.1</w:t>
            </w:r>
          </w:p>
        </w:tc>
        <w:tc>
          <w:tcPr>
            <w:tcW w:w="3944" w:type="dxa"/>
            <w:vAlign w:val="center"/>
          </w:tcPr>
          <w:p w:rsidR="00670180" w:rsidRPr="008F4777" w:rsidRDefault="00670180" w:rsidP="008668A7">
            <w:pPr>
              <w:jc w:val="both"/>
              <w:rPr>
                <w:rFonts w:ascii="Times New Roman" w:hAnsi="Times New Roman" w:cs="Times New Roman"/>
                <w:color w:val="000000"/>
                <w:sz w:val="24"/>
                <w:szCs w:val="24"/>
              </w:rPr>
            </w:pPr>
            <w:r w:rsidRPr="008F4777">
              <w:rPr>
                <w:rFonts w:ascii="Times New Roman" w:hAnsi="Times New Roman" w:cs="Times New Roman"/>
                <w:color w:val="000000"/>
                <w:sz w:val="24"/>
                <w:szCs w:val="24"/>
              </w:rPr>
              <w:t xml:space="preserve">Запровадження додаткових заходів контролю за процесом </w:t>
            </w:r>
            <w:r w:rsidRPr="008F4777">
              <w:rPr>
                <w:rFonts w:ascii="Times New Roman" w:hAnsi="Times New Roman" w:cs="Times New Roman"/>
                <w:sz w:val="24"/>
                <w:szCs w:val="24"/>
              </w:rPr>
              <w:t>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8F4777">
              <w:rPr>
                <w:rFonts w:ascii="Times New Roman" w:hAnsi="Times New Roman" w:cs="Times New Roman"/>
                <w:color w:val="000000"/>
                <w:sz w:val="24"/>
                <w:szCs w:val="24"/>
              </w:rPr>
              <w:t xml:space="preserve"> шляхом їх погодження з уповноваженим підрозділом з питань запобігання корупції ДПС</w:t>
            </w:r>
          </w:p>
        </w:tc>
        <w:tc>
          <w:tcPr>
            <w:tcW w:w="2142" w:type="dxa"/>
            <w:vAlign w:val="center"/>
          </w:tcPr>
          <w:p w:rsidR="00670180" w:rsidRPr="00CB2EBD" w:rsidRDefault="00670180"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CB2EBD">
              <w:rPr>
                <w:rFonts w:ascii="Times New Roman" w:hAnsi="Times New Roman" w:cs="Times New Roman"/>
                <w:color w:val="000000"/>
                <w:sz w:val="24"/>
                <w:szCs w:val="24"/>
              </w:rPr>
              <w:t>Управління з питань запобігання та виявлення корупції.</w:t>
            </w:r>
          </w:p>
          <w:p w:rsidR="00CB2EBD" w:rsidRPr="00CB2EBD" w:rsidRDefault="00CB2EBD"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управління ризиками</w:t>
            </w:r>
          </w:p>
          <w:p w:rsidR="00670180" w:rsidRPr="00CB2EBD" w:rsidRDefault="00670180" w:rsidP="00CB2EBD">
            <w:pPr>
              <w:pStyle w:val="a6"/>
              <w:numPr>
                <w:ilvl w:val="0"/>
                <w:numId w:val="5"/>
              </w:numPr>
              <w:tabs>
                <w:tab w:val="left" w:pos="339"/>
              </w:tabs>
              <w:ind w:left="0" w:firstLine="55"/>
              <w:jc w:val="both"/>
              <w:rPr>
                <w:rFonts w:ascii="Times New Roman" w:hAnsi="Times New Roman" w:cs="Times New Roman"/>
                <w:color w:val="000000"/>
                <w:sz w:val="24"/>
                <w:szCs w:val="24"/>
                <w:lang w:val="en-US"/>
              </w:rPr>
            </w:pPr>
            <w:r w:rsidRPr="00CB2EBD">
              <w:rPr>
                <w:rFonts w:ascii="Times New Roman" w:hAnsi="Times New Roman" w:cs="Times New Roman"/>
                <w:color w:val="000000"/>
                <w:sz w:val="24"/>
                <w:szCs w:val="24"/>
              </w:rPr>
              <w:t>Департамент податкового адміністрування</w:t>
            </w:r>
          </w:p>
        </w:tc>
        <w:tc>
          <w:tcPr>
            <w:tcW w:w="1891" w:type="dxa"/>
            <w:vAlign w:val="center"/>
          </w:tcPr>
          <w:p w:rsidR="00670180" w:rsidRPr="008F4777" w:rsidRDefault="00670180" w:rsidP="008668A7">
            <w:pPr>
              <w:jc w:val="center"/>
              <w:rPr>
                <w:rFonts w:ascii="Times New Roman" w:hAnsi="Times New Roman" w:cs="Times New Roman"/>
                <w:color w:val="000000"/>
                <w:sz w:val="24"/>
                <w:szCs w:val="24"/>
              </w:rPr>
            </w:pPr>
            <w:r w:rsidRPr="008F4777">
              <w:rPr>
                <w:rFonts w:ascii="Times New Roman" w:hAnsi="Times New Roman" w:cs="Times New Roman"/>
                <w:color w:val="000000"/>
                <w:sz w:val="24"/>
                <w:szCs w:val="24"/>
              </w:rPr>
              <w:t>Впродовж 2020-2022 років</w:t>
            </w:r>
          </w:p>
        </w:tc>
        <w:tc>
          <w:tcPr>
            <w:tcW w:w="7088" w:type="dxa"/>
          </w:tcPr>
          <w:p w:rsidR="00670180" w:rsidRPr="00426244" w:rsidRDefault="00670180" w:rsidP="00426244">
            <w:pPr>
              <w:jc w:val="both"/>
              <w:rPr>
                <w:rFonts w:ascii="Times New Roman" w:hAnsi="Times New Roman" w:cs="Times New Roman"/>
                <w:sz w:val="24"/>
                <w:szCs w:val="24"/>
              </w:rPr>
            </w:pPr>
            <w:r w:rsidRPr="00426244">
              <w:rPr>
                <w:rFonts w:ascii="Times New Roman" w:hAnsi="Times New Roman" w:cs="Times New Roman"/>
                <w:b/>
                <w:sz w:val="24"/>
                <w:szCs w:val="24"/>
              </w:rPr>
              <w:t xml:space="preserve">Виконується. </w:t>
            </w:r>
            <w:r w:rsidRPr="00426244">
              <w:rPr>
                <w:rFonts w:ascii="Times New Roman" w:hAnsi="Times New Roman" w:cs="Times New Roman"/>
                <w:sz w:val="24"/>
                <w:szCs w:val="24"/>
              </w:rPr>
              <w:t>Забезпечено</w:t>
            </w:r>
            <w:r w:rsidRPr="00426244">
              <w:rPr>
                <w:rFonts w:ascii="Times New Roman" w:hAnsi="Times New Roman" w:cs="Times New Roman"/>
                <w:color w:val="000000"/>
                <w:sz w:val="24"/>
                <w:szCs w:val="24"/>
              </w:rPr>
              <w:t xml:space="preserve"> погодження </w:t>
            </w:r>
            <w:r w:rsidRPr="00426244">
              <w:rPr>
                <w:rFonts w:ascii="Times New Roman" w:hAnsi="Times New Roman" w:cs="Times New Roman"/>
                <w:sz w:val="24"/>
                <w:szCs w:val="24"/>
              </w:rPr>
              <w:t>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426244">
              <w:rPr>
                <w:rFonts w:ascii="Times New Roman" w:hAnsi="Times New Roman" w:cs="Times New Roman"/>
                <w:color w:val="000000"/>
                <w:sz w:val="24"/>
                <w:szCs w:val="24"/>
              </w:rPr>
              <w:t xml:space="preserve"> Управлінням з питань запобігання та виявлення корупції </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8. </w:t>
            </w:r>
            <w:r w:rsidRPr="00AB1F56">
              <w:rPr>
                <w:rFonts w:ascii="Times New Roman" w:hAnsi="Times New Roman" w:cs="Times New Roman"/>
                <w:sz w:val="24"/>
                <w:szCs w:val="24"/>
              </w:rPr>
              <w:t>Наявність у посадових осіб ДПС та її територіальних органів дискреційних повноважень під час ведення позовної роботи.</w:t>
            </w:r>
          </w:p>
        </w:tc>
      </w:tr>
      <w:tr w:rsidR="00670180" w:rsidRPr="00AB1F56" w:rsidTr="00434B89">
        <w:tc>
          <w:tcPr>
            <w:tcW w:w="636" w:type="dxa"/>
          </w:tcPr>
          <w:p w:rsidR="00670180" w:rsidRPr="00AB1F56" w:rsidRDefault="00AE0E32" w:rsidP="00436633">
            <w:pPr>
              <w:rPr>
                <w:rFonts w:ascii="Times New Roman" w:hAnsi="Times New Roman" w:cs="Times New Roman"/>
                <w:sz w:val="24"/>
                <w:szCs w:val="24"/>
              </w:rPr>
            </w:pPr>
            <w:r>
              <w:rPr>
                <w:rFonts w:ascii="Times New Roman" w:hAnsi="Times New Roman" w:cs="Times New Roman"/>
                <w:sz w:val="24"/>
                <w:szCs w:val="24"/>
              </w:rPr>
              <w:t>8.1</w:t>
            </w:r>
          </w:p>
        </w:tc>
        <w:tc>
          <w:tcPr>
            <w:tcW w:w="3944" w:type="dxa"/>
            <w:vAlign w:val="center"/>
          </w:tcPr>
          <w:p w:rsidR="00670180" w:rsidRPr="00EE5EE6" w:rsidRDefault="00670180" w:rsidP="008668A7">
            <w:pPr>
              <w:jc w:val="both"/>
              <w:rPr>
                <w:rFonts w:ascii="Times New Roman" w:hAnsi="Times New Roman" w:cs="Times New Roman"/>
                <w:color w:val="000000"/>
                <w:sz w:val="24"/>
                <w:szCs w:val="24"/>
                <w:lang w:val="ru-RU"/>
              </w:rPr>
            </w:pPr>
            <w:r w:rsidRPr="00AB1F56">
              <w:rPr>
                <w:rFonts w:ascii="Times New Roman" w:hAnsi="Times New Roman" w:cs="Times New Roman"/>
                <w:color w:val="000000"/>
                <w:sz w:val="24"/>
                <w:szCs w:val="24"/>
              </w:rPr>
              <w:t>Запровадження додаткових заходів контролю шляхом періодичного аналізу фактів безпідставних (у не передбачений розпорядчими документами спосіб): відмови представників ДПС та її територіальних органів від позовних заяв (визнання позовних заяв платників податків), відмови від апеляційних/касаційних скарг або їх визнання, а також періодичного перегляду судових рішень, прийнятих не на користь органів ДПС, в тому числі на предме</w:t>
            </w:r>
            <w:r>
              <w:rPr>
                <w:rFonts w:ascii="Times New Roman" w:hAnsi="Times New Roman" w:cs="Times New Roman"/>
                <w:color w:val="000000"/>
                <w:sz w:val="24"/>
                <w:szCs w:val="24"/>
              </w:rPr>
              <w:t xml:space="preserve">т виявлення приватного </w:t>
            </w:r>
            <w:r>
              <w:rPr>
                <w:rFonts w:ascii="Times New Roman" w:hAnsi="Times New Roman" w:cs="Times New Roman"/>
                <w:color w:val="000000"/>
                <w:sz w:val="24"/>
                <w:szCs w:val="24"/>
              </w:rPr>
              <w:lastRenderedPageBreak/>
              <w:t>інтересу</w:t>
            </w:r>
          </w:p>
        </w:tc>
        <w:tc>
          <w:tcPr>
            <w:tcW w:w="2142" w:type="dxa"/>
            <w:vAlign w:val="center"/>
          </w:tcPr>
          <w:p w:rsidR="00670180" w:rsidRPr="00AB1F56" w:rsidRDefault="00670180" w:rsidP="008668A7">
            <w:pPr>
              <w:tabs>
                <w:tab w:val="left" w:pos="317"/>
              </w:tabs>
              <w:ind w:left="33"/>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 xml:space="preserve">1. Департамент </w:t>
            </w:r>
            <w:r w:rsidR="00AE0E32">
              <w:rPr>
                <w:rFonts w:ascii="Times New Roman" w:hAnsi="Times New Roman" w:cs="Times New Roman"/>
                <w:color w:val="000000"/>
                <w:sz w:val="24"/>
                <w:szCs w:val="24"/>
              </w:rPr>
              <w:t>супроводження судових справ</w:t>
            </w:r>
            <w:r w:rsidRPr="00AB1F56">
              <w:rPr>
                <w:rFonts w:ascii="Times New Roman" w:hAnsi="Times New Roman" w:cs="Times New Roman"/>
                <w:color w:val="000000"/>
                <w:sz w:val="24"/>
                <w:szCs w:val="24"/>
              </w:rPr>
              <w:t>.</w:t>
            </w:r>
          </w:p>
          <w:p w:rsidR="00670180" w:rsidRPr="00AB1F56" w:rsidRDefault="00670180" w:rsidP="008668A7">
            <w:pPr>
              <w:tabs>
                <w:tab w:val="left" w:pos="317"/>
              </w:tabs>
              <w:ind w:left="33"/>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w:t>
            </w:r>
            <w:r w:rsidR="00AE0E32">
              <w:rPr>
                <w:rFonts w:ascii="Times New Roman" w:hAnsi="Times New Roman" w:cs="Times New Roman"/>
                <w:color w:val="000000"/>
                <w:sz w:val="24"/>
                <w:szCs w:val="24"/>
              </w:rPr>
              <w:t>Юридичний департамент</w:t>
            </w:r>
            <w:r w:rsidRPr="00AB1F56">
              <w:rPr>
                <w:rFonts w:ascii="Times New Roman" w:hAnsi="Times New Roman" w:cs="Times New Roman"/>
                <w:color w:val="000000"/>
                <w:sz w:val="24"/>
                <w:szCs w:val="24"/>
              </w:rPr>
              <w:t>.</w:t>
            </w:r>
          </w:p>
          <w:p w:rsidR="00670180" w:rsidRPr="00AB1F56" w:rsidRDefault="00670180" w:rsidP="008668A7">
            <w:pPr>
              <w:tabs>
                <w:tab w:val="left" w:pos="317"/>
              </w:tabs>
              <w:ind w:left="33"/>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3. Управління з питань запобігання та виявлення корупції.</w:t>
            </w:r>
          </w:p>
          <w:p w:rsidR="00670180" w:rsidRPr="00287CE7" w:rsidRDefault="00670180" w:rsidP="008668A7">
            <w:pPr>
              <w:tabs>
                <w:tab w:val="left" w:pos="317"/>
              </w:tabs>
              <w:ind w:left="33"/>
              <w:jc w:val="both"/>
              <w:rPr>
                <w:rFonts w:ascii="Times New Roman" w:hAnsi="Times New Roman" w:cs="Times New Roman"/>
                <w:color w:val="000000"/>
                <w:sz w:val="24"/>
                <w:szCs w:val="24"/>
                <w:lang w:val="ru-RU"/>
              </w:rPr>
            </w:pPr>
            <w:r w:rsidRPr="00AB1F56">
              <w:rPr>
                <w:rFonts w:ascii="Times New Roman" w:hAnsi="Times New Roman" w:cs="Times New Roman"/>
                <w:color w:val="000000"/>
                <w:sz w:val="24"/>
                <w:szCs w:val="24"/>
              </w:rPr>
              <w:t xml:space="preserve">4. Головні управління ДПС в областях, м. Києві та </w:t>
            </w:r>
            <w:r w:rsidR="00BC0A26">
              <w:rPr>
                <w:rFonts w:ascii="Times New Roman" w:hAnsi="Times New Roman" w:cs="Times New Roman"/>
                <w:color w:val="000000"/>
                <w:sz w:val="24"/>
                <w:szCs w:val="24"/>
              </w:rPr>
              <w:t xml:space="preserve">міжрегіональні управління ДПС </w:t>
            </w:r>
            <w:r w:rsidR="00BC0A26">
              <w:rPr>
                <w:rFonts w:ascii="Times New Roman" w:hAnsi="Times New Roman" w:cs="Times New Roman"/>
                <w:color w:val="000000"/>
                <w:sz w:val="24"/>
                <w:szCs w:val="24"/>
              </w:rPr>
              <w:lastRenderedPageBreak/>
              <w:t>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Щоквартально</w:t>
            </w:r>
          </w:p>
        </w:tc>
        <w:tc>
          <w:tcPr>
            <w:tcW w:w="7088" w:type="dxa"/>
          </w:tcPr>
          <w:p w:rsidR="005D025B" w:rsidRDefault="00670180" w:rsidP="0079166F">
            <w:pPr>
              <w:jc w:val="both"/>
              <w:rPr>
                <w:rFonts w:ascii="Times New Roman" w:hAnsi="Times New Roman" w:cs="Times New Roman"/>
                <w:color w:val="000000"/>
                <w:sz w:val="24"/>
                <w:szCs w:val="24"/>
              </w:rPr>
            </w:pPr>
            <w:r w:rsidRPr="00A62254">
              <w:rPr>
                <w:rFonts w:ascii="Times New Roman" w:hAnsi="Times New Roman" w:cs="Times New Roman"/>
                <w:b/>
                <w:sz w:val="24"/>
                <w:szCs w:val="24"/>
              </w:rPr>
              <w:t xml:space="preserve">Виконується. </w:t>
            </w:r>
            <w:r w:rsidRPr="00A3080E">
              <w:rPr>
                <w:rFonts w:ascii="Times New Roman" w:hAnsi="Times New Roman" w:cs="Times New Roman"/>
                <w:sz w:val="24"/>
                <w:szCs w:val="24"/>
              </w:rPr>
              <w:t>З м</w:t>
            </w:r>
            <w:r>
              <w:rPr>
                <w:rFonts w:ascii="Times New Roman" w:hAnsi="Times New Roman" w:cs="Times New Roman"/>
                <w:sz w:val="24"/>
                <w:szCs w:val="24"/>
              </w:rPr>
              <w:t xml:space="preserve">етою зменшення ймовірності вчинення корупційних правопорушень </w:t>
            </w:r>
            <w:r w:rsidR="0079166F">
              <w:rPr>
                <w:rFonts w:ascii="Times New Roman" w:hAnsi="Times New Roman" w:cs="Times New Roman"/>
                <w:sz w:val="24"/>
                <w:szCs w:val="24"/>
              </w:rPr>
              <w:t>п</w:t>
            </w:r>
            <w:r>
              <w:rPr>
                <w:rFonts w:ascii="Times New Roman" w:hAnsi="Times New Roman" w:cs="Times New Roman"/>
                <w:sz w:val="24"/>
                <w:szCs w:val="24"/>
              </w:rPr>
              <w:t xml:space="preserve">итання щодо відмови від позовних заяв, </w:t>
            </w:r>
            <w:r w:rsidRPr="00AB1F56">
              <w:rPr>
                <w:rFonts w:ascii="Times New Roman" w:hAnsi="Times New Roman" w:cs="Times New Roman"/>
                <w:color w:val="000000"/>
                <w:sz w:val="24"/>
                <w:szCs w:val="24"/>
              </w:rPr>
              <w:t>апеляційних/касаційних скарг або їх визнання</w:t>
            </w:r>
            <w:r>
              <w:rPr>
                <w:rFonts w:ascii="Times New Roman" w:hAnsi="Times New Roman" w:cs="Times New Roman"/>
                <w:color w:val="000000"/>
                <w:sz w:val="24"/>
                <w:szCs w:val="24"/>
              </w:rPr>
              <w:t xml:space="preserve"> здійснюється виключно на підставі рішення відповідної Комісії, у передбачений Порядком </w:t>
            </w:r>
            <w:r w:rsidR="0079166F">
              <w:rPr>
                <w:rFonts w:ascii="Times New Roman" w:hAnsi="Times New Roman" w:cs="Times New Roman"/>
                <w:sz w:val="24"/>
                <w:szCs w:val="24"/>
              </w:rPr>
              <w:t xml:space="preserve">організації роботи органів ДПС під час підготовки та супроводження справ у судах, затвердженим наказом ДПС від 21.12.2020 № 742, </w:t>
            </w:r>
            <w:r>
              <w:rPr>
                <w:rFonts w:ascii="Times New Roman" w:hAnsi="Times New Roman" w:cs="Times New Roman"/>
                <w:color w:val="000000"/>
                <w:sz w:val="24"/>
                <w:szCs w:val="24"/>
              </w:rPr>
              <w:t>спосіб з урахуванням судової перспективи</w:t>
            </w:r>
            <w:r w:rsidR="0079166F">
              <w:rPr>
                <w:rFonts w:ascii="Times New Roman" w:hAnsi="Times New Roman" w:cs="Times New Roman"/>
                <w:color w:val="000000"/>
                <w:sz w:val="24"/>
                <w:szCs w:val="24"/>
              </w:rPr>
              <w:t xml:space="preserve">. </w:t>
            </w:r>
          </w:p>
          <w:p w:rsidR="005D025B" w:rsidRDefault="0079166F" w:rsidP="005D025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Крім того, наказом ДПС від 14.01.2021 № 107 затверджено Перелік посадових осіб керівного складу, яким надано виключне </w:t>
            </w:r>
            <w:r w:rsidR="005D025B">
              <w:rPr>
                <w:rFonts w:ascii="Times New Roman" w:hAnsi="Times New Roman" w:cs="Times New Roman"/>
                <w:color w:val="000000"/>
                <w:sz w:val="24"/>
                <w:szCs w:val="24"/>
              </w:rPr>
              <w:t>процесуальне право від імені та в інтересах ДПС та територіальних органів ДПС як відокремлених підрозділів ДПС відмови, відкликання позову, апеляційних та касаційних скарг.</w:t>
            </w:r>
          </w:p>
          <w:p w:rsidR="00670180" w:rsidRDefault="005D025B" w:rsidP="005D025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Також протягом звітного періоду вжито заходів щодо виявлення та врегулювання потенційних конфліктів </w:t>
            </w:r>
            <w:r w:rsidR="007916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інтересів працівників підрозділів  супроводження судових справ. </w:t>
            </w:r>
          </w:p>
          <w:p w:rsidR="005D025B" w:rsidRPr="00287CE7" w:rsidRDefault="005D025B" w:rsidP="005D025B">
            <w:pPr>
              <w:jc w:val="both"/>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9. </w:t>
            </w:r>
            <w:r w:rsidRPr="00AB1F56">
              <w:rPr>
                <w:rFonts w:ascii="Times New Roman" w:hAnsi="Times New Roman" w:cs="Times New Roman"/>
                <w:bCs/>
                <w:sz w:val="24"/>
                <w:szCs w:val="24"/>
              </w:rPr>
              <w:t>Ймовірність надання посадовими особами ДПС переваг окремим платникам податків під час розгляду 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p>
        </w:tc>
      </w:tr>
      <w:tr w:rsidR="00670180" w:rsidRPr="00AB1F56" w:rsidTr="00434B89">
        <w:tc>
          <w:tcPr>
            <w:tcW w:w="636" w:type="dxa"/>
          </w:tcPr>
          <w:p w:rsidR="00670180" w:rsidRPr="00AB1F56" w:rsidRDefault="008808AD" w:rsidP="00436633">
            <w:pPr>
              <w:rPr>
                <w:rFonts w:ascii="Times New Roman" w:hAnsi="Times New Roman" w:cs="Times New Roman"/>
                <w:sz w:val="24"/>
                <w:szCs w:val="24"/>
              </w:rPr>
            </w:pPr>
            <w:r>
              <w:rPr>
                <w:rFonts w:ascii="Times New Roman" w:hAnsi="Times New Roman" w:cs="Times New Roman"/>
                <w:sz w:val="24"/>
                <w:szCs w:val="24"/>
              </w:rPr>
              <w:t>9.1</w:t>
            </w:r>
          </w:p>
        </w:tc>
        <w:tc>
          <w:tcPr>
            <w:tcW w:w="3944" w:type="dxa"/>
            <w:vAlign w:val="center"/>
          </w:tcPr>
          <w:p w:rsidR="00670180" w:rsidRPr="00796B89" w:rsidRDefault="00670180" w:rsidP="008668A7">
            <w:pPr>
              <w:jc w:val="both"/>
              <w:rPr>
                <w:rFonts w:ascii="Times New Roman" w:hAnsi="Times New Roman" w:cs="Times New Roman"/>
                <w:color w:val="000000"/>
                <w:sz w:val="24"/>
                <w:szCs w:val="24"/>
              </w:rPr>
            </w:pPr>
            <w:r w:rsidRPr="00796B89">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за результатами розгляду посадовими особами ДПС </w:t>
            </w:r>
            <w:r w:rsidRPr="00796B89">
              <w:rPr>
                <w:rFonts w:ascii="Times New Roman" w:hAnsi="Times New Roman" w:cs="Times New Roman"/>
                <w:bCs/>
                <w:sz w:val="24"/>
                <w:szCs w:val="24"/>
              </w:rPr>
              <w:t>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r w:rsidRPr="00796B89">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шляхом періодичного вивчення матеріалів з їх розгляду, в тому числі на предмет виявлення приватного інтересу посадових осіб ДПС</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Управління з питань запобігання та виявлення корупції.</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Щоквартально</w:t>
            </w:r>
          </w:p>
        </w:tc>
        <w:tc>
          <w:tcPr>
            <w:tcW w:w="7088" w:type="dxa"/>
          </w:tcPr>
          <w:p w:rsidR="00670180" w:rsidRPr="00B86769" w:rsidRDefault="00670180" w:rsidP="008F4777">
            <w:pPr>
              <w:pStyle w:val="a8"/>
              <w:ind w:firstLine="0"/>
              <w:jc w:val="both"/>
              <w:rPr>
                <w:sz w:val="24"/>
                <w:szCs w:val="24"/>
              </w:rPr>
            </w:pPr>
            <w:r w:rsidRPr="00B86769">
              <w:rPr>
                <w:b/>
                <w:sz w:val="24"/>
                <w:szCs w:val="24"/>
              </w:rPr>
              <w:t xml:space="preserve">Виконується. </w:t>
            </w:r>
            <w:r w:rsidRPr="00B86769">
              <w:rPr>
                <w:color w:val="000000"/>
                <w:sz w:val="24"/>
                <w:szCs w:val="24"/>
              </w:rPr>
              <w:t xml:space="preserve">Управлінням з питань запобігання та виявлення корупції ДПС забезпечено періодичне вивчення матеріалів, у тому числі на предмет виявлення приватного інтересу посадових осіб ДПС, за результатами </w:t>
            </w:r>
            <w:r w:rsidRPr="00B86769">
              <w:rPr>
                <w:sz w:val="24"/>
                <w:szCs w:val="24"/>
              </w:rPr>
              <w:t>розгляду посадовими особами ДПС скарг про оскарження в адміністративному порядку:</w:t>
            </w:r>
          </w:p>
          <w:p w:rsidR="00670180" w:rsidRPr="00B86769" w:rsidRDefault="00670180" w:rsidP="008F4777">
            <w:pPr>
              <w:pStyle w:val="a8"/>
              <w:ind w:firstLine="0"/>
              <w:jc w:val="both"/>
              <w:rPr>
                <w:bCs/>
                <w:sz w:val="24"/>
                <w:szCs w:val="24"/>
              </w:rPr>
            </w:pPr>
            <w:r w:rsidRPr="00B86769">
              <w:rPr>
                <w:bCs/>
                <w:sz w:val="24"/>
                <w:szCs w:val="24"/>
              </w:rPr>
              <w:t xml:space="preserve">рішень територіальних органів ДПС щодо визначення сум грошових зобов’язань платників податків; </w:t>
            </w:r>
          </w:p>
          <w:p w:rsidR="00670180" w:rsidRPr="00B86769" w:rsidRDefault="00670180" w:rsidP="008F4777">
            <w:pPr>
              <w:pStyle w:val="a8"/>
              <w:ind w:firstLine="0"/>
              <w:jc w:val="both"/>
              <w:rPr>
                <w:bCs/>
                <w:sz w:val="24"/>
                <w:szCs w:val="24"/>
              </w:rPr>
            </w:pPr>
            <w:r w:rsidRPr="00B86769">
              <w:rPr>
                <w:bCs/>
                <w:sz w:val="24"/>
                <w:szCs w:val="24"/>
              </w:rPr>
              <w:t xml:space="preserve">рішень та вимог про сплату боргу (недоїмки) зі сплати єдиного внеску на загальнообов’язкове державне страхування; </w:t>
            </w:r>
          </w:p>
          <w:p w:rsidR="00670180" w:rsidRPr="00B86769" w:rsidRDefault="00670180" w:rsidP="008F4777">
            <w:pPr>
              <w:pStyle w:val="a8"/>
              <w:ind w:firstLine="0"/>
              <w:jc w:val="both"/>
              <w:rPr>
                <w:bCs/>
                <w:sz w:val="24"/>
                <w:szCs w:val="24"/>
              </w:rPr>
            </w:pPr>
            <w:r w:rsidRPr="00B86769">
              <w:rPr>
                <w:bCs/>
                <w:sz w:val="24"/>
                <w:szCs w:val="24"/>
              </w:rPr>
              <w:t>постанов територіальних органів ДПС у справах про адміністративні правопорушення у межах компетенції.</w:t>
            </w:r>
          </w:p>
          <w:p w:rsidR="00670180" w:rsidRPr="00B86769" w:rsidRDefault="00670180" w:rsidP="008F4777">
            <w:pPr>
              <w:pStyle w:val="a8"/>
              <w:ind w:firstLine="0"/>
              <w:jc w:val="both"/>
              <w:rPr>
                <w:bCs/>
                <w:sz w:val="24"/>
                <w:szCs w:val="24"/>
              </w:rPr>
            </w:pPr>
            <w:r w:rsidRPr="00B86769">
              <w:rPr>
                <w:bCs/>
                <w:sz w:val="24"/>
                <w:szCs w:val="24"/>
              </w:rPr>
              <w:t>За результатами проведеної роботи фактів порушення не виявлено</w:t>
            </w:r>
          </w:p>
          <w:p w:rsidR="00670180" w:rsidRPr="00B86769" w:rsidRDefault="00670180" w:rsidP="008F4777">
            <w:pPr>
              <w:jc w:val="both"/>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10. </w:t>
            </w:r>
            <w:r w:rsidRPr="00AB1F56">
              <w:rPr>
                <w:rFonts w:ascii="Times New Roman" w:hAnsi="Times New Roman" w:cs="Times New Roman"/>
                <w:sz w:val="24"/>
                <w:szCs w:val="24"/>
              </w:rPr>
              <w:t xml:space="preserve">Недоброчесність посадових осіб ДПС та її територіальних органів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w:t>
            </w:r>
            <w:r w:rsidRPr="00AB1F56">
              <w:rPr>
                <w:rFonts w:ascii="Times New Roman" w:hAnsi="Times New Roman" w:cs="Times New Roman"/>
                <w:sz w:val="24"/>
                <w:szCs w:val="24"/>
              </w:rPr>
              <w:lastRenderedPageBreak/>
              <w:t>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w:t>
            </w:r>
          </w:p>
        </w:tc>
      </w:tr>
      <w:tr w:rsidR="00670180" w:rsidRPr="00AB1F56" w:rsidTr="00434B89">
        <w:tc>
          <w:tcPr>
            <w:tcW w:w="636" w:type="dxa"/>
          </w:tcPr>
          <w:p w:rsidR="00670180" w:rsidRPr="00AB1F56" w:rsidRDefault="00670180" w:rsidP="00934E01">
            <w:pPr>
              <w:rPr>
                <w:rFonts w:ascii="Times New Roman" w:hAnsi="Times New Roman" w:cs="Times New Roman"/>
                <w:sz w:val="24"/>
                <w:szCs w:val="24"/>
              </w:rPr>
            </w:pPr>
            <w:r>
              <w:rPr>
                <w:rFonts w:ascii="Times New Roman" w:hAnsi="Times New Roman" w:cs="Times New Roman"/>
                <w:sz w:val="24"/>
                <w:szCs w:val="24"/>
              </w:rPr>
              <w:lastRenderedPageBreak/>
              <w:t>1</w:t>
            </w:r>
            <w:r w:rsidR="00934E01">
              <w:rPr>
                <w:rFonts w:ascii="Times New Roman" w:hAnsi="Times New Roman" w:cs="Times New Roman"/>
                <w:sz w:val="24"/>
                <w:szCs w:val="24"/>
              </w:rPr>
              <w:t>0.1</w:t>
            </w:r>
          </w:p>
        </w:tc>
        <w:tc>
          <w:tcPr>
            <w:tcW w:w="3944" w:type="dxa"/>
            <w:vAlign w:val="center"/>
          </w:tcPr>
          <w:p w:rsidR="00670180" w:rsidRPr="00835085" w:rsidRDefault="00670180" w:rsidP="008668A7">
            <w:pPr>
              <w:jc w:val="both"/>
              <w:rPr>
                <w:rFonts w:ascii="Times New Roman" w:hAnsi="Times New Roman" w:cs="Times New Roman"/>
                <w:color w:val="000000"/>
                <w:sz w:val="24"/>
                <w:szCs w:val="24"/>
              </w:rPr>
            </w:pPr>
            <w:r w:rsidRPr="0083508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w:t>
            </w:r>
            <w:r w:rsidRPr="00835085">
              <w:rPr>
                <w:rFonts w:ascii="Times New Roman" w:hAnsi="Times New Roman" w:cs="Times New Roman"/>
                <w:color w:val="000000"/>
                <w:sz w:val="24"/>
                <w:szCs w:val="24"/>
              </w:rPr>
              <w:lastRenderedPageBreak/>
              <w:t>клеймом до казенних підприємств пробірного контролю, та державного мита, зокрема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934E01">
              <w:rPr>
                <w:rFonts w:ascii="Times New Roman" w:hAnsi="Times New Roman" w:cs="Times New Roman"/>
                <w:color w:val="000000"/>
                <w:sz w:val="24"/>
                <w:szCs w:val="24"/>
              </w:rPr>
              <w:t>міжрегіональні управління ДПС по роботі з великими платниками податків</w:t>
            </w:r>
            <w:r w:rsidRPr="00AB1F56">
              <w:rPr>
                <w:rFonts w:ascii="Times New Roman" w:hAnsi="Times New Roman" w:cs="Times New Roman"/>
                <w:color w:val="000000"/>
                <w:sz w:val="24"/>
                <w:szCs w:val="24"/>
              </w:rPr>
              <w:t>.</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2020-2022 років</w:t>
            </w:r>
          </w:p>
        </w:tc>
        <w:tc>
          <w:tcPr>
            <w:tcW w:w="7088" w:type="dxa"/>
          </w:tcPr>
          <w:p w:rsidR="00670180" w:rsidRPr="00426244" w:rsidRDefault="00670180" w:rsidP="00426244">
            <w:pPr>
              <w:spacing w:before="60"/>
              <w:jc w:val="both"/>
              <w:rPr>
                <w:rFonts w:ascii="Times New Roman" w:eastAsia="Times New Roman" w:hAnsi="Times New Roman" w:cs="Times New Roman"/>
                <w:sz w:val="24"/>
                <w:szCs w:val="24"/>
                <w:lang w:eastAsia="ru-RU"/>
              </w:rPr>
            </w:pPr>
            <w:r w:rsidRPr="00426244">
              <w:rPr>
                <w:rFonts w:ascii="Times New Roman" w:eastAsia="Times New Roman" w:hAnsi="Times New Roman" w:cs="Times New Roman"/>
                <w:b/>
                <w:sz w:val="24"/>
                <w:szCs w:val="24"/>
                <w:lang w:eastAsia="ru-RU"/>
              </w:rPr>
              <w:t>Виконується.</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У</w:t>
            </w:r>
            <w:r w:rsidRPr="00835085">
              <w:rPr>
                <w:rFonts w:ascii="Times New Roman" w:hAnsi="Times New Roman" w:cs="Times New Roman"/>
                <w:color w:val="000000"/>
                <w:sz w:val="24"/>
                <w:szCs w:val="24"/>
              </w:rPr>
              <w:t>повноваженими підрозділами з питань запобігання та виявлення корупції територіальних органів ДПС</w:t>
            </w:r>
            <w:r w:rsidRPr="00426244">
              <w:rPr>
                <w:rFonts w:ascii="Times New Roman" w:eastAsia="Times New Roman" w:hAnsi="Times New Roman" w:cs="Times New Roman"/>
                <w:sz w:val="24"/>
                <w:szCs w:val="24"/>
                <w:lang w:eastAsia="ru-RU"/>
              </w:rPr>
              <w:t xml:space="preserve"> здійсню</w:t>
            </w:r>
            <w:r>
              <w:rPr>
                <w:rFonts w:ascii="Times New Roman" w:eastAsia="Times New Roman" w:hAnsi="Times New Roman" w:cs="Times New Roman"/>
                <w:sz w:val="24"/>
                <w:szCs w:val="24"/>
                <w:lang w:eastAsia="ru-RU"/>
              </w:rPr>
              <w:t>вали</w:t>
            </w:r>
            <w:r w:rsidRPr="00426244">
              <w:rPr>
                <w:rFonts w:ascii="Times New Roman" w:eastAsia="Times New Roman" w:hAnsi="Times New Roman" w:cs="Times New Roman"/>
                <w:sz w:val="24"/>
                <w:szCs w:val="24"/>
                <w:lang w:eastAsia="ru-RU"/>
              </w:rPr>
              <w:t>ся заходи щодо упередження</w:t>
            </w:r>
            <w:r>
              <w:rPr>
                <w:rFonts w:ascii="Times New Roman" w:eastAsia="Times New Roman" w:hAnsi="Times New Roman" w:cs="Times New Roman"/>
                <w:sz w:val="24"/>
                <w:szCs w:val="24"/>
                <w:lang w:eastAsia="ru-RU"/>
              </w:rPr>
              <w:t xml:space="preserve"> та виявлення</w:t>
            </w:r>
            <w:r w:rsidRPr="00426244">
              <w:rPr>
                <w:rFonts w:ascii="Times New Roman" w:eastAsia="Times New Roman" w:hAnsi="Times New Roman" w:cs="Times New Roman"/>
                <w:sz w:val="24"/>
                <w:szCs w:val="24"/>
                <w:lang w:eastAsia="ru-RU"/>
              </w:rPr>
              <w:t xml:space="preserve"> порушень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юридичних осіб по податках, зборах платежах і внесках, контроль за своєчасністю, достовірністю, повнотою нарахування та сплати яких покладено на податкові органи. </w:t>
            </w:r>
          </w:p>
          <w:p w:rsidR="00670180" w:rsidRPr="00426244" w:rsidRDefault="008B1FF6" w:rsidP="003B6A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70180">
              <w:rPr>
                <w:rFonts w:ascii="Times New Roman" w:eastAsia="Times New Roman" w:hAnsi="Times New Roman" w:cs="Times New Roman"/>
                <w:sz w:val="24"/>
                <w:szCs w:val="24"/>
                <w:lang w:eastAsia="ru-RU"/>
              </w:rPr>
              <w:t>абезпечено</w:t>
            </w:r>
            <w:r>
              <w:rPr>
                <w:rFonts w:ascii="Times New Roman" w:eastAsia="Times New Roman" w:hAnsi="Times New Roman" w:cs="Times New Roman"/>
                <w:sz w:val="24"/>
                <w:szCs w:val="24"/>
                <w:lang w:eastAsia="ru-RU"/>
              </w:rPr>
              <w:t xml:space="preserve"> виявлення та </w:t>
            </w:r>
            <w:r w:rsidR="00670180">
              <w:rPr>
                <w:rFonts w:ascii="Times New Roman" w:eastAsia="Times New Roman" w:hAnsi="Times New Roman" w:cs="Times New Roman"/>
                <w:sz w:val="24"/>
                <w:szCs w:val="24"/>
                <w:lang w:eastAsia="ru-RU"/>
              </w:rPr>
              <w:t xml:space="preserve"> </w:t>
            </w:r>
            <w:r w:rsidR="00670180">
              <w:rPr>
                <w:rFonts w:ascii="Times New Roman" w:hAnsi="Times New Roman" w:cs="Times New Roman"/>
                <w:color w:val="000000"/>
                <w:sz w:val="24"/>
                <w:szCs w:val="24"/>
              </w:rPr>
              <w:t>врегул</w:t>
            </w:r>
            <w:r>
              <w:rPr>
                <w:rFonts w:ascii="Times New Roman" w:hAnsi="Times New Roman" w:cs="Times New Roman"/>
                <w:color w:val="000000"/>
                <w:sz w:val="24"/>
                <w:szCs w:val="24"/>
              </w:rPr>
              <w:t>ю</w:t>
            </w:r>
            <w:r w:rsidR="00670180">
              <w:rPr>
                <w:rFonts w:ascii="Times New Roman" w:hAnsi="Times New Roman" w:cs="Times New Roman"/>
                <w:color w:val="000000"/>
                <w:sz w:val="24"/>
                <w:szCs w:val="24"/>
              </w:rPr>
              <w:t>ван</w:t>
            </w:r>
            <w:r>
              <w:rPr>
                <w:rFonts w:ascii="Times New Roman" w:hAnsi="Times New Roman" w:cs="Times New Roman"/>
                <w:color w:val="000000"/>
                <w:sz w:val="24"/>
                <w:szCs w:val="24"/>
              </w:rPr>
              <w:t>ня потенційних</w:t>
            </w:r>
            <w:r w:rsidR="00670180">
              <w:rPr>
                <w:rFonts w:ascii="Times New Roman" w:hAnsi="Times New Roman" w:cs="Times New Roman"/>
                <w:color w:val="000000"/>
                <w:sz w:val="24"/>
                <w:szCs w:val="24"/>
              </w:rPr>
              <w:t xml:space="preserve"> конфлікт</w:t>
            </w:r>
            <w:r>
              <w:rPr>
                <w:rFonts w:ascii="Times New Roman" w:hAnsi="Times New Roman" w:cs="Times New Roman"/>
                <w:color w:val="000000"/>
                <w:sz w:val="24"/>
                <w:szCs w:val="24"/>
              </w:rPr>
              <w:t>ів інтересів працівників, які проводять зазначені перевірки</w:t>
            </w:r>
            <w:r w:rsidR="00670180">
              <w:rPr>
                <w:rFonts w:ascii="Times New Roman" w:hAnsi="Times New Roman" w:cs="Times New Roman"/>
                <w:color w:val="000000"/>
                <w:sz w:val="24"/>
                <w:szCs w:val="24"/>
              </w:rPr>
              <w:t>.</w:t>
            </w:r>
          </w:p>
          <w:p w:rsidR="00670180" w:rsidRPr="00426244" w:rsidRDefault="00670180" w:rsidP="00466437">
            <w:pPr>
              <w:jc w:val="both"/>
              <w:rPr>
                <w:rFonts w:ascii="Times New Roman" w:hAnsi="Times New Roman" w:cs="Times New Roman"/>
                <w:sz w:val="24"/>
                <w:szCs w:val="24"/>
              </w:rPr>
            </w:pPr>
            <w:r>
              <w:rPr>
                <w:rFonts w:ascii="Times New Roman" w:hAnsi="Times New Roman" w:cs="Times New Roman"/>
                <w:sz w:val="24"/>
                <w:szCs w:val="24"/>
              </w:rPr>
              <w:t xml:space="preserve">Крім того, на </w:t>
            </w:r>
            <w:r w:rsidRPr="00426244">
              <w:rPr>
                <w:rFonts w:ascii="Times New Roman" w:hAnsi="Times New Roman" w:cs="Times New Roman"/>
                <w:sz w:val="24"/>
                <w:szCs w:val="24"/>
              </w:rPr>
              <w:t>постійн</w:t>
            </w:r>
            <w:r>
              <w:rPr>
                <w:rFonts w:ascii="Times New Roman" w:hAnsi="Times New Roman" w:cs="Times New Roman"/>
                <w:sz w:val="24"/>
                <w:szCs w:val="24"/>
              </w:rPr>
              <w:t>ій основі</w:t>
            </w:r>
            <w:r w:rsidRPr="00426244">
              <w:rPr>
                <w:rFonts w:ascii="Times New Roman" w:hAnsi="Times New Roman" w:cs="Times New Roman"/>
                <w:sz w:val="24"/>
                <w:szCs w:val="24"/>
              </w:rPr>
              <w:t xml:space="preserve"> проводи</w:t>
            </w:r>
            <w:r>
              <w:rPr>
                <w:rFonts w:ascii="Times New Roman" w:hAnsi="Times New Roman" w:cs="Times New Roman"/>
                <w:sz w:val="24"/>
                <w:szCs w:val="24"/>
              </w:rPr>
              <w:t>лась</w:t>
            </w:r>
            <w:r w:rsidRPr="00426244">
              <w:rPr>
                <w:rFonts w:ascii="Times New Roman" w:hAnsi="Times New Roman" w:cs="Times New Roman"/>
                <w:sz w:val="24"/>
                <w:szCs w:val="24"/>
              </w:rPr>
              <w:t xml:space="preserve"> робота на упередження вчинення корупційних та пов’язаних з корупцією правопорушень шляхом доведення до відома працівників </w:t>
            </w:r>
            <w:r>
              <w:rPr>
                <w:rFonts w:ascii="Times New Roman" w:hAnsi="Times New Roman" w:cs="Times New Roman"/>
                <w:sz w:val="24"/>
                <w:szCs w:val="24"/>
              </w:rPr>
              <w:t xml:space="preserve">територіальних органів ДПС, які відповідно до своїх посадових обов’язків проводять документальні перевірки, </w:t>
            </w:r>
            <w:r w:rsidRPr="00426244">
              <w:rPr>
                <w:rFonts w:ascii="Times New Roman" w:hAnsi="Times New Roman" w:cs="Times New Roman"/>
                <w:sz w:val="24"/>
                <w:szCs w:val="24"/>
              </w:rPr>
              <w:t xml:space="preserve">відповідних інформаційних матеріалів, </w:t>
            </w:r>
            <w:r>
              <w:rPr>
                <w:rFonts w:ascii="Times New Roman" w:hAnsi="Times New Roman" w:cs="Times New Roman"/>
                <w:sz w:val="24"/>
                <w:szCs w:val="24"/>
              </w:rPr>
              <w:t>проведення роз’яснювальної роботи та профілактичних бесід з метою</w:t>
            </w:r>
            <w:r w:rsidRPr="00426244">
              <w:rPr>
                <w:rFonts w:ascii="Times New Roman" w:hAnsi="Times New Roman" w:cs="Times New Roman"/>
                <w:sz w:val="24"/>
                <w:szCs w:val="24"/>
              </w:rPr>
              <w:t xml:space="preserve"> виявлення потенційних конфліктів інтересів </w:t>
            </w:r>
            <w:r>
              <w:rPr>
                <w:rFonts w:ascii="Times New Roman" w:hAnsi="Times New Roman" w:cs="Times New Roman"/>
                <w:sz w:val="24"/>
                <w:szCs w:val="24"/>
              </w:rPr>
              <w:t>та</w:t>
            </w:r>
            <w:r w:rsidRPr="00426244">
              <w:rPr>
                <w:rFonts w:ascii="Times New Roman" w:hAnsi="Times New Roman" w:cs="Times New Roman"/>
                <w:sz w:val="24"/>
                <w:szCs w:val="24"/>
              </w:rPr>
              <w:t xml:space="preserve"> попередження вчинення дій в умовах реального конфлікту інтересів тощо</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11. </w:t>
            </w:r>
            <w:r w:rsidRPr="00AB1F56">
              <w:rPr>
                <w:rFonts w:ascii="Times New Roman" w:hAnsi="Times New Roman" w:cs="Times New Roman"/>
                <w:sz w:val="24"/>
                <w:szCs w:val="24"/>
              </w:rPr>
              <w:t xml:space="preserve">Ймовірність впливу посадових осіб ДПС та інших осіб на процес: </w:t>
            </w:r>
            <w:r w:rsidRPr="00AB1F56">
              <w:rPr>
                <w:rFonts w:ascii="Times New Roman" w:hAnsi="Times New Roman" w:cs="Times New Roman"/>
                <w:sz w:val="24"/>
                <w:szCs w:val="24"/>
                <w:lang w:eastAsia="uk-UA"/>
              </w:rPr>
              <w:t>організації та координації роботи структурних підрозділів територіальних органів ДПС щодо формування плану-графіка проведення документальних планових перевірок платників податків; надання територіальним органам ДПС переліків платників податків, які мають ризик несплати податків, для відпрацювання та вирішення питання щодо включення до плану-графіка проведення документальних планових перевірок платників податків, за результатами опрацювання наданих структурними підрозділами ДПС пропозицій, аналізу інформаційних баз даних ДПС; організації, у межах компетенції, роботи територіальних органів ДПС щодо формування проєкту коригування плану-графіка проведення документальних планових перевірок платників податків та подання його на затвердження керівництву ДПС</w:t>
            </w:r>
          </w:p>
        </w:tc>
      </w:tr>
      <w:tr w:rsidR="00670180" w:rsidRPr="00AB1F56" w:rsidTr="00434B89">
        <w:tc>
          <w:tcPr>
            <w:tcW w:w="636" w:type="dxa"/>
          </w:tcPr>
          <w:p w:rsidR="00670180" w:rsidRPr="00AB1F56" w:rsidRDefault="00670180" w:rsidP="008361DF">
            <w:pPr>
              <w:rPr>
                <w:rFonts w:ascii="Times New Roman" w:hAnsi="Times New Roman" w:cs="Times New Roman"/>
                <w:sz w:val="24"/>
                <w:szCs w:val="24"/>
              </w:rPr>
            </w:pPr>
            <w:r>
              <w:rPr>
                <w:rFonts w:ascii="Times New Roman" w:hAnsi="Times New Roman" w:cs="Times New Roman"/>
                <w:sz w:val="24"/>
                <w:szCs w:val="24"/>
              </w:rPr>
              <w:t>1</w:t>
            </w:r>
            <w:r w:rsidR="008361DF">
              <w:rPr>
                <w:rFonts w:ascii="Times New Roman" w:hAnsi="Times New Roman" w:cs="Times New Roman"/>
                <w:sz w:val="24"/>
                <w:szCs w:val="24"/>
              </w:rPr>
              <w:t>1.1</w:t>
            </w:r>
          </w:p>
        </w:tc>
        <w:tc>
          <w:tcPr>
            <w:tcW w:w="3944" w:type="dxa"/>
          </w:tcPr>
          <w:p w:rsidR="00670180" w:rsidRPr="00AB1F56" w:rsidRDefault="00670180" w:rsidP="00436633">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Запровадження додаткових заходів контролю за процесом формування та коригування плану-графіка проведення документальних перевірок платників податків шляхом супроводження працівниками уповноваженого підрозділу з питань запобігання корупції ДПС процесу узгодження проєктів планів-граф</w:t>
            </w:r>
            <w:r>
              <w:rPr>
                <w:rFonts w:ascii="Times New Roman" w:hAnsi="Times New Roman" w:cs="Times New Roman"/>
                <w:color w:val="000000"/>
                <w:sz w:val="24"/>
                <w:szCs w:val="24"/>
              </w:rPr>
              <w:t>іків територіальних органів ДПС</w:t>
            </w:r>
          </w:p>
        </w:tc>
        <w:tc>
          <w:tcPr>
            <w:tcW w:w="2142" w:type="dxa"/>
          </w:tcPr>
          <w:p w:rsidR="00670180" w:rsidRPr="00AB1F56" w:rsidRDefault="00670180" w:rsidP="00436633">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Департамент податкового аудиту.</w:t>
            </w:r>
          </w:p>
          <w:p w:rsidR="00670180" w:rsidRPr="00AB1F56" w:rsidRDefault="00670180" w:rsidP="00436633">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2. Управління з питань за</w:t>
            </w:r>
            <w:r>
              <w:rPr>
                <w:rFonts w:ascii="Times New Roman" w:hAnsi="Times New Roman" w:cs="Times New Roman"/>
                <w:color w:val="000000"/>
                <w:sz w:val="24"/>
                <w:szCs w:val="24"/>
              </w:rPr>
              <w:t>побігання та виявлення корупції</w:t>
            </w:r>
          </w:p>
        </w:tc>
        <w:tc>
          <w:tcPr>
            <w:tcW w:w="1891" w:type="dxa"/>
          </w:tcPr>
          <w:p w:rsidR="00670180" w:rsidRPr="00AB1F56" w:rsidRDefault="00670180" w:rsidP="00436633">
            <w:pP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2020-2022 років</w:t>
            </w:r>
          </w:p>
        </w:tc>
        <w:tc>
          <w:tcPr>
            <w:tcW w:w="7088" w:type="dxa"/>
          </w:tcPr>
          <w:p w:rsidR="00670180" w:rsidRPr="00690E81" w:rsidRDefault="00670180" w:rsidP="003922F1">
            <w:pPr>
              <w:ind w:firstLine="78"/>
              <w:jc w:val="both"/>
              <w:rPr>
                <w:rFonts w:ascii="Times New Roman" w:hAnsi="Times New Roman" w:cs="Times New Roman"/>
                <w:sz w:val="24"/>
                <w:szCs w:val="24"/>
              </w:rPr>
            </w:pPr>
            <w:r w:rsidRPr="00690E81">
              <w:rPr>
                <w:rFonts w:ascii="Times New Roman" w:hAnsi="Times New Roman" w:cs="Times New Roman"/>
                <w:b/>
                <w:sz w:val="24"/>
                <w:szCs w:val="24"/>
              </w:rPr>
              <w:t xml:space="preserve">Виконується. </w:t>
            </w:r>
            <w:r w:rsidRPr="00690E81">
              <w:rPr>
                <w:rFonts w:ascii="Times New Roman" w:hAnsi="Times New Roman" w:cs="Times New Roman"/>
                <w:sz w:val="24"/>
                <w:szCs w:val="24"/>
              </w:rPr>
              <w:t xml:space="preserve">До плану-графіка проведення документальних планових перевірок відбираються платники, які мають ризик щодо несплати податків та зборів, невиконання іншого законодавства, контроль за яким покладено на контролюючі органи. </w:t>
            </w:r>
          </w:p>
          <w:p w:rsidR="00670180" w:rsidRPr="00690E81" w:rsidRDefault="00670180" w:rsidP="003922F1">
            <w:pPr>
              <w:ind w:firstLine="78"/>
              <w:jc w:val="both"/>
              <w:rPr>
                <w:rFonts w:ascii="Times New Roman" w:hAnsi="Times New Roman" w:cs="Times New Roman"/>
                <w:color w:val="000000"/>
                <w:sz w:val="24"/>
                <w:szCs w:val="24"/>
              </w:rPr>
            </w:pPr>
            <w:r w:rsidRPr="00690E81">
              <w:rPr>
                <w:rFonts w:ascii="Times New Roman" w:hAnsi="Times New Roman" w:cs="Times New Roman"/>
                <w:color w:val="000000"/>
                <w:sz w:val="24"/>
                <w:szCs w:val="24"/>
              </w:rPr>
              <w:t>Порядок формування плану-графіка проведення документальних планових перевірок платників податків</w:t>
            </w:r>
            <w:r>
              <w:rPr>
                <w:rFonts w:ascii="Times New Roman" w:hAnsi="Times New Roman" w:cs="Times New Roman"/>
                <w:color w:val="000000"/>
                <w:sz w:val="24"/>
                <w:szCs w:val="24"/>
              </w:rPr>
              <w:t>,</w:t>
            </w:r>
            <w:r w:rsidRPr="00690E81">
              <w:rPr>
                <w:rFonts w:ascii="Times New Roman" w:hAnsi="Times New Roman" w:cs="Times New Roman"/>
                <w:color w:val="000000"/>
                <w:sz w:val="24"/>
                <w:szCs w:val="24"/>
              </w:rPr>
              <w:t xml:space="preserve"> затверджен</w:t>
            </w:r>
            <w:r>
              <w:rPr>
                <w:rFonts w:ascii="Times New Roman" w:hAnsi="Times New Roman" w:cs="Times New Roman"/>
                <w:color w:val="000000"/>
                <w:sz w:val="24"/>
                <w:szCs w:val="24"/>
              </w:rPr>
              <w:t>ий</w:t>
            </w:r>
            <w:r w:rsidRPr="00690E81">
              <w:rPr>
                <w:rFonts w:ascii="Times New Roman" w:hAnsi="Times New Roman" w:cs="Times New Roman"/>
                <w:color w:val="000000"/>
                <w:sz w:val="24"/>
                <w:szCs w:val="24"/>
              </w:rPr>
              <w:t xml:space="preserve"> наказом Міністерства фінансів України від 02.06.2015 № 524 (зареєстрований у Міністерстві юстиції України 24.06.2015 за </w:t>
            </w:r>
            <w:r w:rsidR="00750D7E">
              <w:rPr>
                <w:rFonts w:ascii="Times New Roman" w:hAnsi="Times New Roman" w:cs="Times New Roman"/>
                <w:color w:val="000000"/>
                <w:sz w:val="24"/>
                <w:szCs w:val="24"/>
              </w:rPr>
              <w:t xml:space="preserve">              </w:t>
            </w:r>
            <w:r w:rsidRPr="00690E81">
              <w:rPr>
                <w:rFonts w:ascii="Times New Roman" w:hAnsi="Times New Roman" w:cs="Times New Roman"/>
                <w:color w:val="000000"/>
                <w:sz w:val="24"/>
                <w:szCs w:val="24"/>
              </w:rPr>
              <w:t>№ 751/27196), зі змінами, (далі – Порядок).</w:t>
            </w:r>
          </w:p>
          <w:p w:rsidR="00670180" w:rsidRPr="00690E81" w:rsidRDefault="00670180" w:rsidP="003922F1">
            <w:pPr>
              <w:ind w:firstLine="78"/>
              <w:jc w:val="both"/>
              <w:rPr>
                <w:rFonts w:ascii="Times New Roman" w:hAnsi="Times New Roman" w:cs="Times New Roman"/>
                <w:color w:val="000000"/>
                <w:sz w:val="24"/>
                <w:szCs w:val="24"/>
              </w:rPr>
            </w:pPr>
            <w:r w:rsidRPr="00690E81">
              <w:rPr>
                <w:rFonts w:ascii="Times New Roman" w:hAnsi="Times New Roman" w:cs="Times New Roman"/>
                <w:color w:val="000000"/>
                <w:sz w:val="24"/>
                <w:szCs w:val="24"/>
              </w:rPr>
              <w:t>Відповідно до Порядку план-графік складається із планів-графіків територіальних органів</w:t>
            </w:r>
            <w:r>
              <w:rPr>
                <w:rFonts w:ascii="Times New Roman" w:hAnsi="Times New Roman" w:cs="Times New Roman"/>
                <w:color w:val="000000"/>
                <w:sz w:val="24"/>
                <w:szCs w:val="24"/>
              </w:rPr>
              <w:t xml:space="preserve"> ДПС</w:t>
            </w:r>
            <w:r w:rsidRPr="00690E81">
              <w:rPr>
                <w:rFonts w:ascii="Times New Roman" w:hAnsi="Times New Roman" w:cs="Times New Roman"/>
                <w:color w:val="000000"/>
                <w:sz w:val="24"/>
                <w:szCs w:val="24"/>
              </w:rPr>
              <w:t xml:space="preserve"> та затверджується Головою </w:t>
            </w:r>
            <w:r>
              <w:rPr>
                <w:rFonts w:ascii="Times New Roman" w:hAnsi="Times New Roman" w:cs="Times New Roman"/>
                <w:color w:val="000000"/>
                <w:sz w:val="24"/>
                <w:szCs w:val="24"/>
              </w:rPr>
              <w:t>ДПС</w:t>
            </w:r>
            <w:r w:rsidRPr="00690E81">
              <w:rPr>
                <w:rFonts w:ascii="Times New Roman" w:hAnsi="Times New Roman" w:cs="Times New Roman"/>
                <w:color w:val="000000"/>
                <w:sz w:val="24"/>
                <w:szCs w:val="24"/>
              </w:rPr>
              <w:t xml:space="preserve">. </w:t>
            </w:r>
          </w:p>
          <w:p w:rsidR="00670180" w:rsidRPr="00690E81" w:rsidRDefault="00670180" w:rsidP="003922F1">
            <w:pPr>
              <w:ind w:firstLine="78"/>
              <w:jc w:val="both"/>
              <w:rPr>
                <w:rFonts w:ascii="Times New Roman" w:hAnsi="Times New Roman" w:cs="Times New Roman"/>
                <w:bCs/>
                <w:sz w:val="24"/>
                <w:szCs w:val="24"/>
              </w:rPr>
            </w:pPr>
            <w:r w:rsidRPr="00690E81">
              <w:rPr>
                <w:rFonts w:ascii="Times New Roman" w:hAnsi="Times New Roman" w:cs="Times New Roman"/>
                <w:color w:val="000000"/>
                <w:sz w:val="24"/>
                <w:szCs w:val="24"/>
              </w:rPr>
              <w:t xml:space="preserve">Згідно із Порядком </w:t>
            </w:r>
            <w:r w:rsidRPr="00690E81">
              <w:rPr>
                <w:rFonts w:ascii="Times New Roman" w:hAnsi="Times New Roman" w:cs="Times New Roman"/>
                <w:bCs/>
                <w:sz w:val="24"/>
                <w:szCs w:val="24"/>
              </w:rPr>
              <w:t xml:space="preserve">формування (коригування) планів-графіків здійснюється територіальними органами ДПС засобами інформаційно-телекомунікаційних систем. Разом з </w:t>
            </w:r>
            <w:proofErr w:type="spellStart"/>
            <w:r w:rsidRPr="00690E81">
              <w:rPr>
                <w:rFonts w:ascii="Times New Roman" w:hAnsi="Times New Roman" w:cs="Times New Roman"/>
                <w:bCs/>
                <w:sz w:val="24"/>
                <w:szCs w:val="24"/>
              </w:rPr>
              <w:t>про</w:t>
            </w:r>
            <w:r>
              <w:rPr>
                <w:rFonts w:ascii="Times New Roman" w:hAnsi="Times New Roman" w:cs="Times New Roman"/>
                <w:bCs/>
                <w:sz w:val="24"/>
                <w:szCs w:val="24"/>
              </w:rPr>
              <w:t>є</w:t>
            </w:r>
            <w:r w:rsidRPr="00690E81">
              <w:rPr>
                <w:rFonts w:ascii="Times New Roman" w:hAnsi="Times New Roman" w:cs="Times New Roman"/>
                <w:bCs/>
                <w:sz w:val="24"/>
                <w:szCs w:val="24"/>
              </w:rPr>
              <w:t>ктом</w:t>
            </w:r>
            <w:proofErr w:type="spellEnd"/>
            <w:r w:rsidRPr="00690E81">
              <w:rPr>
                <w:rFonts w:ascii="Times New Roman" w:hAnsi="Times New Roman" w:cs="Times New Roman"/>
                <w:bCs/>
                <w:sz w:val="24"/>
                <w:szCs w:val="24"/>
              </w:rPr>
              <w:t xml:space="preserve"> плану-графіка (коригування</w:t>
            </w:r>
            <w:r w:rsidRPr="00690E81">
              <w:rPr>
                <w:rFonts w:ascii="Times New Roman" w:hAnsi="Times New Roman" w:cs="Times New Roman"/>
                <w:bCs/>
                <w:sz w:val="24"/>
                <w:szCs w:val="24"/>
                <w:lang w:val="ru-RU"/>
              </w:rPr>
              <w:t xml:space="preserve"> </w:t>
            </w:r>
            <w:r w:rsidRPr="00690E81">
              <w:rPr>
                <w:rFonts w:ascii="Times New Roman" w:hAnsi="Times New Roman" w:cs="Times New Roman"/>
                <w:bCs/>
                <w:sz w:val="24"/>
                <w:szCs w:val="24"/>
              </w:rPr>
              <w:t>плану-графіка) за кожним платником податків з використанням інформаційно-телекомунікаційних систем формуються інформаційно-аналітичні довідки.</w:t>
            </w:r>
          </w:p>
          <w:p w:rsidR="00670180" w:rsidRPr="00690E81" w:rsidRDefault="00670180" w:rsidP="003922F1">
            <w:pPr>
              <w:ind w:firstLine="78"/>
              <w:jc w:val="both"/>
              <w:rPr>
                <w:rFonts w:ascii="Times New Roman" w:hAnsi="Times New Roman" w:cs="Times New Roman"/>
                <w:bCs/>
                <w:sz w:val="24"/>
                <w:szCs w:val="24"/>
              </w:rPr>
            </w:pPr>
            <w:r w:rsidRPr="00690E81">
              <w:rPr>
                <w:rFonts w:ascii="Times New Roman" w:hAnsi="Times New Roman" w:cs="Times New Roman"/>
                <w:bCs/>
                <w:sz w:val="24"/>
                <w:szCs w:val="24"/>
              </w:rPr>
              <w:t>Таким чином, процес погодження проєктів планів-графіків територіальних органів ДПС відповідно до Порядку здійснюється засобами інформаційно-телекомунікаційних систем.</w:t>
            </w:r>
            <w:r>
              <w:rPr>
                <w:rFonts w:ascii="Times New Roman" w:hAnsi="Times New Roman" w:cs="Times New Roman"/>
                <w:bCs/>
                <w:sz w:val="24"/>
                <w:szCs w:val="24"/>
              </w:rPr>
              <w:t xml:space="preserve"> </w:t>
            </w:r>
            <w:r w:rsidRPr="00690E81">
              <w:rPr>
                <w:rFonts w:ascii="Times New Roman" w:hAnsi="Times New Roman" w:cs="Times New Roman"/>
                <w:bCs/>
                <w:sz w:val="24"/>
                <w:szCs w:val="24"/>
              </w:rPr>
              <w:t xml:space="preserve">Для </w:t>
            </w:r>
            <w:r w:rsidRPr="00690E81">
              <w:rPr>
                <w:rFonts w:ascii="Times New Roman" w:hAnsi="Times New Roman" w:cs="Times New Roman"/>
                <w:bCs/>
                <w:sz w:val="24"/>
                <w:szCs w:val="24"/>
              </w:rPr>
              <w:lastRenderedPageBreak/>
              <w:t>виконання зазначених функцій використовуються відповід</w:t>
            </w:r>
            <w:r>
              <w:rPr>
                <w:rFonts w:ascii="Times New Roman" w:hAnsi="Times New Roman" w:cs="Times New Roman"/>
                <w:bCs/>
                <w:sz w:val="24"/>
                <w:szCs w:val="24"/>
              </w:rPr>
              <w:t>ні ролі в ІТС «Податковий блок». Н</w:t>
            </w:r>
            <w:r w:rsidRPr="00690E81">
              <w:rPr>
                <w:rFonts w:ascii="Times New Roman" w:hAnsi="Times New Roman" w:cs="Times New Roman"/>
                <w:bCs/>
                <w:sz w:val="24"/>
                <w:szCs w:val="24"/>
              </w:rPr>
              <w:t>адання таких ролей працівникам</w:t>
            </w:r>
            <w:r>
              <w:rPr>
                <w:rFonts w:ascii="Times New Roman" w:hAnsi="Times New Roman" w:cs="Times New Roman"/>
                <w:bCs/>
                <w:sz w:val="24"/>
                <w:szCs w:val="24"/>
              </w:rPr>
              <w:t xml:space="preserve"> Департаменту податкового аудиту</w:t>
            </w:r>
            <w:r w:rsidRPr="00690E81">
              <w:rPr>
                <w:rFonts w:ascii="Times New Roman" w:hAnsi="Times New Roman" w:cs="Times New Roman"/>
                <w:bCs/>
                <w:sz w:val="24"/>
                <w:szCs w:val="24"/>
              </w:rPr>
              <w:t xml:space="preserve"> погоджено Управління</w:t>
            </w:r>
            <w:r>
              <w:rPr>
                <w:rFonts w:ascii="Times New Roman" w:hAnsi="Times New Roman" w:cs="Times New Roman"/>
                <w:bCs/>
                <w:sz w:val="24"/>
                <w:szCs w:val="24"/>
              </w:rPr>
              <w:t>м</w:t>
            </w:r>
            <w:r w:rsidRPr="00690E81">
              <w:rPr>
                <w:rFonts w:ascii="Times New Roman" w:hAnsi="Times New Roman" w:cs="Times New Roman"/>
                <w:bCs/>
                <w:sz w:val="24"/>
                <w:szCs w:val="24"/>
              </w:rPr>
              <w:t xml:space="preserve"> з питань запобігання та виявлення корупції.</w:t>
            </w:r>
          </w:p>
          <w:p w:rsidR="00670180" w:rsidRPr="00690E81" w:rsidRDefault="00670180" w:rsidP="003922F1">
            <w:pPr>
              <w:ind w:firstLine="78"/>
              <w:jc w:val="both"/>
              <w:rPr>
                <w:rFonts w:ascii="Times New Roman" w:hAnsi="Times New Roman" w:cs="Times New Roman"/>
                <w:bCs/>
                <w:sz w:val="24"/>
                <w:szCs w:val="24"/>
              </w:rPr>
            </w:pPr>
            <w:r w:rsidRPr="00690E81">
              <w:rPr>
                <w:rFonts w:ascii="Times New Roman" w:hAnsi="Times New Roman" w:cs="Times New Roman"/>
                <w:bCs/>
                <w:sz w:val="24"/>
                <w:szCs w:val="24"/>
              </w:rPr>
              <w:t xml:space="preserve">На виконання вимог Порядку територіальними органами ДПС в ІТС «Податковий блок» сформовано проєкти планів-графіків на 2021 рік та інформаційно-аналітичні довідки за кожним платником податків. </w:t>
            </w:r>
          </w:p>
          <w:p w:rsidR="00670180" w:rsidRDefault="00670180" w:rsidP="003922F1">
            <w:pPr>
              <w:ind w:firstLine="78"/>
              <w:jc w:val="both"/>
              <w:rPr>
                <w:rFonts w:ascii="Times New Roman" w:hAnsi="Times New Roman" w:cs="Times New Roman"/>
                <w:sz w:val="24"/>
                <w:szCs w:val="24"/>
              </w:rPr>
            </w:pPr>
            <w:r w:rsidRPr="00690E81">
              <w:rPr>
                <w:rFonts w:ascii="Times New Roman" w:hAnsi="Times New Roman" w:cs="Times New Roman"/>
                <w:sz w:val="24"/>
                <w:szCs w:val="24"/>
              </w:rPr>
              <w:t xml:space="preserve">План-графік проведення документальних планових перевірок платників податків на 2021 рік затверджено Головою </w:t>
            </w:r>
            <w:r>
              <w:rPr>
                <w:rFonts w:ascii="Times New Roman" w:hAnsi="Times New Roman" w:cs="Times New Roman"/>
                <w:sz w:val="24"/>
                <w:szCs w:val="24"/>
              </w:rPr>
              <w:t>ДПС</w:t>
            </w:r>
            <w:r w:rsidRPr="00690E81">
              <w:rPr>
                <w:rFonts w:ascii="Times New Roman" w:hAnsi="Times New Roman" w:cs="Times New Roman"/>
                <w:sz w:val="24"/>
                <w:szCs w:val="24"/>
              </w:rPr>
              <w:t xml:space="preserve"> та 24.12.2020 розміщено на офіційному вебпорталі ДПС</w:t>
            </w:r>
            <w:r w:rsidR="0068727F">
              <w:rPr>
                <w:rFonts w:ascii="Times New Roman" w:hAnsi="Times New Roman" w:cs="Times New Roman"/>
                <w:sz w:val="24"/>
                <w:szCs w:val="24"/>
              </w:rPr>
              <w:t>.</w:t>
            </w:r>
          </w:p>
          <w:p w:rsidR="0068727F" w:rsidRPr="00690E81" w:rsidRDefault="0068727F" w:rsidP="004C77DE">
            <w:pPr>
              <w:ind w:firstLine="78"/>
              <w:jc w:val="both"/>
              <w:rPr>
                <w:rFonts w:ascii="Times New Roman" w:hAnsi="Times New Roman" w:cs="Times New Roman"/>
                <w:sz w:val="24"/>
                <w:szCs w:val="24"/>
              </w:rPr>
            </w:pPr>
            <w:r>
              <w:rPr>
                <w:rFonts w:ascii="Times New Roman" w:hAnsi="Times New Roman" w:cs="Times New Roman"/>
                <w:sz w:val="24"/>
                <w:szCs w:val="24"/>
              </w:rPr>
              <w:t xml:space="preserve">Крім того, </w:t>
            </w:r>
            <w:r w:rsidR="00D73F1A">
              <w:rPr>
                <w:rFonts w:ascii="Times New Roman" w:hAnsi="Times New Roman" w:cs="Times New Roman"/>
                <w:sz w:val="24"/>
                <w:szCs w:val="24"/>
              </w:rPr>
              <w:t xml:space="preserve">в ДПС на постійній основі працює робоча група з удосконалення системи </w:t>
            </w:r>
            <w:proofErr w:type="spellStart"/>
            <w:r w:rsidR="00D73F1A">
              <w:rPr>
                <w:rFonts w:ascii="Times New Roman" w:hAnsi="Times New Roman" w:cs="Times New Roman"/>
                <w:sz w:val="24"/>
                <w:szCs w:val="24"/>
              </w:rPr>
              <w:t>ризикоорієнтовного</w:t>
            </w:r>
            <w:proofErr w:type="spellEnd"/>
            <w:r w:rsidR="00D73F1A">
              <w:rPr>
                <w:rFonts w:ascii="Times New Roman" w:hAnsi="Times New Roman" w:cs="Times New Roman"/>
                <w:sz w:val="24"/>
                <w:szCs w:val="24"/>
              </w:rPr>
              <w:t xml:space="preserve"> податкового контролю до складу якої включено працівників Управління з питань запобігання та виявлення корупції ДПС</w:t>
            </w:r>
            <w:r w:rsidR="004C77DE">
              <w:rPr>
                <w:rFonts w:ascii="Times New Roman" w:hAnsi="Times New Roman" w:cs="Times New Roman"/>
                <w:sz w:val="24"/>
                <w:szCs w:val="24"/>
              </w:rPr>
              <w:t xml:space="preserve"> (</w:t>
            </w:r>
            <w:r>
              <w:rPr>
                <w:rFonts w:ascii="Times New Roman" w:hAnsi="Times New Roman" w:cs="Times New Roman"/>
                <w:sz w:val="24"/>
                <w:szCs w:val="24"/>
              </w:rPr>
              <w:t>розпорядження ДПС від 06.11.2019 № 2-р «Про затвердження Складу робочої групи»</w:t>
            </w:r>
            <w:r w:rsidR="004C77DE">
              <w:rPr>
                <w:rFonts w:ascii="Times New Roman" w:hAnsi="Times New Roman" w:cs="Times New Roman"/>
                <w:sz w:val="24"/>
                <w:szCs w:val="24"/>
              </w:rPr>
              <w:t xml:space="preserve"> (зі змінами))</w:t>
            </w:r>
          </w:p>
        </w:tc>
      </w:tr>
      <w:tr w:rsidR="00670180" w:rsidRPr="00AB1F56" w:rsidTr="00434B89">
        <w:tc>
          <w:tcPr>
            <w:tcW w:w="15701" w:type="dxa"/>
            <w:gridSpan w:val="5"/>
          </w:tcPr>
          <w:p w:rsidR="00670180" w:rsidRPr="00AB1F56" w:rsidRDefault="00670180" w:rsidP="008668A7">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12. </w:t>
            </w:r>
            <w:r w:rsidRPr="00AB1F56">
              <w:rPr>
                <w:rFonts w:ascii="Times New Roman" w:hAnsi="Times New Roman" w:cs="Times New Roman"/>
                <w:color w:val="000000"/>
                <w:sz w:val="24"/>
                <w:szCs w:val="24"/>
              </w:rPr>
              <w:t>Недоброчесність посадових осіб ДПС та її територіальних органів під час організації та проведення документальних перевірок юридичних осіб</w:t>
            </w:r>
          </w:p>
        </w:tc>
      </w:tr>
      <w:tr w:rsidR="00670180" w:rsidRPr="00AB1F56" w:rsidTr="00434B89">
        <w:tc>
          <w:tcPr>
            <w:tcW w:w="636" w:type="dxa"/>
          </w:tcPr>
          <w:p w:rsidR="00670180" w:rsidRPr="00AB1F56" w:rsidRDefault="00436633" w:rsidP="00B42EDF">
            <w:pPr>
              <w:rPr>
                <w:rFonts w:ascii="Times New Roman" w:hAnsi="Times New Roman" w:cs="Times New Roman"/>
                <w:sz w:val="24"/>
                <w:szCs w:val="24"/>
              </w:rPr>
            </w:pPr>
            <w:r>
              <w:rPr>
                <w:rFonts w:ascii="Times New Roman" w:hAnsi="Times New Roman" w:cs="Times New Roman"/>
                <w:sz w:val="24"/>
                <w:szCs w:val="24"/>
              </w:rPr>
              <w:t>1</w:t>
            </w:r>
            <w:r w:rsidR="00B42EDF">
              <w:rPr>
                <w:rFonts w:ascii="Times New Roman" w:hAnsi="Times New Roman" w:cs="Times New Roman"/>
                <w:sz w:val="24"/>
                <w:szCs w:val="24"/>
              </w:rPr>
              <w:t>2.1</w:t>
            </w:r>
          </w:p>
        </w:tc>
        <w:tc>
          <w:tcPr>
            <w:tcW w:w="3944" w:type="dxa"/>
          </w:tcPr>
          <w:p w:rsidR="00670180" w:rsidRPr="00980C63" w:rsidRDefault="00670180" w:rsidP="00436633">
            <w:pPr>
              <w:jc w:val="both"/>
              <w:rPr>
                <w:rFonts w:ascii="Times New Roman" w:hAnsi="Times New Roman" w:cs="Times New Roman"/>
                <w:color w:val="000000"/>
                <w:sz w:val="24"/>
                <w:szCs w:val="24"/>
              </w:rPr>
            </w:pPr>
            <w:r w:rsidRPr="00980C63">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tc>
        <w:tc>
          <w:tcPr>
            <w:tcW w:w="2142" w:type="dxa"/>
          </w:tcPr>
          <w:p w:rsidR="00670180" w:rsidRPr="00AB1F56" w:rsidRDefault="00670180" w:rsidP="00BB52F7">
            <w:pPr>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BB52F7">
            <w:pPr>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B42EDF">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tcPr>
          <w:p w:rsidR="00670180" w:rsidRPr="00AB1F56" w:rsidRDefault="00670180" w:rsidP="00436633">
            <w:pP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2020-2022 років</w:t>
            </w:r>
          </w:p>
        </w:tc>
        <w:tc>
          <w:tcPr>
            <w:tcW w:w="7088" w:type="dxa"/>
          </w:tcPr>
          <w:p w:rsidR="00670180" w:rsidRDefault="00670180" w:rsidP="003922F1">
            <w:pPr>
              <w:pStyle w:val="1"/>
              <w:shd w:val="clear" w:color="auto" w:fill="auto"/>
              <w:spacing w:line="240" w:lineRule="auto"/>
              <w:jc w:val="both"/>
              <w:rPr>
                <w:rStyle w:val="75pt"/>
                <w:rFonts w:eastAsiaTheme="minorHAnsi"/>
                <w:sz w:val="24"/>
                <w:szCs w:val="24"/>
              </w:rPr>
            </w:pPr>
            <w:r w:rsidRPr="00690E81">
              <w:rPr>
                <w:rFonts w:ascii="Times New Roman" w:hAnsi="Times New Roman" w:cs="Times New Roman"/>
                <w:sz w:val="24"/>
                <w:szCs w:val="24"/>
              </w:rPr>
              <w:t xml:space="preserve">Виконується. </w:t>
            </w:r>
            <w:r w:rsidRPr="003922F1">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w:t>
            </w:r>
            <w:r>
              <w:rPr>
                <w:rFonts w:ascii="Times New Roman" w:hAnsi="Times New Roman" w:cs="Times New Roman"/>
                <w:b w:val="0"/>
                <w:color w:val="000000"/>
                <w:sz w:val="24"/>
                <w:szCs w:val="24"/>
              </w:rPr>
              <w:t xml:space="preserve"> забезпечено</w:t>
            </w:r>
            <w:r w:rsidRPr="009E7FCE">
              <w:rPr>
                <w:rStyle w:val="75pt"/>
                <w:rFonts w:eastAsiaTheme="minorHAnsi"/>
                <w:sz w:val="24"/>
                <w:szCs w:val="24"/>
              </w:rPr>
              <w:t xml:space="preserve"> проведен</w:t>
            </w:r>
            <w:r>
              <w:rPr>
                <w:rStyle w:val="75pt"/>
                <w:rFonts w:eastAsiaTheme="minorHAnsi"/>
                <w:sz w:val="24"/>
                <w:szCs w:val="24"/>
              </w:rPr>
              <w:t>ня</w:t>
            </w:r>
            <w:r w:rsidRPr="009E7FCE">
              <w:rPr>
                <w:rStyle w:val="75pt"/>
                <w:rFonts w:eastAsiaTheme="minorHAnsi"/>
                <w:sz w:val="24"/>
                <w:szCs w:val="24"/>
              </w:rPr>
              <w:t xml:space="preserve"> періодичн</w:t>
            </w:r>
            <w:r>
              <w:rPr>
                <w:rStyle w:val="75pt"/>
                <w:rFonts w:eastAsiaTheme="minorHAnsi"/>
                <w:sz w:val="24"/>
                <w:szCs w:val="24"/>
              </w:rPr>
              <w:t>их</w:t>
            </w:r>
            <w:r w:rsidRPr="009E7FCE">
              <w:rPr>
                <w:rStyle w:val="75pt"/>
                <w:rFonts w:eastAsiaTheme="minorHAnsi"/>
                <w:sz w:val="24"/>
                <w:szCs w:val="24"/>
              </w:rPr>
              <w:t xml:space="preserve"> перевір</w:t>
            </w:r>
            <w:r>
              <w:rPr>
                <w:rStyle w:val="75pt"/>
                <w:rFonts w:eastAsiaTheme="minorHAnsi"/>
                <w:sz w:val="24"/>
                <w:szCs w:val="24"/>
              </w:rPr>
              <w:t>ок</w:t>
            </w:r>
            <w:r w:rsidRPr="009E7FCE">
              <w:rPr>
                <w:rStyle w:val="75pt"/>
                <w:rFonts w:eastAsiaTheme="minorHAnsi"/>
                <w:sz w:val="24"/>
                <w:szCs w:val="24"/>
              </w:rPr>
              <w:t xml:space="preserve"> стану дотриманням </w:t>
            </w:r>
            <w:r>
              <w:rPr>
                <w:rStyle w:val="75pt"/>
                <w:rFonts w:eastAsiaTheme="minorHAnsi"/>
                <w:sz w:val="24"/>
                <w:szCs w:val="24"/>
              </w:rPr>
              <w:t xml:space="preserve">працівниками територіальних органів ДПС, які відповідно до посадових </w:t>
            </w:r>
            <w:r w:rsidRPr="005B3A46">
              <w:rPr>
                <w:rFonts w:ascii="Times New Roman" w:hAnsi="Times New Roman" w:cs="Times New Roman"/>
                <w:b w:val="0"/>
                <w:sz w:val="24"/>
                <w:szCs w:val="24"/>
              </w:rPr>
              <w:t>обов’язків проводять документальні перевірки</w:t>
            </w:r>
            <w:r>
              <w:rPr>
                <w:rStyle w:val="75pt"/>
                <w:rFonts w:eastAsiaTheme="minorHAnsi"/>
                <w:sz w:val="24"/>
                <w:szCs w:val="24"/>
              </w:rPr>
              <w:t xml:space="preserve"> юридичних осіб, </w:t>
            </w:r>
            <w:r w:rsidRPr="009E7FCE">
              <w:rPr>
                <w:rStyle w:val="75pt"/>
                <w:rFonts w:eastAsiaTheme="minorHAnsi"/>
                <w:sz w:val="24"/>
                <w:szCs w:val="24"/>
              </w:rPr>
              <w:t>вимог спеціального та антикорупційного законодавства під час організації та проведення документальних перевірок юридичних осіб, зокрема на предме</w:t>
            </w:r>
            <w:r>
              <w:rPr>
                <w:rStyle w:val="75pt"/>
                <w:rFonts w:eastAsiaTheme="minorHAnsi"/>
                <w:sz w:val="24"/>
                <w:szCs w:val="24"/>
              </w:rPr>
              <w:t>т виявлення приватного інтересу.</w:t>
            </w:r>
          </w:p>
          <w:p w:rsidR="00670180" w:rsidRDefault="00670180" w:rsidP="00026C3D">
            <w:pPr>
              <w:jc w:val="both"/>
              <w:rPr>
                <w:rFonts w:ascii="Times New Roman" w:hAnsi="Times New Roman" w:cs="Times New Roman"/>
                <w:bCs/>
                <w:sz w:val="24"/>
                <w:szCs w:val="24"/>
              </w:rPr>
            </w:pPr>
            <w:r w:rsidRPr="00026C3D">
              <w:rPr>
                <w:rStyle w:val="75pt"/>
                <w:rFonts w:eastAsiaTheme="minorHAnsi"/>
                <w:b w:val="0"/>
                <w:bCs w:val="0"/>
                <w:sz w:val="24"/>
                <w:szCs w:val="24"/>
              </w:rPr>
              <w:t xml:space="preserve">За </w:t>
            </w:r>
            <w:r w:rsidRPr="00026C3D">
              <w:rPr>
                <w:rStyle w:val="75pt"/>
                <w:rFonts w:eastAsiaTheme="minorHAnsi"/>
                <w:b w:val="0"/>
                <w:sz w:val="24"/>
                <w:szCs w:val="24"/>
              </w:rPr>
              <w:t>результатами</w:t>
            </w:r>
            <w:r w:rsidRPr="00026C3D">
              <w:t xml:space="preserve"> </w:t>
            </w:r>
            <w:r w:rsidRPr="00026C3D">
              <w:rPr>
                <w:rFonts w:ascii="Times New Roman" w:hAnsi="Times New Roman" w:cs="Times New Roman"/>
                <w:bCs/>
                <w:sz w:val="24"/>
                <w:szCs w:val="24"/>
              </w:rPr>
              <w:t>таких перевірок вжито заходи щодо усунення виявлених недоліків (врегульовано конфлікти інтересів) та притягнення до відповідальності осіб, які вчинили такі правопорушення.</w:t>
            </w:r>
          </w:p>
          <w:p w:rsidR="00A72678" w:rsidRDefault="00BE3E9B" w:rsidP="00026C3D">
            <w:pPr>
              <w:jc w:val="both"/>
              <w:rPr>
                <w:rFonts w:ascii="Times New Roman" w:hAnsi="Times New Roman" w:cs="Times New Roman"/>
                <w:bCs/>
                <w:sz w:val="24"/>
                <w:szCs w:val="24"/>
              </w:rPr>
            </w:pPr>
            <w:r>
              <w:rPr>
                <w:rFonts w:ascii="Times New Roman" w:hAnsi="Times New Roman" w:cs="Times New Roman"/>
                <w:bCs/>
                <w:sz w:val="24"/>
                <w:szCs w:val="24"/>
              </w:rPr>
              <w:t>Зокрема</w:t>
            </w:r>
            <w:r w:rsidR="00A72678">
              <w:rPr>
                <w:rFonts w:ascii="Times New Roman" w:hAnsi="Times New Roman" w:cs="Times New Roman"/>
                <w:bCs/>
                <w:sz w:val="24"/>
                <w:szCs w:val="24"/>
              </w:rPr>
              <w:t>, за результатами проведених перевірок у звітному періоді порушення виявлено</w:t>
            </w:r>
            <w:r>
              <w:rPr>
                <w:rFonts w:ascii="Times New Roman" w:hAnsi="Times New Roman" w:cs="Times New Roman"/>
                <w:bCs/>
                <w:sz w:val="24"/>
                <w:szCs w:val="24"/>
              </w:rPr>
              <w:t xml:space="preserve"> в</w:t>
            </w:r>
            <w:r w:rsidR="00A72678">
              <w:rPr>
                <w:rFonts w:ascii="Times New Roman" w:hAnsi="Times New Roman" w:cs="Times New Roman"/>
                <w:bCs/>
                <w:sz w:val="24"/>
                <w:szCs w:val="24"/>
              </w:rPr>
              <w:t>:</w:t>
            </w:r>
          </w:p>
          <w:p w:rsidR="00BE3E9B" w:rsidRDefault="00BE3E9B" w:rsidP="00026C3D">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ГУ ДПС  у </w:t>
            </w:r>
            <w:r w:rsidR="00A72678">
              <w:rPr>
                <w:rFonts w:ascii="Times New Roman" w:hAnsi="Times New Roman" w:cs="Times New Roman"/>
                <w:bCs/>
                <w:sz w:val="24"/>
                <w:szCs w:val="24"/>
              </w:rPr>
              <w:t>З</w:t>
            </w:r>
            <w:r>
              <w:rPr>
                <w:rFonts w:ascii="Times New Roman" w:hAnsi="Times New Roman" w:cs="Times New Roman"/>
                <w:bCs/>
                <w:sz w:val="24"/>
                <w:szCs w:val="24"/>
              </w:rPr>
              <w:t xml:space="preserve">апорізькій області </w:t>
            </w:r>
            <w:r w:rsidR="00A72678">
              <w:rPr>
                <w:rFonts w:ascii="Times New Roman" w:hAnsi="Times New Roman" w:cs="Times New Roman"/>
                <w:bCs/>
                <w:sz w:val="24"/>
                <w:szCs w:val="24"/>
              </w:rPr>
              <w:t>(застосовано дисциплінарне стягнення  у вигляді догани до 1 працівника);</w:t>
            </w:r>
          </w:p>
          <w:p w:rsidR="00A72678" w:rsidRDefault="00A72678" w:rsidP="00026C3D">
            <w:pPr>
              <w:jc w:val="both"/>
              <w:rPr>
                <w:rFonts w:ascii="Times New Roman" w:hAnsi="Times New Roman" w:cs="Times New Roman"/>
                <w:bCs/>
                <w:sz w:val="24"/>
                <w:szCs w:val="24"/>
              </w:rPr>
            </w:pPr>
            <w:r>
              <w:rPr>
                <w:rFonts w:ascii="Times New Roman" w:hAnsi="Times New Roman" w:cs="Times New Roman"/>
                <w:bCs/>
                <w:sz w:val="24"/>
                <w:szCs w:val="24"/>
              </w:rPr>
              <w:t>ГУ ДПС  у Кіровоградській області (матеріал</w:t>
            </w:r>
            <w:r w:rsidR="00375513">
              <w:rPr>
                <w:rFonts w:ascii="Times New Roman" w:hAnsi="Times New Roman" w:cs="Times New Roman"/>
                <w:bCs/>
                <w:sz w:val="24"/>
                <w:szCs w:val="24"/>
              </w:rPr>
              <w:t>и</w:t>
            </w:r>
            <w:r>
              <w:rPr>
                <w:rFonts w:ascii="Times New Roman" w:hAnsi="Times New Roman" w:cs="Times New Roman"/>
                <w:bCs/>
                <w:sz w:val="24"/>
                <w:szCs w:val="24"/>
              </w:rPr>
              <w:t xml:space="preserve"> щодо 1 працівника передано до правоохоронних органів, а також притягнуто до дисциплінарної відповідальності 2 працівників за результатами перевірки, проведеної у грудні 2020 року);</w:t>
            </w:r>
          </w:p>
          <w:p w:rsidR="00A72678" w:rsidRDefault="00A72678" w:rsidP="00026C3D">
            <w:pPr>
              <w:jc w:val="both"/>
              <w:rPr>
                <w:rFonts w:ascii="Times New Roman" w:hAnsi="Times New Roman" w:cs="Times New Roman"/>
                <w:bCs/>
                <w:sz w:val="24"/>
                <w:szCs w:val="24"/>
              </w:rPr>
            </w:pPr>
            <w:r>
              <w:rPr>
                <w:rFonts w:ascii="Times New Roman" w:hAnsi="Times New Roman" w:cs="Times New Roman"/>
                <w:bCs/>
                <w:sz w:val="24"/>
                <w:szCs w:val="24"/>
              </w:rPr>
              <w:t>ГУ ДПС  у Миколаївській області (застосовано дисциплінарне стягнення  у вигляді догани до 3 працівник</w:t>
            </w:r>
            <w:r w:rsidR="00615C75">
              <w:rPr>
                <w:rFonts w:ascii="Times New Roman" w:hAnsi="Times New Roman" w:cs="Times New Roman"/>
                <w:bCs/>
                <w:sz w:val="24"/>
                <w:szCs w:val="24"/>
              </w:rPr>
              <w:t>ів).</w:t>
            </w:r>
          </w:p>
          <w:p w:rsidR="00615C75" w:rsidRPr="00615C75" w:rsidRDefault="00615C75" w:rsidP="00026C3D">
            <w:pPr>
              <w:jc w:val="both"/>
              <w:rPr>
                <w:rFonts w:ascii="Times New Roman" w:hAnsi="Times New Roman" w:cs="Times New Roman"/>
                <w:bCs/>
                <w:sz w:val="24"/>
                <w:szCs w:val="24"/>
              </w:rPr>
            </w:pPr>
            <w:r>
              <w:rPr>
                <w:rFonts w:ascii="Times New Roman" w:hAnsi="Times New Roman" w:cs="Times New Roman"/>
                <w:bCs/>
                <w:sz w:val="24"/>
                <w:szCs w:val="24"/>
              </w:rPr>
              <w:t xml:space="preserve">Забезпечено виявлення та врегулювання потенційних конфліктів інтересів у працівників, </w:t>
            </w:r>
            <w:r w:rsidRPr="00615C75">
              <w:rPr>
                <w:rFonts w:ascii="Times New Roman" w:hAnsi="Times New Roman" w:cs="Times New Roman"/>
                <w:sz w:val="24"/>
                <w:szCs w:val="24"/>
              </w:rPr>
              <w:t>які відповідно до своїх посадових обов’язків проводять документальні перевірки юридичних осіб</w:t>
            </w:r>
            <w:r>
              <w:rPr>
                <w:rFonts w:ascii="Times New Roman" w:hAnsi="Times New Roman" w:cs="Times New Roman"/>
                <w:bCs/>
                <w:sz w:val="24"/>
                <w:szCs w:val="24"/>
              </w:rPr>
              <w:t>.</w:t>
            </w:r>
          </w:p>
          <w:p w:rsidR="00670180" w:rsidRPr="00026C3D" w:rsidRDefault="00670180" w:rsidP="00026C3D">
            <w:pPr>
              <w:pStyle w:val="1"/>
              <w:shd w:val="clear" w:color="auto" w:fill="auto"/>
              <w:spacing w:line="240" w:lineRule="auto"/>
              <w:jc w:val="both"/>
              <w:rPr>
                <w:b w:val="0"/>
                <w:sz w:val="24"/>
                <w:szCs w:val="24"/>
              </w:rPr>
            </w:pPr>
            <w:r w:rsidRPr="00026C3D">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w:t>
            </w:r>
            <w:r w:rsidR="00615C75">
              <w:rPr>
                <w:rFonts w:ascii="Times New Roman" w:hAnsi="Times New Roman" w:cs="Times New Roman"/>
                <w:b w:val="0"/>
                <w:sz w:val="24"/>
                <w:szCs w:val="24"/>
              </w:rPr>
              <w:t xml:space="preserve">зазначених </w:t>
            </w:r>
            <w:r w:rsidRPr="00026C3D">
              <w:rPr>
                <w:rFonts w:ascii="Times New Roman" w:hAnsi="Times New Roman" w:cs="Times New Roman"/>
                <w:b w:val="0"/>
                <w:sz w:val="24"/>
                <w:szCs w:val="24"/>
              </w:rPr>
              <w:t>працівників територіальних органів ДПС,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670180" w:rsidRPr="00AB1F56" w:rsidRDefault="00670180">
            <w:pPr>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13. </w:t>
            </w:r>
            <w:r w:rsidRPr="00AB1F56">
              <w:rPr>
                <w:rFonts w:ascii="Times New Roman" w:hAnsi="Times New Roman" w:cs="Times New Roman"/>
                <w:color w:val="000000"/>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w:t>
            </w:r>
          </w:p>
        </w:tc>
      </w:tr>
      <w:tr w:rsidR="00670180" w:rsidRPr="00AB1F56" w:rsidTr="00434B89">
        <w:tc>
          <w:tcPr>
            <w:tcW w:w="636" w:type="dxa"/>
          </w:tcPr>
          <w:p w:rsidR="00670180" w:rsidRPr="00AB1F56" w:rsidRDefault="00212F36" w:rsidP="00436633">
            <w:pPr>
              <w:rPr>
                <w:rFonts w:ascii="Times New Roman" w:hAnsi="Times New Roman" w:cs="Times New Roman"/>
                <w:sz w:val="24"/>
                <w:szCs w:val="24"/>
              </w:rPr>
            </w:pPr>
            <w:r>
              <w:rPr>
                <w:rFonts w:ascii="Times New Roman" w:hAnsi="Times New Roman" w:cs="Times New Roman"/>
                <w:sz w:val="24"/>
                <w:szCs w:val="24"/>
              </w:rPr>
              <w:t>13.1</w:t>
            </w:r>
          </w:p>
        </w:tc>
        <w:tc>
          <w:tcPr>
            <w:tcW w:w="3944" w:type="dxa"/>
            <w:vAlign w:val="center"/>
          </w:tcPr>
          <w:p w:rsidR="00670180" w:rsidRPr="00980C63" w:rsidRDefault="00670180" w:rsidP="008668A7">
            <w:pPr>
              <w:jc w:val="both"/>
              <w:rPr>
                <w:rFonts w:ascii="Times New Roman" w:hAnsi="Times New Roman" w:cs="Times New Roman"/>
                <w:color w:val="000000"/>
                <w:sz w:val="24"/>
                <w:szCs w:val="24"/>
              </w:rPr>
            </w:pPr>
            <w:r w:rsidRPr="00980C6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w:t>
            </w:r>
            <w:r w:rsidRPr="00980C63">
              <w:rPr>
                <w:rFonts w:ascii="Times New Roman" w:hAnsi="Times New Roman" w:cs="Times New Roman"/>
                <w:color w:val="000000"/>
                <w:sz w:val="24"/>
                <w:szCs w:val="24"/>
              </w:rPr>
              <w:lastRenderedPageBreak/>
              <w:t>платників податків, зокрема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CD73CB">
              <w:rPr>
                <w:rFonts w:ascii="Times New Roman" w:hAnsi="Times New Roman" w:cs="Times New Roman"/>
                <w:color w:val="000000"/>
                <w:sz w:val="24"/>
                <w:szCs w:val="24"/>
              </w:rPr>
              <w:t xml:space="preserve">міжрегіональні управління ДПС по роботі з великими </w:t>
            </w:r>
            <w:r w:rsidR="00CD73CB">
              <w:rPr>
                <w:rFonts w:ascii="Times New Roman" w:hAnsi="Times New Roman" w:cs="Times New Roman"/>
                <w:color w:val="000000"/>
                <w:sz w:val="24"/>
                <w:szCs w:val="24"/>
              </w:rPr>
              <w:lastRenderedPageBreak/>
              <w:t>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Впродовж 2020-2022 років</w:t>
            </w:r>
          </w:p>
        </w:tc>
        <w:tc>
          <w:tcPr>
            <w:tcW w:w="7088" w:type="dxa"/>
          </w:tcPr>
          <w:p w:rsidR="00493301" w:rsidRDefault="00670180" w:rsidP="00493301">
            <w:pPr>
              <w:pStyle w:val="1"/>
              <w:shd w:val="clear" w:color="auto" w:fill="auto"/>
              <w:spacing w:line="240" w:lineRule="auto"/>
              <w:jc w:val="both"/>
              <w:rPr>
                <w:rFonts w:ascii="Times New Roman" w:hAnsi="Times New Roman" w:cs="Times New Roman"/>
                <w:b w:val="0"/>
                <w:sz w:val="24"/>
                <w:szCs w:val="24"/>
              </w:rPr>
            </w:pPr>
            <w:r w:rsidRPr="00690E81">
              <w:rPr>
                <w:rFonts w:ascii="Times New Roman" w:hAnsi="Times New Roman" w:cs="Times New Roman"/>
                <w:sz w:val="24"/>
                <w:szCs w:val="24"/>
              </w:rPr>
              <w:t xml:space="preserve">Виконується. </w:t>
            </w:r>
            <w:r w:rsidRPr="003922F1">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w:t>
            </w:r>
            <w:r>
              <w:rPr>
                <w:rFonts w:ascii="Times New Roman" w:hAnsi="Times New Roman" w:cs="Times New Roman"/>
                <w:b w:val="0"/>
                <w:color w:val="000000"/>
                <w:sz w:val="24"/>
                <w:szCs w:val="24"/>
              </w:rPr>
              <w:t xml:space="preserve"> забезпечено</w:t>
            </w:r>
            <w:r w:rsidRPr="009E7FCE">
              <w:rPr>
                <w:rStyle w:val="75pt"/>
                <w:rFonts w:eastAsiaTheme="minorHAnsi"/>
                <w:sz w:val="24"/>
                <w:szCs w:val="24"/>
              </w:rPr>
              <w:t xml:space="preserve"> проведен</w:t>
            </w:r>
            <w:r>
              <w:rPr>
                <w:rStyle w:val="75pt"/>
                <w:rFonts w:eastAsiaTheme="minorHAnsi"/>
                <w:sz w:val="24"/>
                <w:szCs w:val="24"/>
              </w:rPr>
              <w:t>ня</w:t>
            </w:r>
            <w:r w:rsidRPr="009E7FCE">
              <w:rPr>
                <w:rStyle w:val="75pt"/>
                <w:rFonts w:eastAsiaTheme="minorHAnsi"/>
                <w:sz w:val="24"/>
                <w:szCs w:val="24"/>
              </w:rPr>
              <w:t xml:space="preserve"> періодичн</w:t>
            </w:r>
            <w:r>
              <w:rPr>
                <w:rStyle w:val="75pt"/>
                <w:rFonts w:eastAsiaTheme="minorHAnsi"/>
                <w:sz w:val="24"/>
                <w:szCs w:val="24"/>
              </w:rPr>
              <w:t>их</w:t>
            </w:r>
            <w:r w:rsidRPr="009E7FCE">
              <w:rPr>
                <w:rStyle w:val="75pt"/>
                <w:rFonts w:eastAsiaTheme="minorHAnsi"/>
                <w:sz w:val="24"/>
                <w:szCs w:val="24"/>
              </w:rPr>
              <w:t xml:space="preserve"> перевір</w:t>
            </w:r>
            <w:r>
              <w:rPr>
                <w:rStyle w:val="75pt"/>
                <w:rFonts w:eastAsiaTheme="minorHAnsi"/>
                <w:sz w:val="24"/>
                <w:szCs w:val="24"/>
              </w:rPr>
              <w:t>ок</w:t>
            </w:r>
            <w:r w:rsidRPr="009E7FCE">
              <w:rPr>
                <w:rStyle w:val="75pt"/>
                <w:rFonts w:eastAsiaTheme="minorHAnsi"/>
                <w:sz w:val="24"/>
                <w:szCs w:val="24"/>
              </w:rPr>
              <w:t xml:space="preserve"> стану дотриманням </w:t>
            </w:r>
            <w:r>
              <w:rPr>
                <w:rStyle w:val="75pt"/>
                <w:rFonts w:eastAsiaTheme="minorHAnsi"/>
                <w:sz w:val="24"/>
                <w:szCs w:val="24"/>
              </w:rPr>
              <w:t xml:space="preserve">працівниками територіальних органів ДПС, які відповідно до посадових </w:t>
            </w:r>
            <w:r>
              <w:rPr>
                <w:rFonts w:ascii="Times New Roman" w:hAnsi="Times New Roman" w:cs="Times New Roman"/>
                <w:b w:val="0"/>
                <w:sz w:val="24"/>
                <w:szCs w:val="24"/>
              </w:rPr>
              <w:t>обов’язків проводять фактичні</w:t>
            </w:r>
            <w:r w:rsidRPr="005B3A46">
              <w:rPr>
                <w:rFonts w:ascii="Times New Roman" w:hAnsi="Times New Roman" w:cs="Times New Roman"/>
                <w:b w:val="0"/>
                <w:sz w:val="24"/>
                <w:szCs w:val="24"/>
              </w:rPr>
              <w:t xml:space="preserve"> перевірки</w:t>
            </w:r>
            <w:r>
              <w:rPr>
                <w:rFonts w:ascii="Times New Roman" w:hAnsi="Times New Roman" w:cs="Times New Roman"/>
                <w:b w:val="0"/>
                <w:sz w:val="24"/>
                <w:szCs w:val="24"/>
              </w:rPr>
              <w:t xml:space="preserve"> платників податків</w:t>
            </w:r>
            <w:r>
              <w:rPr>
                <w:rStyle w:val="75pt"/>
                <w:rFonts w:eastAsiaTheme="minorHAnsi"/>
                <w:sz w:val="24"/>
                <w:szCs w:val="24"/>
              </w:rPr>
              <w:t xml:space="preserve">, </w:t>
            </w:r>
            <w:r w:rsidRPr="009E7FCE">
              <w:rPr>
                <w:rStyle w:val="75pt"/>
                <w:rFonts w:eastAsiaTheme="minorHAnsi"/>
                <w:sz w:val="24"/>
                <w:szCs w:val="24"/>
              </w:rPr>
              <w:t xml:space="preserve">вимог спеціального та антикорупційного законодавства під час організації та проведення </w:t>
            </w:r>
            <w:r>
              <w:rPr>
                <w:rStyle w:val="75pt"/>
                <w:rFonts w:eastAsiaTheme="minorHAnsi"/>
                <w:sz w:val="24"/>
                <w:szCs w:val="24"/>
              </w:rPr>
              <w:t>фактич</w:t>
            </w:r>
            <w:r w:rsidRPr="009E7FCE">
              <w:rPr>
                <w:rStyle w:val="75pt"/>
                <w:rFonts w:eastAsiaTheme="minorHAnsi"/>
                <w:sz w:val="24"/>
                <w:szCs w:val="24"/>
              </w:rPr>
              <w:t xml:space="preserve">них перевірок </w:t>
            </w:r>
            <w:r>
              <w:rPr>
                <w:rStyle w:val="75pt"/>
                <w:rFonts w:eastAsiaTheme="minorHAnsi"/>
                <w:sz w:val="24"/>
                <w:szCs w:val="24"/>
              </w:rPr>
              <w:t>платників податків</w:t>
            </w:r>
            <w:r w:rsidRPr="009E7FCE">
              <w:rPr>
                <w:rStyle w:val="75pt"/>
                <w:rFonts w:eastAsiaTheme="minorHAnsi"/>
                <w:sz w:val="24"/>
                <w:szCs w:val="24"/>
              </w:rPr>
              <w:t>, зокрема на предме</w:t>
            </w:r>
            <w:r>
              <w:rPr>
                <w:rStyle w:val="75pt"/>
                <w:rFonts w:eastAsiaTheme="minorHAnsi"/>
                <w:sz w:val="24"/>
                <w:szCs w:val="24"/>
              </w:rPr>
              <w:t>т виявлення приватного інтересу.</w:t>
            </w:r>
            <w:r w:rsidR="00493301" w:rsidRPr="00026C3D">
              <w:rPr>
                <w:rFonts w:ascii="Times New Roman" w:hAnsi="Times New Roman" w:cs="Times New Roman"/>
                <w:b w:val="0"/>
                <w:sz w:val="24"/>
                <w:szCs w:val="24"/>
              </w:rPr>
              <w:t xml:space="preserve"> </w:t>
            </w:r>
          </w:p>
          <w:p w:rsidR="00493301" w:rsidRPr="00493301" w:rsidRDefault="00493301" w:rsidP="00493301">
            <w:pPr>
              <w:pStyle w:val="1"/>
              <w:shd w:val="clear" w:color="auto" w:fill="auto"/>
              <w:spacing w:line="240" w:lineRule="auto"/>
              <w:jc w:val="both"/>
              <w:rPr>
                <w:rFonts w:ascii="Times New Roman" w:hAnsi="Times New Roman" w:cs="Times New Roman"/>
                <w:b w:val="0"/>
                <w:sz w:val="24"/>
                <w:szCs w:val="24"/>
              </w:rPr>
            </w:pPr>
            <w:r w:rsidRPr="00026C3D">
              <w:rPr>
                <w:rFonts w:ascii="Times New Roman" w:hAnsi="Times New Roman" w:cs="Times New Roman"/>
                <w:b w:val="0"/>
                <w:sz w:val="24"/>
                <w:szCs w:val="24"/>
              </w:rPr>
              <w:t xml:space="preserve">Крім того, </w:t>
            </w:r>
            <w:r>
              <w:rPr>
                <w:rFonts w:ascii="Times New Roman" w:hAnsi="Times New Roman" w:cs="Times New Roman"/>
                <w:b w:val="0"/>
                <w:sz w:val="24"/>
                <w:szCs w:val="24"/>
              </w:rPr>
              <w:t xml:space="preserve">вживались заходи щодо </w:t>
            </w:r>
            <w:r w:rsidRPr="00493301">
              <w:rPr>
                <w:rFonts w:ascii="Times New Roman" w:hAnsi="Times New Roman" w:cs="Times New Roman"/>
                <w:b w:val="0"/>
                <w:color w:val="000000"/>
                <w:sz w:val="24"/>
                <w:szCs w:val="24"/>
              </w:rPr>
              <w:t>виявлення приватного інтересу</w:t>
            </w:r>
            <w:r>
              <w:rPr>
                <w:rFonts w:ascii="Times New Roman" w:hAnsi="Times New Roman" w:cs="Times New Roman"/>
                <w:b w:val="0"/>
                <w:color w:val="000000"/>
                <w:sz w:val="24"/>
                <w:szCs w:val="24"/>
              </w:rPr>
              <w:t xml:space="preserve"> у працівників, які </w:t>
            </w:r>
            <w:r w:rsidRPr="009E7FCE">
              <w:rPr>
                <w:rStyle w:val="75pt"/>
                <w:rFonts w:eastAsiaTheme="minorHAnsi"/>
                <w:sz w:val="24"/>
                <w:szCs w:val="24"/>
              </w:rPr>
              <w:t>провод</w:t>
            </w:r>
            <w:r>
              <w:rPr>
                <w:rStyle w:val="75pt"/>
                <w:rFonts w:eastAsiaTheme="minorHAnsi"/>
                <w:sz w:val="24"/>
                <w:szCs w:val="24"/>
              </w:rPr>
              <w:t>ять</w:t>
            </w:r>
            <w:r w:rsidRPr="009E7FCE">
              <w:rPr>
                <w:rStyle w:val="75pt"/>
                <w:rFonts w:eastAsiaTheme="minorHAnsi"/>
                <w:sz w:val="24"/>
                <w:szCs w:val="24"/>
              </w:rPr>
              <w:t xml:space="preserve"> </w:t>
            </w:r>
            <w:r>
              <w:rPr>
                <w:rStyle w:val="75pt"/>
                <w:rFonts w:eastAsiaTheme="minorHAnsi"/>
                <w:sz w:val="24"/>
                <w:szCs w:val="24"/>
              </w:rPr>
              <w:t>фактич</w:t>
            </w:r>
            <w:r w:rsidRPr="009E7FCE">
              <w:rPr>
                <w:rStyle w:val="75pt"/>
                <w:rFonts w:eastAsiaTheme="minorHAnsi"/>
                <w:sz w:val="24"/>
                <w:szCs w:val="24"/>
              </w:rPr>
              <w:t>н</w:t>
            </w:r>
            <w:r>
              <w:rPr>
                <w:rStyle w:val="75pt"/>
                <w:rFonts w:eastAsiaTheme="minorHAnsi"/>
                <w:sz w:val="24"/>
                <w:szCs w:val="24"/>
              </w:rPr>
              <w:t>і</w:t>
            </w:r>
            <w:r w:rsidRPr="009E7FCE">
              <w:rPr>
                <w:rStyle w:val="75pt"/>
                <w:rFonts w:eastAsiaTheme="minorHAnsi"/>
                <w:sz w:val="24"/>
                <w:szCs w:val="24"/>
              </w:rPr>
              <w:t xml:space="preserve"> перевір</w:t>
            </w:r>
            <w:r>
              <w:rPr>
                <w:rStyle w:val="75pt"/>
                <w:rFonts w:eastAsiaTheme="minorHAnsi"/>
                <w:sz w:val="24"/>
                <w:szCs w:val="24"/>
              </w:rPr>
              <w:t>ки</w:t>
            </w:r>
            <w:r w:rsidRPr="009E7FCE">
              <w:rPr>
                <w:rStyle w:val="75pt"/>
                <w:rFonts w:eastAsiaTheme="minorHAnsi"/>
                <w:sz w:val="24"/>
                <w:szCs w:val="24"/>
              </w:rPr>
              <w:t xml:space="preserve"> </w:t>
            </w:r>
            <w:r>
              <w:rPr>
                <w:rStyle w:val="75pt"/>
                <w:rFonts w:eastAsiaTheme="minorHAnsi"/>
                <w:sz w:val="24"/>
                <w:szCs w:val="24"/>
              </w:rPr>
              <w:t xml:space="preserve">платників податків, під час візування проєктів наказів щодо проведення </w:t>
            </w:r>
            <w:r>
              <w:rPr>
                <w:rStyle w:val="75pt"/>
                <w:rFonts w:eastAsiaTheme="minorHAnsi"/>
                <w:sz w:val="24"/>
                <w:szCs w:val="24"/>
              </w:rPr>
              <w:lastRenderedPageBreak/>
              <w:t>фактичних перевірок.</w:t>
            </w:r>
          </w:p>
          <w:p w:rsidR="00493301" w:rsidRDefault="00670180" w:rsidP="00980C63">
            <w:pPr>
              <w:jc w:val="both"/>
              <w:rPr>
                <w:rFonts w:ascii="Times New Roman" w:hAnsi="Times New Roman" w:cs="Times New Roman"/>
                <w:bCs/>
                <w:sz w:val="24"/>
                <w:szCs w:val="24"/>
              </w:rPr>
            </w:pPr>
            <w:r w:rsidRPr="00026C3D">
              <w:rPr>
                <w:rStyle w:val="75pt"/>
                <w:rFonts w:eastAsiaTheme="minorHAnsi"/>
                <w:b w:val="0"/>
                <w:bCs w:val="0"/>
                <w:sz w:val="24"/>
                <w:szCs w:val="24"/>
              </w:rPr>
              <w:t xml:space="preserve">За </w:t>
            </w:r>
            <w:r w:rsidRPr="00026C3D">
              <w:rPr>
                <w:rStyle w:val="75pt"/>
                <w:rFonts w:eastAsiaTheme="minorHAnsi"/>
                <w:b w:val="0"/>
                <w:sz w:val="24"/>
                <w:szCs w:val="24"/>
              </w:rPr>
              <w:t>результатами</w:t>
            </w:r>
            <w:r w:rsidRPr="00026C3D">
              <w:t xml:space="preserve"> </w:t>
            </w:r>
            <w:r w:rsidR="00493301">
              <w:rPr>
                <w:rFonts w:ascii="Times New Roman" w:hAnsi="Times New Roman" w:cs="Times New Roman"/>
                <w:bCs/>
                <w:sz w:val="24"/>
                <w:szCs w:val="24"/>
              </w:rPr>
              <w:t xml:space="preserve">таких перевірок </w:t>
            </w:r>
            <w:r w:rsidRPr="00026C3D">
              <w:rPr>
                <w:rFonts w:ascii="Times New Roman" w:hAnsi="Times New Roman" w:cs="Times New Roman"/>
                <w:bCs/>
                <w:sz w:val="24"/>
                <w:szCs w:val="24"/>
              </w:rPr>
              <w:t>правопорушення</w:t>
            </w:r>
            <w:r w:rsidR="00493301">
              <w:rPr>
                <w:rFonts w:ascii="Times New Roman" w:hAnsi="Times New Roman" w:cs="Times New Roman"/>
                <w:bCs/>
                <w:sz w:val="24"/>
                <w:szCs w:val="24"/>
              </w:rPr>
              <w:t xml:space="preserve"> не встановлені</w:t>
            </w:r>
            <w:r w:rsidRPr="00026C3D">
              <w:rPr>
                <w:rFonts w:ascii="Times New Roman" w:hAnsi="Times New Roman" w:cs="Times New Roman"/>
                <w:bCs/>
                <w:sz w:val="24"/>
                <w:szCs w:val="24"/>
              </w:rPr>
              <w:t>.</w:t>
            </w:r>
            <w:r w:rsidR="00493301">
              <w:rPr>
                <w:rFonts w:ascii="Times New Roman" w:hAnsi="Times New Roman" w:cs="Times New Roman"/>
                <w:bCs/>
                <w:sz w:val="24"/>
                <w:szCs w:val="24"/>
              </w:rPr>
              <w:t xml:space="preserve"> </w:t>
            </w:r>
          </w:p>
          <w:p w:rsidR="00670180" w:rsidRPr="00026C3D" w:rsidRDefault="00493301" w:rsidP="00980C63">
            <w:pPr>
              <w:pStyle w:val="1"/>
              <w:shd w:val="clear" w:color="auto" w:fill="auto"/>
              <w:spacing w:line="240" w:lineRule="auto"/>
              <w:jc w:val="both"/>
              <w:rPr>
                <w:b w:val="0"/>
                <w:sz w:val="24"/>
                <w:szCs w:val="24"/>
              </w:rPr>
            </w:pPr>
            <w:r>
              <w:rPr>
                <w:rFonts w:ascii="Times New Roman" w:hAnsi="Times New Roman" w:cs="Times New Roman"/>
                <w:b w:val="0"/>
                <w:sz w:val="24"/>
                <w:szCs w:val="24"/>
              </w:rPr>
              <w:t>Н</w:t>
            </w:r>
            <w:r w:rsidR="00670180" w:rsidRPr="00026C3D">
              <w:rPr>
                <w:rFonts w:ascii="Times New Roman" w:hAnsi="Times New Roman" w:cs="Times New Roman"/>
                <w:b w:val="0"/>
                <w:sz w:val="24"/>
                <w:szCs w:val="24"/>
              </w:rPr>
              <w:t xml:space="preserve">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w:t>
            </w:r>
            <w:r w:rsidR="00670180">
              <w:rPr>
                <w:rFonts w:ascii="Times New Roman" w:hAnsi="Times New Roman" w:cs="Times New Roman"/>
                <w:b w:val="0"/>
                <w:sz w:val="24"/>
                <w:szCs w:val="24"/>
              </w:rPr>
              <w:t>фактич</w:t>
            </w:r>
            <w:r w:rsidR="00670180" w:rsidRPr="00026C3D">
              <w:rPr>
                <w:rFonts w:ascii="Times New Roman" w:hAnsi="Times New Roman" w:cs="Times New Roman"/>
                <w:b w:val="0"/>
                <w:sz w:val="24"/>
                <w:szCs w:val="24"/>
              </w:rPr>
              <w:t>ні перевірки</w:t>
            </w:r>
            <w:r w:rsidR="00670180">
              <w:rPr>
                <w:rFonts w:ascii="Times New Roman" w:hAnsi="Times New Roman" w:cs="Times New Roman"/>
                <w:b w:val="0"/>
                <w:sz w:val="24"/>
                <w:szCs w:val="24"/>
              </w:rPr>
              <w:t xml:space="preserve"> платників податків</w:t>
            </w:r>
            <w:r w:rsidR="00670180" w:rsidRPr="00026C3D">
              <w:rPr>
                <w:rFonts w:ascii="Times New Roman" w:hAnsi="Times New Roman" w:cs="Times New Roman"/>
                <w:b w:val="0"/>
                <w:sz w:val="24"/>
                <w:szCs w:val="24"/>
              </w:rPr>
              <w:t>,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C207B4">
              <w:rPr>
                <w:rFonts w:ascii="Times New Roman" w:hAnsi="Times New Roman" w:cs="Times New Roman"/>
                <w:b w:val="0"/>
                <w:sz w:val="24"/>
                <w:szCs w:val="24"/>
              </w:rPr>
              <w:t>.</w:t>
            </w:r>
          </w:p>
          <w:p w:rsidR="00493301" w:rsidRDefault="00493301" w:rsidP="00493301">
            <w:pPr>
              <w:jc w:val="both"/>
              <w:rPr>
                <w:rFonts w:ascii="Times New Roman" w:hAnsi="Times New Roman" w:cs="Times New Roman"/>
                <w:bCs/>
                <w:sz w:val="24"/>
                <w:szCs w:val="24"/>
              </w:rPr>
            </w:pPr>
            <w:r>
              <w:rPr>
                <w:rFonts w:ascii="Times New Roman" w:hAnsi="Times New Roman" w:cs="Times New Roman"/>
                <w:bCs/>
                <w:sz w:val="24"/>
                <w:szCs w:val="24"/>
              </w:rPr>
              <w:t>Вжито заходів щодо врегулювання потенційних конфліктів інтересів у зазначених працівників</w:t>
            </w:r>
            <w:r w:rsidR="00C207B4">
              <w:rPr>
                <w:rFonts w:ascii="Times New Roman" w:hAnsi="Times New Roman" w:cs="Times New Roman"/>
                <w:bCs/>
                <w:sz w:val="24"/>
                <w:szCs w:val="24"/>
              </w:rPr>
              <w:t xml:space="preserve"> органів ДПС</w:t>
            </w:r>
          </w:p>
          <w:p w:rsidR="00670180" w:rsidRPr="00AB1F56" w:rsidRDefault="00670180">
            <w:pPr>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14. </w:t>
            </w:r>
            <w:r w:rsidRPr="00AB1F56">
              <w:rPr>
                <w:rFonts w:ascii="Times New Roman" w:hAnsi="Times New Roman" w:cs="Times New Roman"/>
                <w:color w:val="000000"/>
                <w:sz w:val="24"/>
                <w:szCs w:val="24"/>
              </w:rPr>
              <w:t>Недоброчесність посадових осіб ДПС та її територіальних органів під час організації валютного нагляду та контролю за оподаткуванням у сфері ЗЕД</w:t>
            </w:r>
          </w:p>
        </w:tc>
      </w:tr>
      <w:tr w:rsidR="00670180" w:rsidRPr="00AB1F56" w:rsidTr="00434B89">
        <w:tc>
          <w:tcPr>
            <w:tcW w:w="636" w:type="dxa"/>
          </w:tcPr>
          <w:p w:rsidR="00670180" w:rsidRPr="00AB1F56" w:rsidRDefault="00670180" w:rsidP="0099301B">
            <w:pPr>
              <w:rPr>
                <w:rFonts w:ascii="Times New Roman" w:hAnsi="Times New Roman" w:cs="Times New Roman"/>
                <w:sz w:val="24"/>
                <w:szCs w:val="24"/>
              </w:rPr>
            </w:pPr>
            <w:r>
              <w:rPr>
                <w:rFonts w:ascii="Times New Roman" w:hAnsi="Times New Roman" w:cs="Times New Roman"/>
                <w:sz w:val="24"/>
                <w:szCs w:val="24"/>
              </w:rPr>
              <w:t>1</w:t>
            </w:r>
            <w:r w:rsidR="0099301B">
              <w:rPr>
                <w:rFonts w:ascii="Times New Roman" w:hAnsi="Times New Roman" w:cs="Times New Roman"/>
                <w:sz w:val="24"/>
                <w:szCs w:val="24"/>
              </w:rPr>
              <w:t>4.1</w:t>
            </w:r>
          </w:p>
        </w:tc>
        <w:tc>
          <w:tcPr>
            <w:tcW w:w="3944" w:type="dxa"/>
            <w:vAlign w:val="center"/>
          </w:tcPr>
          <w:p w:rsidR="00670180" w:rsidRPr="00212A3A" w:rsidRDefault="00670180" w:rsidP="008668A7">
            <w:pPr>
              <w:jc w:val="both"/>
              <w:rPr>
                <w:rFonts w:ascii="Times New Roman" w:hAnsi="Times New Roman" w:cs="Times New Roman"/>
                <w:color w:val="000000"/>
                <w:sz w:val="24"/>
                <w:szCs w:val="24"/>
              </w:rPr>
            </w:pPr>
            <w:r w:rsidRPr="00212A3A">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99301B">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2020-2022 років</w:t>
            </w:r>
          </w:p>
        </w:tc>
        <w:tc>
          <w:tcPr>
            <w:tcW w:w="7088" w:type="dxa"/>
          </w:tcPr>
          <w:p w:rsidR="00670180" w:rsidRDefault="00670180" w:rsidP="00212A3A">
            <w:pPr>
              <w:jc w:val="both"/>
              <w:rPr>
                <w:rFonts w:ascii="Times New Roman" w:hAnsi="Times New Roman" w:cs="Times New Roman"/>
                <w:sz w:val="24"/>
                <w:szCs w:val="24"/>
              </w:rPr>
            </w:pPr>
            <w:r w:rsidRPr="00212A3A">
              <w:rPr>
                <w:rFonts w:ascii="Times New Roman" w:hAnsi="Times New Roman" w:cs="Times New Roman"/>
                <w:b/>
                <w:sz w:val="24"/>
                <w:szCs w:val="24"/>
              </w:rPr>
              <w:t>Виконується.</w:t>
            </w:r>
            <w:r>
              <w:rPr>
                <w:rFonts w:ascii="Times New Roman" w:hAnsi="Times New Roman" w:cs="Times New Roman"/>
                <w:sz w:val="24"/>
                <w:szCs w:val="24"/>
              </w:rPr>
              <w:t xml:space="preserve"> Уповноваженими підрозділами</w:t>
            </w:r>
            <w:r w:rsidRPr="00212A3A">
              <w:rPr>
                <w:rFonts w:ascii="Times New Roman" w:hAnsi="Times New Roman" w:cs="Times New Roman"/>
                <w:sz w:val="24"/>
                <w:szCs w:val="24"/>
              </w:rPr>
              <w:t xml:space="preserve"> з питань запобігання та виявлення корупції</w:t>
            </w:r>
            <w:r>
              <w:rPr>
                <w:rFonts w:ascii="Times New Roman" w:hAnsi="Times New Roman" w:cs="Times New Roman"/>
                <w:sz w:val="24"/>
                <w:szCs w:val="24"/>
              </w:rPr>
              <w:t xml:space="preserve"> територіальних органів ДПС</w:t>
            </w:r>
            <w:r w:rsidRPr="00212A3A">
              <w:rPr>
                <w:rFonts w:ascii="Times New Roman" w:hAnsi="Times New Roman" w:cs="Times New Roman"/>
                <w:sz w:val="24"/>
                <w:szCs w:val="24"/>
              </w:rPr>
              <w:t xml:space="preserve"> </w:t>
            </w:r>
            <w:r>
              <w:rPr>
                <w:rFonts w:ascii="Times New Roman" w:hAnsi="Times New Roman" w:cs="Times New Roman"/>
                <w:sz w:val="24"/>
                <w:szCs w:val="24"/>
              </w:rPr>
              <w:t>забезпечено</w:t>
            </w:r>
            <w:r w:rsidRPr="00212A3A">
              <w:rPr>
                <w:rFonts w:ascii="Times New Roman" w:hAnsi="Times New Roman" w:cs="Times New Roman"/>
                <w:sz w:val="24"/>
                <w:szCs w:val="24"/>
              </w:rPr>
              <w:t xml:space="preserve"> проведення періодичних перевірок стану дотримання посадовими особами </w:t>
            </w:r>
            <w:r>
              <w:rPr>
                <w:rFonts w:ascii="Times New Roman" w:hAnsi="Times New Roman" w:cs="Times New Roman"/>
                <w:sz w:val="24"/>
                <w:szCs w:val="24"/>
              </w:rPr>
              <w:t xml:space="preserve">територіальних органів </w:t>
            </w:r>
            <w:r w:rsidRPr="00212A3A">
              <w:rPr>
                <w:rFonts w:ascii="Times New Roman" w:hAnsi="Times New Roman" w:cs="Times New Roman"/>
                <w:sz w:val="24"/>
                <w:szCs w:val="24"/>
              </w:rPr>
              <w:t xml:space="preserve">ДПС вимог спеціального та 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 </w:t>
            </w:r>
          </w:p>
          <w:p w:rsidR="00C207B4" w:rsidRDefault="00C207B4" w:rsidP="00C207B4">
            <w:pPr>
              <w:jc w:val="both"/>
              <w:rPr>
                <w:rFonts w:ascii="Times New Roman" w:hAnsi="Times New Roman" w:cs="Times New Roman"/>
                <w:bCs/>
                <w:sz w:val="24"/>
                <w:szCs w:val="24"/>
              </w:rPr>
            </w:pPr>
            <w:r w:rsidRPr="00026C3D">
              <w:rPr>
                <w:rStyle w:val="75pt"/>
                <w:rFonts w:eastAsiaTheme="minorHAnsi"/>
                <w:b w:val="0"/>
                <w:bCs w:val="0"/>
                <w:sz w:val="24"/>
                <w:szCs w:val="24"/>
              </w:rPr>
              <w:t xml:space="preserve">За </w:t>
            </w:r>
            <w:r w:rsidRPr="00026C3D">
              <w:rPr>
                <w:rStyle w:val="75pt"/>
                <w:rFonts w:eastAsiaTheme="minorHAnsi"/>
                <w:b w:val="0"/>
                <w:sz w:val="24"/>
                <w:szCs w:val="24"/>
              </w:rPr>
              <w:t>результатами</w:t>
            </w:r>
            <w:r w:rsidRPr="00026C3D">
              <w:t xml:space="preserve"> </w:t>
            </w:r>
            <w:r>
              <w:rPr>
                <w:rFonts w:ascii="Times New Roman" w:hAnsi="Times New Roman" w:cs="Times New Roman"/>
                <w:bCs/>
                <w:sz w:val="24"/>
                <w:szCs w:val="24"/>
              </w:rPr>
              <w:t xml:space="preserve">таких перевірок </w:t>
            </w:r>
            <w:r w:rsidRPr="00026C3D">
              <w:rPr>
                <w:rFonts w:ascii="Times New Roman" w:hAnsi="Times New Roman" w:cs="Times New Roman"/>
                <w:bCs/>
                <w:sz w:val="24"/>
                <w:szCs w:val="24"/>
              </w:rPr>
              <w:t>правопорушення</w:t>
            </w:r>
            <w:r>
              <w:rPr>
                <w:rFonts w:ascii="Times New Roman" w:hAnsi="Times New Roman" w:cs="Times New Roman"/>
                <w:bCs/>
                <w:sz w:val="24"/>
                <w:szCs w:val="24"/>
              </w:rPr>
              <w:t xml:space="preserve"> не встановлені</w:t>
            </w:r>
            <w:r w:rsidRPr="00026C3D">
              <w:rPr>
                <w:rFonts w:ascii="Times New Roman" w:hAnsi="Times New Roman" w:cs="Times New Roman"/>
                <w:bCs/>
                <w:sz w:val="24"/>
                <w:szCs w:val="24"/>
              </w:rPr>
              <w:t>.</w:t>
            </w:r>
            <w:r>
              <w:rPr>
                <w:rFonts w:ascii="Times New Roman" w:hAnsi="Times New Roman" w:cs="Times New Roman"/>
                <w:bCs/>
                <w:sz w:val="24"/>
                <w:szCs w:val="24"/>
              </w:rPr>
              <w:t xml:space="preserve"> </w:t>
            </w:r>
          </w:p>
          <w:p w:rsidR="00C207B4" w:rsidRPr="00026C3D" w:rsidRDefault="00C207B4" w:rsidP="00C207B4">
            <w:pPr>
              <w:pStyle w:val="1"/>
              <w:shd w:val="clear" w:color="auto" w:fill="auto"/>
              <w:spacing w:line="240" w:lineRule="auto"/>
              <w:jc w:val="both"/>
              <w:rPr>
                <w:b w:val="0"/>
                <w:sz w:val="24"/>
                <w:szCs w:val="24"/>
              </w:rPr>
            </w:pPr>
            <w:r w:rsidRPr="00176EF4">
              <w:rPr>
                <w:rFonts w:ascii="Times New Roman" w:hAnsi="Times New Roman" w:cs="Times New Roman"/>
                <w:b w:val="0"/>
                <w:bCs w:val="0"/>
                <w:sz w:val="24"/>
                <w:szCs w:val="24"/>
              </w:rPr>
              <w:t>Вжито заходів щодо врегулювання потенційних конфліктів інтересів у працівників органів ДПС</w:t>
            </w:r>
            <w:r w:rsidR="00176EF4" w:rsidRPr="00176EF4">
              <w:rPr>
                <w:rFonts w:ascii="Times New Roman" w:hAnsi="Times New Roman" w:cs="Times New Roman"/>
                <w:b w:val="0"/>
                <w:color w:val="000000"/>
                <w:sz w:val="24"/>
                <w:szCs w:val="24"/>
              </w:rPr>
              <w:t xml:space="preserve"> під час організації валютного нагляду та контролю за оподаткуванням у сфері ЗЕД</w:t>
            </w:r>
            <w:r w:rsidR="00176EF4">
              <w:rPr>
                <w:rFonts w:ascii="Times New Roman" w:hAnsi="Times New Roman" w:cs="Times New Roman"/>
                <w:b w:val="0"/>
                <w:sz w:val="24"/>
                <w:szCs w:val="24"/>
              </w:rPr>
              <w:t>. Крім того, н</w:t>
            </w:r>
            <w:r w:rsidRPr="00026C3D">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670180" w:rsidRPr="00212A3A" w:rsidRDefault="00670180" w:rsidP="00212A3A">
            <w:pPr>
              <w:jc w:val="both"/>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15. </w:t>
            </w:r>
            <w:r w:rsidRPr="00AB1F56">
              <w:rPr>
                <w:rFonts w:ascii="Times New Roman" w:hAnsi="Times New Roman" w:cs="Times New Roman"/>
                <w:color w:val="000000"/>
                <w:sz w:val="24"/>
                <w:szCs w:val="24"/>
              </w:rPr>
              <w:t>Недоброчесність посадових осіб ДПС та її територіальних органів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w:t>
            </w:r>
          </w:p>
        </w:tc>
      </w:tr>
      <w:tr w:rsidR="00670180" w:rsidRPr="00AB1F56" w:rsidTr="00434B89">
        <w:tc>
          <w:tcPr>
            <w:tcW w:w="636" w:type="dxa"/>
          </w:tcPr>
          <w:p w:rsidR="00670180" w:rsidRPr="00AB1F56" w:rsidRDefault="00670180" w:rsidP="009645E0">
            <w:pPr>
              <w:rPr>
                <w:rFonts w:ascii="Times New Roman" w:hAnsi="Times New Roman" w:cs="Times New Roman"/>
                <w:sz w:val="24"/>
                <w:szCs w:val="24"/>
              </w:rPr>
            </w:pPr>
            <w:r>
              <w:rPr>
                <w:rFonts w:ascii="Times New Roman" w:hAnsi="Times New Roman" w:cs="Times New Roman"/>
                <w:sz w:val="24"/>
                <w:szCs w:val="24"/>
              </w:rPr>
              <w:t>1</w:t>
            </w:r>
            <w:r w:rsidR="009645E0">
              <w:rPr>
                <w:rFonts w:ascii="Times New Roman" w:hAnsi="Times New Roman" w:cs="Times New Roman"/>
                <w:sz w:val="24"/>
                <w:szCs w:val="24"/>
              </w:rPr>
              <w:t>5.1</w:t>
            </w:r>
          </w:p>
        </w:tc>
        <w:tc>
          <w:tcPr>
            <w:tcW w:w="3944" w:type="dxa"/>
            <w:vAlign w:val="center"/>
          </w:tcPr>
          <w:p w:rsidR="00670180" w:rsidRPr="00A13888" w:rsidRDefault="00670180" w:rsidP="008668A7">
            <w:pPr>
              <w:jc w:val="both"/>
              <w:rPr>
                <w:rFonts w:ascii="Times New Roman" w:hAnsi="Times New Roman" w:cs="Times New Roman"/>
                <w:color w:val="000000"/>
                <w:sz w:val="24"/>
                <w:szCs w:val="24"/>
              </w:rPr>
            </w:pPr>
            <w:r w:rsidRPr="00A13888">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9645E0">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2020-2022 років</w:t>
            </w:r>
          </w:p>
        </w:tc>
        <w:tc>
          <w:tcPr>
            <w:tcW w:w="7088" w:type="dxa"/>
          </w:tcPr>
          <w:p w:rsidR="00670180" w:rsidRDefault="00670180" w:rsidP="00A13888">
            <w:pPr>
              <w:jc w:val="both"/>
              <w:rPr>
                <w:rFonts w:ascii="Times New Roman" w:hAnsi="Times New Roman" w:cs="Times New Roman"/>
                <w:sz w:val="24"/>
                <w:szCs w:val="24"/>
              </w:rPr>
            </w:pPr>
            <w:r w:rsidRPr="00212A3A">
              <w:rPr>
                <w:rFonts w:ascii="Times New Roman" w:hAnsi="Times New Roman" w:cs="Times New Roman"/>
                <w:b/>
                <w:sz w:val="24"/>
                <w:szCs w:val="24"/>
              </w:rPr>
              <w:t>Виконується.</w:t>
            </w:r>
            <w:r>
              <w:rPr>
                <w:rFonts w:ascii="Times New Roman" w:hAnsi="Times New Roman" w:cs="Times New Roman"/>
                <w:b/>
                <w:sz w:val="24"/>
                <w:szCs w:val="24"/>
              </w:rPr>
              <w:t xml:space="preserve"> </w:t>
            </w:r>
            <w:r w:rsidR="001437DE">
              <w:rPr>
                <w:rFonts w:ascii="Times New Roman" w:hAnsi="Times New Roman" w:cs="Times New Roman"/>
                <w:sz w:val="24"/>
                <w:szCs w:val="24"/>
              </w:rPr>
              <w:t>У межах організації</w:t>
            </w:r>
            <w:r w:rsidR="001437DE">
              <w:rPr>
                <w:rFonts w:ascii="Times New Roman" w:hAnsi="Times New Roman" w:cs="Times New Roman"/>
                <w:b/>
                <w:sz w:val="24"/>
                <w:szCs w:val="24"/>
              </w:rPr>
              <w:t xml:space="preserve"> </w:t>
            </w:r>
            <w:r w:rsidR="001437DE" w:rsidRPr="00212A3A">
              <w:rPr>
                <w:rFonts w:ascii="Times New Roman" w:hAnsi="Times New Roman" w:cs="Times New Roman"/>
                <w:sz w:val="24"/>
                <w:szCs w:val="24"/>
              </w:rPr>
              <w:t>проведення</w:t>
            </w:r>
            <w:r w:rsidR="001437DE">
              <w:rPr>
                <w:rFonts w:ascii="Times New Roman" w:hAnsi="Times New Roman" w:cs="Times New Roman"/>
                <w:sz w:val="24"/>
                <w:szCs w:val="24"/>
              </w:rPr>
              <w:t xml:space="preserve"> у</w:t>
            </w:r>
            <w:r>
              <w:rPr>
                <w:rFonts w:ascii="Times New Roman" w:hAnsi="Times New Roman" w:cs="Times New Roman"/>
                <w:sz w:val="24"/>
                <w:szCs w:val="24"/>
              </w:rPr>
              <w:t>повноваженими підрозділами</w:t>
            </w:r>
            <w:r w:rsidRPr="00212A3A">
              <w:rPr>
                <w:rFonts w:ascii="Times New Roman" w:hAnsi="Times New Roman" w:cs="Times New Roman"/>
                <w:sz w:val="24"/>
                <w:szCs w:val="24"/>
              </w:rPr>
              <w:t xml:space="preserve"> з питань запобігання та виявлення корупції</w:t>
            </w:r>
            <w:r>
              <w:rPr>
                <w:rFonts w:ascii="Times New Roman" w:hAnsi="Times New Roman" w:cs="Times New Roman"/>
                <w:sz w:val="24"/>
                <w:szCs w:val="24"/>
              </w:rPr>
              <w:t xml:space="preserve"> територіальних органів ДПС</w:t>
            </w:r>
            <w:r w:rsidRPr="00212A3A">
              <w:rPr>
                <w:rFonts w:ascii="Times New Roman" w:hAnsi="Times New Roman" w:cs="Times New Roman"/>
                <w:sz w:val="24"/>
                <w:szCs w:val="24"/>
              </w:rPr>
              <w:t xml:space="preserve"> перевірок стану </w:t>
            </w:r>
            <w:r w:rsidRPr="006E5EF2">
              <w:rPr>
                <w:rFonts w:ascii="Times New Roman" w:hAnsi="Times New Roman" w:cs="Times New Roman"/>
                <w:sz w:val="24"/>
                <w:szCs w:val="24"/>
              </w:rPr>
              <w:t xml:space="preserve">дотриманням </w:t>
            </w:r>
            <w:r>
              <w:rPr>
                <w:rFonts w:ascii="Times New Roman" w:hAnsi="Times New Roman" w:cs="Times New Roman"/>
                <w:sz w:val="24"/>
                <w:szCs w:val="24"/>
              </w:rPr>
              <w:t xml:space="preserve">працівниками територіальних </w:t>
            </w:r>
            <w:r w:rsidRPr="006E5EF2">
              <w:rPr>
                <w:rFonts w:ascii="Times New Roman" w:hAnsi="Times New Roman" w:cs="Times New Roman"/>
                <w:sz w:val="24"/>
                <w:szCs w:val="24"/>
              </w:rPr>
              <w:t xml:space="preserve"> </w:t>
            </w:r>
            <w:r>
              <w:rPr>
                <w:rFonts w:ascii="Times New Roman" w:hAnsi="Times New Roman" w:cs="Times New Roman"/>
                <w:sz w:val="24"/>
                <w:szCs w:val="24"/>
              </w:rPr>
              <w:t xml:space="preserve">органів </w:t>
            </w:r>
            <w:r w:rsidRPr="006E5EF2">
              <w:rPr>
                <w:rFonts w:ascii="Times New Roman" w:hAnsi="Times New Roman" w:cs="Times New Roman"/>
                <w:sz w:val="24"/>
                <w:szCs w:val="24"/>
              </w:rPr>
              <w:t>ДПС вимог спеціального та антикорупційного законодавства під час організації та проведення</w:t>
            </w:r>
            <w:r>
              <w:rPr>
                <w:rFonts w:ascii="Times New Roman" w:hAnsi="Times New Roman" w:cs="Times New Roman"/>
                <w:sz w:val="24"/>
                <w:szCs w:val="24"/>
              </w:rPr>
              <w:t xml:space="preserve"> </w:t>
            </w:r>
            <w:r w:rsidRPr="006E5EF2">
              <w:rPr>
                <w:rFonts w:ascii="Times New Roman" w:hAnsi="Times New Roman" w:cs="Times New Roman"/>
                <w:sz w:val="24"/>
                <w:szCs w:val="24"/>
              </w:rPr>
              <w:t>(вжиття</w:t>
            </w:r>
            <w:r>
              <w:rPr>
                <w:rFonts w:ascii="Times New Roman" w:hAnsi="Times New Roman" w:cs="Times New Roman"/>
                <w:sz w:val="24"/>
                <w:szCs w:val="24"/>
              </w:rPr>
              <w:t>)</w:t>
            </w:r>
            <w:r w:rsidRPr="006E5EF2">
              <w:rPr>
                <w:rFonts w:ascii="Times New Roman" w:hAnsi="Times New Roman" w:cs="Times New Roman"/>
                <w:sz w:val="24"/>
                <w:szCs w:val="24"/>
              </w:rPr>
              <w:t xml:space="preserve">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r w:rsidR="001437DE">
              <w:rPr>
                <w:rFonts w:ascii="Times New Roman" w:hAnsi="Times New Roman" w:cs="Times New Roman"/>
                <w:sz w:val="24"/>
                <w:szCs w:val="24"/>
              </w:rPr>
              <w:t xml:space="preserve"> направлено лист</w:t>
            </w:r>
            <w:r w:rsidR="00573C9D">
              <w:rPr>
                <w:rFonts w:ascii="Times New Roman" w:hAnsi="Times New Roman" w:cs="Times New Roman"/>
                <w:sz w:val="24"/>
                <w:szCs w:val="24"/>
              </w:rPr>
              <w:t xml:space="preserve"> ДПС</w:t>
            </w:r>
            <w:r w:rsidR="001437DE">
              <w:rPr>
                <w:rFonts w:ascii="Times New Roman" w:hAnsi="Times New Roman" w:cs="Times New Roman"/>
                <w:sz w:val="24"/>
                <w:szCs w:val="24"/>
              </w:rPr>
              <w:t xml:space="preserve"> від 25.03.2021 № 7328/7/99-00-14-01-07</w:t>
            </w:r>
            <w:r>
              <w:rPr>
                <w:rFonts w:ascii="Times New Roman" w:hAnsi="Times New Roman" w:cs="Times New Roman"/>
                <w:sz w:val="24"/>
                <w:szCs w:val="24"/>
              </w:rPr>
              <w:t>.</w:t>
            </w:r>
          </w:p>
          <w:p w:rsidR="00670180" w:rsidRPr="00AB1F56" w:rsidRDefault="00C35016" w:rsidP="00455780">
            <w:pPr>
              <w:jc w:val="both"/>
              <w:rPr>
                <w:rFonts w:ascii="Times New Roman" w:hAnsi="Times New Roman" w:cs="Times New Roman"/>
                <w:sz w:val="24"/>
                <w:szCs w:val="24"/>
              </w:rPr>
            </w:pPr>
            <w:r w:rsidRPr="00C35016">
              <w:rPr>
                <w:rFonts w:ascii="Times New Roman" w:hAnsi="Times New Roman" w:cs="Times New Roman"/>
                <w:bCs/>
                <w:sz w:val="24"/>
                <w:szCs w:val="24"/>
              </w:rPr>
              <w:t>Вжито заходів щодо врегулювання потенційних конфліктів інтересів у працівників</w:t>
            </w:r>
            <w:r w:rsidR="00670180" w:rsidRPr="00284CFC">
              <w:rPr>
                <w:rFonts w:ascii="Times New Roman" w:eastAsia="Times New Roman" w:hAnsi="Times New Roman" w:cs="Times New Roman"/>
                <w:sz w:val="24"/>
                <w:szCs w:val="24"/>
              </w:rPr>
              <w:t xml:space="preserve"> підрозділ</w:t>
            </w:r>
            <w:r w:rsidR="00670180">
              <w:rPr>
                <w:rFonts w:ascii="Times New Roman" w:eastAsia="Times New Roman" w:hAnsi="Times New Roman" w:cs="Times New Roman"/>
                <w:sz w:val="24"/>
                <w:szCs w:val="24"/>
              </w:rPr>
              <w:t>ів</w:t>
            </w:r>
            <w:r w:rsidR="00670180" w:rsidRPr="00284CFC">
              <w:rPr>
                <w:rFonts w:ascii="Times New Roman" w:eastAsia="Times New Roman" w:hAnsi="Times New Roman" w:cs="Times New Roman"/>
                <w:sz w:val="24"/>
                <w:szCs w:val="24"/>
              </w:rPr>
              <w:t xml:space="preserve"> боротьби з відмиванням доходів, одержаних злочинним</w:t>
            </w:r>
            <w:r w:rsidR="00670180">
              <w:rPr>
                <w:rFonts w:ascii="Times New Roman" w:eastAsia="Times New Roman" w:hAnsi="Times New Roman" w:cs="Times New Roman"/>
                <w:sz w:val="24"/>
                <w:szCs w:val="24"/>
              </w:rPr>
              <w:t xml:space="preserve"> </w:t>
            </w:r>
            <w:r w:rsidR="00455780">
              <w:rPr>
                <w:rFonts w:ascii="Times New Roman" w:eastAsia="Times New Roman" w:hAnsi="Times New Roman" w:cs="Times New Roman"/>
                <w:sz w:val="24"/>
                <w:szCs w:val="24"/>
              </w:rPr>
              <w:t>шляхом,</w:t>
            </w:r>
            <w:r w:rsidR="00670180" w:rsidRPr="00284CFC">
              <w:rPr>
                <w:rFonts w:ascii="Times New Roman" w:eastAsia="Times New Roman" w:hAnsi="Times New Roman" w:cs="Times New Roman"/>
                <w:sz w:val="24"/>
                <w:szCs w:val="24"/>
              </w:rPr>
              <w:t xml:space="preserve"> </w:t>
            </w:r>
            <w:r w:rsidR="00670180">
              <w:rPr>
                <w:rFonts w:ascii="Times New Roman" w:eastAsia="Times New Roman" w:hAnsi="Times New Roman" w:cs="Times New Roman"/>
                <w:sz w:val="24"/>
                <w:szCs w:val="24"/>
              </w:rPr>
              <w:t>територіальних органів ДПС</w:t>
            </w:r>
            <w:r w:rsidR="00C84007">
              <w:rPr>
                <w:rFonts w:ascii="Times New Roman" w:eastAsia="Times New Roman" w:hAnsi="Times New Roman" w:cs="Times New Roman"/>
                <w:sz w:val="24"/>
                <w:szCs w:val="24"/>
              </w:rPr>
              <w:t xml:space="preserve"> та </w:t>
            </w:r>
            <w:r w:rsidR="00670180">
              <w:rPr>
                <w:rFonts w:ascii="Times New Roman" w:eastAsia="Times New Roman" w:hAnsi="Times New Roman" w:cs="Times New Roman"/>
                <w:sz w:val="24"/>
                <w:szCs w:val="24"/>
              </w:rPr>
              <w:t xml:space="preserve"> </w:t>
            </w:r>
            <w:r w:rsidR="00670180" w:rsidRPr="00284CFC">
              <w:rPr>
                <w:rFonts w:ascii="Times New Roman" w:eastAsia="Times New Roman" w:hAnsi="Times New Roman" w:cs="Times New Roman"/>
                <w:sz w:val="24"/>
                <w:szCs w:val="24"/>
              </w:rPr>
              <w:t>пров</w:t>
            </w:r>
            <w:r w:rsidR="00670180">
              <w:rPr>
                <w:rFonts w:ascii="Times New Roman" w:eastAsia="Times New Roman" w:hAnsi="Times New Roman" w:cs="Times New Roman"/>
                <w:sz w:val="24"/>
                <w:szCs w:val="24"/>
              </w:rPr>
              <w:t xml:space="preserve">едено </w:t>
            </w:r>
            <w:r w:rsidR="00670180" w:rsidRPr="00284CFC">
              <w:rPr>
                <w:rFonts w:ascii="Times New Roman" w:eastAsia="Times New Roman" w:hAnsi="Times New Roman" w:cs="Times New Roman"/>
                <w:sz w:val="24"/>
                <w:szCs w:val="24"/>
              </w:rPr>
              <w:t xml:space="preserve"> роз’яснювальн</w:t>
            </w:r>
            <w:r w:rsidR="00670180">
              <w:rPr>
                <w:rFonts w:ascii="Times New Roman" w:eastAsia="Times New Roman" w:hAnsi="Times New Roman" w:cs="Times New Roman"/>
                <w:sz w:val="24"/>
                <w:szCs w:val="24"/>
              </w:rPr>
              <w:t xml:space="preserve">у </w:t>
            </w:r>
            <w:r w:rsidR="00670180" w:rsidRPr="00284CFC">
              <w:rPr>
                <w:rFonts w:ascii="Times New Roman" w:eastAsia="Times New Roman" w:hAnsi="Times New Roman" w:cs="Times New Roman"/>
                <w:sz w:val="24"/>
                <w:szCs w:val="24"/>
              </w:rPr>
              <w:t>робот</w:t>
            </w:r>
            <w:r w:rsidR="00670180">
              <w:rPr>
                <w:rFonts w:ascii="Times New Roman" w:eastAsia="Times New Roman" w:hAnsi="Times New Roman" w:cs="Times New Roman"/>
                <w:sz w:val="24"/>
                <w:szCs w:val="24"/>
              </w:rPr>
              <w:t>у</w:t>
            </w:r>
            <w:r w:rsidR="00455780">
              <w:rPr>
                <w:rFonts w:ascii="Times New Roman" w:eastAsia="Times New Roman" w:hAnsi="Times New Roman" w:cs="Times New Roman"/>
                <w:sz w:val="24"/>
                <w:szCs w:val="24"/>
              </w:rPr>
              <w:t xml:space="preserve"> з ними</w:t>
            </w:r>
            <w:r w:rsidR="00670180" w:rsidRPr="00284CFC">
              <w:rPr>
                <w:rFonts w:ascii="Times New Roman" w:eastAsia="Times New Roman" w:hAnsi="Times New Roman" w:cs="Times New Roman"/>
                <w:sz w:val="24"/>
                <w:szCs w:val="24"/>
              </w:rPr>
              <w:t xml:space="preserve"> щодо необхідності дотримання вимог антикорупційного законодавства під час виявлення, аналізу та проведення ними </w:t>
            </w:r>
            <w:r w:rsidR="00670180" w:rsidRPr="00284CFC">
              <w:rPr>
                <w:rFonts w:ascii="Times New Roman" w:eastAsia="Times New Roman" w:hAnsi="Times New Roman" w:cs="Times New Roman"/>
                <w:spacing w:val="-1"/>
                <w:sz w:val="24"/>
                <w:szCs w:val="24"/>
              </w:rPr>
              <w:t xml:space="preserve">перевірок осіб, які здійснюють фінансові </w:t>
            </w:r>
            <w:r w:rsidR="00670180" w:rsidRPr="00284CFC">
              <w:rPr>
                <w:rFonts w:ascii="Times New Roman" w:eastAsia="Times New Roman" w:hAnsi="Times New Roman" w:cs="Times New Roman"/>
                <w:sz w:val="24"/>
                <w:szCs w:val="24"/>
              </w:rPr>
              <w:t>операції, що можуть бути пов'язані з легалізацією  (відмиванням) доходів, одержаних злочинним шляхом, або з фінансуванням тероризму</w:t>
            </w:r>
            <w:r w:rsidR="00670180">
              <w:rPr>
                <w:rFonts w:ascii="Times New Roman" w:eastAsia="Times New Roman" w:hAnsi="Times New Roman" w:cs="Times New Roman"/>
                <w:sz w:val="24"/>
                <w:szCs w:val="24"/>
              </w:rPr>
              <w:t>,</w:t>
            </w:r>
            <w:r w:rsidR="00670180">
              <w:rPr>
                <w:rFonts w:ascii="Times New Roman" w:hAnsi="Times New Roman" w:cs="Times New Roman"/>
                <w:bCs/>
                <w:sz w:val="24"/>
                <w:szCs w:val="24"/>
              </w:rPr>
              <w:t xml:space="preserve"> зокрема в частині вимог ст. 28 Закону України «Про запобігання корупції»</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16. </w:t>
            </w:r>
            <w:r w:rsidRPr="00AB1F56">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p>
        </w:tc>
      </w:tr>
      <w:tr w:rsidR="00670180" w:rsidRPr="00AB1F56" w:rsidTr="00434B89">
        <w:tc>
          <w:tcPr>
            <w:tcW w:w="636" w:type="dxa"/>
          </w:tcPr>
          <w:p w:rsidR="00670180" w:rsidRPr="00AB1F56" w:rsidRDefault="00055FE0">
            <w:pPr>
              <w:rPr>
                <w:rFonts w:ascii="Times New Roman" w:hAnsi="Times New Roman" w:cs="Times New Roman"/>
                <w:sz w:val="24"/>
                <w:szCs w:val="24"/>
              </w:rPr>
            </w:pPr>
            <w:r>
              <w:rPr>
                <w:rFonts w:ascii="Times New Roman" w:hAnsi="Times New Roman" w:cs="Times New Roman"/>
                <w:sz w:val="24"/>
                <w:szCs w:val="24"/>
              </w:rPr>
              <w:t>16.1</w:t>
            </w:r>
          </w:p>
        </w:tc>
        <w:tc>
          <w:tcPr>
            <w:tcW w:w="3944" w:type="dxa"/>
            <w:vAlign w:val="center"/>
          </w:tcPr>
          <w:p w:rsidR="00670180" w:rsidRPr="00A10517" w:rsidRDefault="00670180" w:rsidP="008668A7">
            <w:pPr>
              <w:jc w:val="both"/>
              <w:rPr>
                <w:rFonts w:ascii="Times New Roman" w:hAnsi="Times New Roman" w:cs="Times New Roman"/>
                <w:color w:val="000000"/>
                <w:sz w:val="24"/>
                <w:szCs w:val="24"/>
              </w:rPr>
            </w:pPr>
            <w:r w:rsidRPr="00A10517">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w:t>
            </w:r>
            <w:r w:rsidRPr="00A10517">
              <w:rPr>
                <w:rFonts w:ascii="Times New Roman" w:hAnsi="Times New Roman" w:cs="Times New Roman"/>
                <w:color w:val="000000"/>
                <w:sz w:val="24"/>
                <w:szCs w:val="24"/>
              </w:rPr>
              <w:lastRenderedPageBreak/>
              <w:t xml:space="preserve">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w:t>
            </w:r>
            <w:r w:rsidRPr="00A10517">
              <w:rPr>
                <w:rFonts w:ascii="Times New Roman" w:hAnsi="Times New Roman" w:cs="Times New Roman"/>
                <w:sz w:val="24"/>
                <w:szCs w:val="24"/>
              </w:rPr>
              <w:t>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r w:rsidRPr="00A10517">
              <w:rPr>
                <w:rFonts w:ascii="Times New Roman" w:hAnsi="Times New Roman" w:cs="Times New Roman"/>
                <w:color w:val="000000"/>
                <w:sz w:val="24"/>
                <w:szCs w:val="24"/>
              </w:rPr>
              <w:t>, зокрема на предме</w:t>
            </w:r>
            <w:r>
              <w:rPr>
                <w:rFonts w:ascii="Times New Roman" w:hAnsi="Times New Roman" w:cs="Times New Roman"/>
                <w:color w:val="000000"/>
                <w:sz w:val="24"/>
                <w:szCs w:val="24"/>
              </w:rPr>
              <w:t>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 xml:space="preserve">1. Управління з питань запобігання та виявлення </w:t>
            </w:r>
            <w:r w:rsidRPr="00AB1F56">
              <w:rPr>
                <w:rFonts w:ascii="Times New Roman" w:hAnsi="Times New Roman" w:cs="Times New Roman"/>
                <w:color w:val="000000"/>
                <w:sz w:val="24"/>
                <w:szCs w:val="24"/>
              </w:rPr>
              <w:lastRenderedPageBreak/>
              <w:t>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573C9D">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Впродовж 2020-2022 років</w:t>
            </w:r>
          </w:p>
        </w:tc>
        <w:tc>
          <w:tcPr>
            <w:tcW w:w="7088" w:type="dxa"/>
          </w:tcPr>
          <w:p w:rsidR="00670180" w:rsidRDefault="00670180" w:rsidP="00824840">
            <w:pPr>
              <w:jc w:val="both"/>
              <w:rPr>
                <w:rFonts w:ascii="Times New Roman" w:eastAsia="Times New Roman" w:hAnsi="Times New Roman" w:cs="Times New Roman"/>
                <w:sz w:val="24"/>
                <w:szCs w:val="24"/>
                <w:lang w:eastAsia="ru-RU"/>
              </w:rPr>
            </w:pPr>
            <w:r w:rsidRPr="00824840">
              <w:rPr>
                <w:rFonts w:ascii="Times New Roman" w:eastAsia="Times New Roman" w:hAnsi="Times New Roman" w:cs="Times New Roman"/>
                <w:b/>
                <w:sz w:val="24"/>
                <w:szCs w:val="24"/>
                <w:lang w:eastAsia="ru-RU"/>
              </w:rPr>
              <w:t>Виконується.</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Уповноваженими підрозділами</w:t>
            </w:r>
            <w:r w:rsidRPr="00212A3A">
              <w:rPr>
                <w:rFonts w:ascii="Times New Roman" w:hAnsi="Times New Roman" w:cs="Times New Roman"/>
                <w:sz w:val="24"/>
                <w:szCs w:val="24"/>
              </w:rPr>
              <w:t xml:space="preserve"> з питань запобігання та виявлення корупції</w:t>
            </w:r>
            <w:r>
              <w:rPr>
                <w:rFonts w:ascii="Times New Roman" w:hAnsi="Times New Roman" w:cs="Times New Roman"/>
                <w:sz w:val="24"/>
                <w:szCs w:val="24"/>
              </w:rPr>
              <w:t xml:space="preserve"> територіальних органів ДПС</w:t>
            </w:r>
            <w:r w:rsidRPr="00212A3A">
              <w:rPr>
                <w:rFonts w:ascii="Times New Roman" w:hAnsi="Times New Roman" w:cs="Times New Roman"/>
                <w:sz w:val="24"/>
                <w:szCs w:val="24"/>
              </w:rPr>
              <w:t xml:space="preserve"> </w:t>
            </w:r>
            <w:r>
              <w:rPr>
                <w:rFonts w:ascii="Times New Roman" w:hAnsi="Times New Roman" w:cs="Times New Roman"/>
                <w:sz w:val="24"/>
                <w:szCs w:val="24"/>
              </w:rPr>
              <w:t>забезпечено</w:t>
            </w:r>
            <w:r w:rsidRPr="00212A3A">
              <w:rPr>
                <w:rFonts w:ascii="Times New Roman" w:hAnsi="Times New Roman" w:cs="Times New Roman"/>
                <w:sz w:val="24"/>
                <w:szCs w:val="24"/>
              </w:rPr>
              <w:t xml:space="preserve"> проведення</w:t>
            </w:r>
            <w:r w:rsidRPr="0000056E">
              <w:rPr>
                <w:rFonts w:ascii="Times New Roman" w:eastAsia="Times New Roman" w:hAnsi="Times New Roman" w:cs="Times New Roman"/>
                <w:sz w:val="24"/>
                <w:szCs w:val="24"/>
                <w:lang w:eastAsia="ru-RU"/>
              </w:rPr>
              <w:t xml:space="preserve"> перевір</w:t>
            </w:r>
            <w:r>
              <w:rPr>
                <w:rFonts w:ascii="Times New Roman" w:eastAsia="Times New Roman" w:hAnsi="Times New Roman" w:cs="Times New Roman"/>
                <w:sz w:val="24"/>
                <w:szCs w:val="24"/>
                <w:lang w:eastAsia="ru-RU"/>
              </w:rPr>
              <w:t>ок</w:t>
            </w:r>
            <w:r w:rsidRPr="0000056E">
              <w:rPr>
                <w:rFonts w:ascii="Times New Roman" w:eastAsia="Times New Roman" w:hAnsi="Times New Roman" w:cs="Times New Roman"/>
                <w:sz w:val="24"/>
                <w:szCs w:val="24"/>
                <w:lang w:eastAsia="ru-RU"/>
              </w:rPr>
              <w:t xml:space="preserve"> стану дотриманням посадовими особами ДПС вимог спеціального та </w:t>
            </w:r>
            <w:r w:rsidRPr="0000056E">
              <w:rPr>
                <w:rFonts w:ascii="Times New Roman" w:eastAsia="Times New Roman" w:hAnsi="Times New Roman" w:cs="Times New Roman"/>
                <w:sz w:val="24"/>
                <w:szCs w:val="24"/>
                <w:lang w:eastAsia="ru-RU"/>
              </w:rPr>
              <w:lastRenderedPageBreak/>
              <w:t>антикорупційного законодавства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 зокрема на предме</w:t>
            </w:r>
            <w:r>
              <w:rPr>
                <w:rFonts w:ascii="Times New Roman" w:eastAsia="Times New Roman" w:hAnsi="Times New Roman" w:cs="Times New Roman"/>
                <w:sz w:val="24"/>
                <w:szCs w:val="24"/>
                <w:lang w:eastAsia="ru-RU"/>
              </w:rPr>
              <w:t xml:space="preserve">т виявлення приватного інтересу, </w:t>
            </w:r>
            <w:r>
              <w:rPr>
                <w:rFonts w:ascii="Times New Roman" w:hAnsi="Times New Roman" w:cs="Times New Roman"/>
                <w:bCs/>
                <w:sz w:val="24"/>
                <w:szCs w:val="24"/>
              </w:rPr>
              <w:t>зокрема в частині вимог ст. 28 Закону України «Про запобігання корупції».</w:t>
            </w:r>
            <w:r w:rsidRPr="0000056E">
              <w:rPr>
                <w:rFonts w:ascii="Times New Roman" w:eastAsia="Times New Roman" w:hAnsi="Times New Roman" w:cs="Times New Roman"/>
                <w:sz w:val="24"/>
                <w:szCs w:val="24"/>
                <w:lang w:eastAsia="ru-RU"/>
              </w:rPr>
              <w:t xml:space="preserve"> </w:t>
            </w:r>
          </w:p>
          <w:p w:rsidR="00082B4A" w:rsidRDefault="00D97BA7" w:rsidP="008248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82B4A">
              <w:rPr>
                <w:rFonts w:ascii="Times New Roman" w:eastAsia="Times New Roman" w:hAnsi="Times New Roman" w:cs="Times New Roman"/>
                <w:sz w:val="24"/>
                <w:szCs w:val="24"/>
                <w:lang w:eastAsia="ru-RU"/>
              </w:rPr>
              <w:t>ротягом звітного періоду за результатами проведеної роботи встановлені порушення</w:t>
            </w:r>
            <w:r>
              <w:rPr>
                <w:rFonts w:ascii="Times New Roman" w:eastAsia="Times New Roman" w:hAnsi="Times New Roman" w:cs="Times New Roman"/>
                <w:sz w:val="24"/>
                <w:szCs w:val="24"/>
                <w:lang w:eastAsia="ru-RU"/>
              </w:rPr>
              <w:t>,</w:t>
            </w:r>
            <w:r w:rsidR="00082B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зокрема </w:t>
            </w:r>
            <w:r w:rsidR="00082B4A">
              <w:rPr>
                <w:rFonts w:ascii="Times New Roman" w:eastAsia="Times New Roman" w:hAnsi="Times New Roman" w:cs="Times New Roman"/>
                <w:sz w:val="24"/>
                <w:szCs w:val="24"/>
                <w:lang w:eastAsia="ru-RU"/>
              </w:rPr>
              <w:t>в:</w:t>
            </w:r>
          </w:p>
          <w:p w:rsidR="00082B4A" w:rsidRDefault="00082B4A" w:rsidP="008248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 ДПС у Кіровоградській області (притягнуто до дисциплінарної відповідальності 1 працівника, зменшено розрахунковий розмір премії 3 працівникам та оголошено офіційні попередження про недопущення протиправної поведінки 5 працівникам);</w:t>
            </w:r>
          </w:p>
          <w:p w:rsidR="00082B4A" w:rsidRDefault="00082B4A" w:rsidP="008248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 ДПС у Миколаївській області (</w:t>
            </w:r>
            <w:r w:rsidR="00E35570">
              <w:rPr>
                <w:rFonts w:ascii="Times New Roman" w:eastAsia="Times New Roman" w:hAnsi="Times New Roman" w:cs="Times New Roman"/>
                <w:sz w:val="24"/>
                <w:szCs w:val="24"/>
                <w:lang w:eastAsia="ru-RU"/>
              </w:rPr>
              <w:t>притягнуто до дисциплінарної відповідальності у вигляді догани 1 працівника, за матеріалами, направленими до Прокуратури Миколаївської області, зареєстроване 1 кримінальне провадження за фактам використання платниками податків завідомо підроблених документів при отриманні ліцензій).</w:t>
            </w:r>
          </w:p>
          <w:p w:rsidR="00670180" w:rsidRPr="00AB1F56" w:rsidRDefault="00573C9D" w:rsidP="00824840">
            <w:pPr>
              <w:jc w:val="both"/>
              <w:rPr>
                <w:rFonts w:ascii="Times New Roman" w:hAnsi="Times New Roman" w:cs="Times New Roman"/>
                <w:sz w:val="24"/>
                <w:szCs w:val="24"/>
              </w:rPr>
            </w:pPr>
            <w:r w:rsidRPr="00C35016">
              <w:rPr>
                <w:rFonts w:ascii="Times New Roman" w:hAnsi="Times New Roman" w:cs="Times New Roman"/>
                <w:bCs/>
                <w:sz w:val="24"/>
                <w:szCs w:val="24"/>
              </w:rPr>
              <w:t>Вжито заходів щодо врегулювання потенційних конфліктів інтересів у працівників</w:t>
            </w:r>
            <w:r>
              <w:rPr>
                <w:rFonts w:ascii="Times New Roman" w:hAnsi="Times New Roman" w:cs="Times New Roman"/>
                <w:bCs/>
                <w:sz w:val="24"/>
                <w:szCs w:val="24"/>
              </w:rPr>
              <w:t xml:space="preserve"> підрозділів контролю за підакцизними товарами</w:t>
            </w:r>
            <w:r w:rsidR="00082B4A">
              <w:rPr>
                <w:rFonts w:ascii="Times New Roman" w:eastAsia="Times New Roman" w:hAnsi="Times New Roman" w:cs="Times New Roman"/>
                <w:sz w:val="24"/>
                <w:szCs w:val="24"/>
              </w:rPr>
              <w:t xml:space="preserve"> та  </w:t>
            </w:r>
            <w:r w:rsidR="00082B4A" w:rsidRPr="00284CFC">
              <w:rPr>
                <w:rFonts w:ascii="Times New Roman" w:eastAsia="Times New Roman" w:hAnsi="Times New Roman" w:cs="Times New Roman"/>
                <w:sz w:val="24"/>
                <w:szCs w:val="24"/>
              </w:rPr>
              <w:t>пров</w:t>
            </w:r>
            <w:r w:rsidR="00082B4A">
              <w:rPr>
                <w:rFonts w:ascii="Times New Roman" w:eastAsia="Times New Roman" w:hAnsi="Times New Roman" w:cs="Times New Roman"/>
                <w:sz w:val="24"/>
                <w:szCs w:val="24"/>
              </w:rPr>
              <w:t xml:space="preserve">едено </w:t>
            </w:r>
            <w:r w:rsidR="00082B4A" w:rsidRPr="00284CFC">
              <w:rPr>
                <w:rFonts w:ascii="Times New Roman" w:eastAsia="Times New Roman" w:hAnsi="Times New Roman" w:cs="Times New Roman"/>
                <w:sz w:val="24"/>
                <w:szCs w:val="24"/>
              </w:rPr>
              <w:t xml:space="preserve"> роз’яснювальн</w:t>
            </w:r>
            <w:r w:rsidR="00082B4A">
              <w:rPr>
                <w:rFonts w:ascii="Times New Roman" w:eastAsia="Times New Roman" w:hAnsi="Times New Roman" w:cs="Times New Roman"/>
                <w:sz w:val="24"/>
                <w:szCs w:val="24"/>
              </w:rPr>
              <w:t xml:space="preserve">у </w:t>
            </w:r>
            <w:r w:rsidR="00082B4A" w:rsidRPr="00284CFC">
              <w:rPr>
                <w:rFonts w:ascii="Times New Roman" w:eastAsia="Times New Roman" w:hAnsi="Times New Roman" w:cs="Times New Roman"/>
                <w:sz w:val="24"/>
                <w:szCs w:val="24"/>
              </w:rPr>
              <w:t>робот</w:t>
            </w:r>
            <w:r w:rsidR="00082B4A">
              <w:rPr>
                <w:rFonts w:ascii="Times New Roman" w:eastAsia="Times New Roman" w:hAnsi="Times New Roman" w:cs="Times New Roman"/>
                <w:sz w:val="24"/>
                <w:szCs w:val="24"/>
              </w:rPr>
              <w:t>у з ними</w:t>
            </w:r>
            <w:r w:rsidR="00082B4A" w:rsidRPr="00284CFC">
              <w:rPr>
                <w:rFonts w:ascii="Times New Roman" w:eastAsia="Times New Roman" w:hAnsi="Times New Roman" w:cs="Times New Roman"/>
                <w:sz w:val="24"/>
                <w:szCs w:val="24"/>
              </w:rPr>
              <w:t xml:space="preserve"> щодо необхідності дотримання вимог антикорупційного законодавства</w:t>
            </w:r>
            <w:r w:rsidR="00082B4A">
              <w:rPr>
                <w:rFonts w:ascii="Times New Roman" w:eastAsia="Times New Roman" w:hAnsi="Times New Roman" w:cs="Times New Roman"/>
                <w:sz w:val="24"/>
                <w:szCs w:val="24"/>
              </w:rPr>
              <w:t>.</w:t>
            </w:r>
          </w:p>
        </w:tc>
      </w:tr>
      <w:tr w:rsidR="00670180" w:rsidRPr="00AB1F56" w:rsidTr="00434B89">
        <w:tc>
          <w:tcPr>
            <w:tcW w:w="15701" w:type="dxa"/>
            <w:gridSpan w:val="5"/>
          </w:tcPr>
          <w:p w:rsidR="00670180" w:rsidRPr="00AB1F56" w:rsidRDefault="00670180" w:rsidP="008F3DF5">
            <w:pPr>
              <w:jc w:val="both"/>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 </w:t>
            </w:r>
            <w:r w:rsidRPr="00AB1F56">
              <w:rPr>
                <w:rFonts w:ascii="Times New Roman" w:hAnsi="Times New Roman" w:cs="Times New Roman"/>
                <w:color w:val="000000"/>
                <w:sz w:val="24"/>
                <w:szCs w:val="24"/>
              </w:rPr>
              <w:t xml:space="preserve">Неврегульованість нормативно-правовими актами питання з упередження накопичення залишків невикуплених марок акцизного податку для </w:t>
            </w:r>
            <w:r>
              <w:rPr>
                <w:rFonts w:ascii="Times New Roman" w:hAnsi="Times New Roman" w:cs="Times New Roman"/>
                <w:color w:val="000000"/>
                <w:sz w:val="24"/>
                <w:szCs w:val="24"/>
              </w:rPr>
              <w:t xml:space="preserve">маркування алкогольних напоїв </w:t>
            </w:r>
          </w:p>
        </w:tc>
      </w:tr>
      <w:tr w:rsidR="00670180" w:rsidRPr="00AB1F56" w:rsidTr="00434B89">
        <w:tc>
          <w:tcPr>
            <w:tcW w:w="636" w:type="dxa"/>
          </w:tcPr>
          <w:p w:rsidR="00670180" w:rsidRPr="00AB1F56" w:rsidRDefault="00BA5875">
            <w:pPr>
              <w:rPr>
                <w:rFonts w:ascii="Times New Roman" w:hAnsi="Times New Roman" w:cs="Times New Roman"/>
                <w:sz w:val="24"/>
                <w:szCs w:val="24"/>
              </w:rPr>
            </w:pPr>
            <w:r>
              <w:rPr>
                <w:rFonts w:ascii="Times New Roman" w:hAnsi="Times New Roman" w:cs="Times New Roman"/>
                <w:sz w:val="24"/>
                <w:szCs w:val="24"/>
              </w:rPr>
              <w:lastRenderedPageBreak/>
              <w:t>17.1</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Забезпечення ініціювання та подальше супроводження в межах компетенції змін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року № 1251 (зі змінами), та наказу Міністерства фінансів України від 11.04.2016 № 428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які забезпечать обмеження обсягів замовлення та подальшого викупу марок акцизного податку для маркування алкогольних напоїв поку</w:t>
            </w:r>
            <w:r>
              <w:rPr>
                <w:rFonts w:ascii="Times New Roman" w:hAnsi="Times New Roman" w:cs="Times New Roman"/>
                <w:color w:val="000000"/>
                <w:sz w:val="24"/>
                <w:szCs w:val="24"/>
              </w:rPr>
              <w:t>пцями (замовниками) таких марок</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Департамент ко</w:t>
            </w:r>
            <w:r>
              <w:rPr>
                <w:rFonts w:ascii="Times New Roman" w:hAnsi="Times New Roman" w:cs="Times New Roman"/>
                <w:color w:val="000000"/>
                <w:sz w:val="24"/>
                <w:szCs w:val="24"/>
              </w:rPr>
              <w:t>нтролю за підакцизними товарами</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До 01.12.2021</w:t>
            </w:r>
          </w:p>
        </w:tc>
        <w:tc>
          <w:tcPr>
            <w:tcW w:w="7088" w:type="dxa"/>
          </w:tcPr>
          <w:p w:rsidR="00670180" w:rsidRPr="00BA5875" w:rsidRDefault="00BA5875" w:rsidP="00FB66D9">
            <w:pPr>
              <w:jc w:val="both"/>
              <w:rPr>
                <w:rFonts w:ascii="Times New Roman" w:hAnsi="Times New Roman" w:cs="Times New Roman"/>
                <w:sz w:val="24"/>
                <w:szCs w:val="24"/>
              </w:rPr>
            </w:pPr>
            <w:r>
              <w:rPr>
                <w:rFonts w:ascii="Times New Roman" w:hAnsi="Times New Roman" w:cs="Times New Roman"/>
                <w:b/>
                <w:sz w:val="24"/>
                <w:szCs w:val="24"/>
              </w:rPr>
              <w:t xml:space="preserve">Виконується. </w:t>
            </w:r>
            <w:r>
              <w:rPr>
                <w:rFonts w:ascii="Times New Roman" w:hAnsi="Times New Roman" w:cs="Times New Roman"/>
                <w:sz w:val="24"/>
                <w:szCs w:val="24"/>
              </w:rPr>
              <w:t xml:space="preserve">Підготовлено </w:t>
            </w:r>
            <w:r w:rsidR="00FB66D9">
              <w:rPr>
                <w:rFonts w:ascii="Times New Roman" w:hAnsi="Times New Roman" w:cs="Times New Roman"/>
                <w:sz w:val="24"/>
                <w:szCs w:val="24"/>
              </w:rPr>
              <w:t>наказ</w:t>
            </w:r>
            <w:r>
              <w:rPr>
                <w:rFonts w:ascii="Times New Roman" w:hAnsi="Times New Roman" w:cs="Times New Roman"/>
                <w:sz w:val="24"/>
                <w:szCs w:val="24"/>
              </w:rPr>
              <w:t xml:space="preserve"> Мінфіну </w:t>
            </w:r>
            <w:r w:rsidR="00FB66D9">
              <w:rPr>
                <w:rFonts w:ascii="Times New Roman" w:hAnsi="Times New Roman" w:cs="Times New Roman"/>
                <w:sz w:val="24"/>
                <w:szCs w:val="24"/>
              </w:rPr>
              <w:t xml:space="preserve">від </w:t>
            </w:r>
            <w:r w:rsidR="00FB66D9" w:rsidRPr="00F803F5">
              <w:rPr>
                <w:rFonts w:ascii="Times New Roman" w:hAnsi="Times New Roman" w:cs="Times New Roman"/>
                <w:sz w:val="26"/>
                <w:szCs w:val="26"/>
              </w:rPr>
              <w:t>15.02.2021 № 102</w:t>
            </w:r>
            <w:r w:rsidR="00FB66D9">
              <w:rPr>
                <w:rFonts w:ascii="Times New Roman" w:hAnsi="Times New Roman" w:cs="Times New Roman"/>
                <w:sz w:val="24"/>
                <w:szCs w:val="24"/>
              </w:rPr>
              <w:t xml:space="preserve"> </w:t>
            </w:r>
            <w:r>
              <w:rPr>
                <w:rFonts w:ascii="Times New Roman" w:hAnsi="Times New Roman" w:cs="Times New Roman"/>
                <w:sz w:val="24"/>
                <w:szCs w:val="24"/>
              </w:rPr>
              <w:t>«Про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r w:rsidR="00FB66D9">
              <w:rPr>
                <w:rFonts w:ascii="Times New Roman" w:hAnsi="Times New Roman" w:cs="Times New Roman"/>
                <w:sz w:val="26"/>
                <w:szCs w:val="26"/>
              </w:rPr>
              <w:t>, який</w:t>
            </w:r>
            <w:r w:rsidR="00FB66D9" w:rsidRPr="00F803F5">
              <w:rPr>
                <w:rFonts w:ascii="Times New Roman" w:hAnsi="Times New Roman" w:cs="Times New Roman"/>
                <w:sz w:val="26"/>
                <w:szCs w:val="26"/>
              </w:rPr>
              <w:t xml:space="preserve"> направлено в Мін</w:t>
            </w:r>
            <w:r w:rsidR="00FB66D9" w:rsidRPr="00FB66D9">
              <w:rPr>
                <w:rFonts w:ascii="Times New Roman" w:hAnsi="Times New Roman" w:cs="Times New Roman"/>
                <w:sz w:val="26"/>
                <w:szCs w:val="26"/>
                <w:lang w:val="ru-RU"/>
              </w:rPr>
              <w:t>’</w:t>
            </w:r>
            <w:proofErr w:type="spellStart"/>
            <w:r w:rsidR="00FB66D9" w:rsidRPr="00F803F5">
              <w:rPr>
                <w:rFonts w:ascii="Times New Roman" w:hAnsi="Times New Roman" w:cs="Times New Roman"/>
                <w:sz w:val="26"/>
                <w:szCs w:val="26"/>
              </w:rPr>
              <w:t>юст</w:t>
            </w:r>
            <w:proofErr w:type="spellEnd"/>
            <w:r w:rsidR="00FB66D9" w:rsidRPr="00F803F5">
              <w:rPr>
                <w:rFonts w:ascii="Times New Roman" w:hAnsi="Times New Roman" w:cs="Times New Roman"/>
                <w:sz w:val="26"/>
                <w:szCs w:val="26"/>
              </w:rPr>
              <w:t xml:space="preserve"> на реєстрацію</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18. </w:t>
            </w:r>
            <w:r w:rsidRPr="00AB1F56">
              <w:rPr>
                <w:rFonts w:ascii="Times New Roman" w:hAnsi="Times New Roman" w:cs="Times New Roman"/>
                <w:color w:val="000000"/>
                <w:sz w:val="24"/>
                <w:szCs w:val="24"/>
              </w:rPr>
              <w:t>Відсутня електронна база акцизних марок та можливість автоматичної генерації замовлення марок акцизного податку на ДП «Поліграфічний комбінат «Україна»</w:t>
            </w:r>
            <w:r>
              <w:rPr>
                <w:rFonts w:ascii="Times New Roman" w:hAnsi="Times New Roman" w:cs="Times New Roman"/>
                <w:color w:val="000000"/>
                <w:sz w:val="24"/>
                <w:szCs w:val="24"/>
              </w:rPr>
              <w:t xml:space="preserve"> з виготовлення цінних паперів»</w:t>
            </w:r>
            <w:r w:rsidRPr="00AB1F56">
              <w:rPr>
                <w:rFonts w:ascii="Times New Roman" w:hAnsi="Times New Roman" w:cs="Times New Roman"/>
                <w:color w:val="000000"/>
                <w:sz w:val="24"/>
                <w:szCs w:val="24"/>
              </w:rPr>
              <w:t xml:space="preserve">  </w:t>
            </w:r>
          </w:p>
        </w:tc>
      </w:tr>
      <w:tr w:rsidR="00670180" w:rsidRPr="00AB1F56" w:rsidTr="00434B89">
        <w:tc>
          <w:tcPr>
            <w:tcW w:w="636" w:type="dxa"/>
          </w:tcPr>
          <w:p w:rsidR="00670180" w:rsidRPr="00AB1F56" w:rsidRDefault="00FB66D9">
            <w:pPr>
              <w:rPr>
                <w:rFonts w:ascii="Times New Roman" w:hAnsi="Times New Roman" w:cs="Times New Roman"/>
                <w:sz w:val="24"/>
                <w:szCs w:val="24"/>
              </w:rPr>
            </w:pPr>
            <w:r>
              <w:rPr>
                <w:rFonts w:ascii="Times New Roman" w:hAnsi="Times New Roman" w:cs="Times New Roman"/>
                <w:sz w:val="24"/>
                <w:szCs w:val="24"/>
              </w:rPr>
              <w:t>18.1</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Створення та впровадження в ІТС  «Податковий блок» підсистеми, яка забезпечить функціонування електронної бази акцизних марок, що дозволить здійснювати перегляд та обробку інформації, автоматичну генерацію замовлення марок акцизного податку та його передачу </w:t>
            </w:r>
            <w:r w:rsidRPr="00AB1F56">
              <w:rPr>
                <w:rFonts w:ascii="Times New Roman" w:hAnsi="Times New Roman" w:cs="Times New Roman"/>
                <w:color w:val="000000"/>
                <w:sz w:val="24"/>
                <w:szCs w:val="24"/>
              </w:rPr>
              <w:lastRenderedPageBreak/>
              <w:t>до ДП «Поліграфічний комбінат Україна» з виготовлення цінних паперів»</w:t>
            </w:r>
            <w:r w:rsidRPr="00AB1F56">
              <w:rPr>
                <w:rFonts w:ascii="Times New Roman" w:hAnsi="Times New Roman" w:cs="Times New Roman"/>
                <w:bCs/>
                <w:sz w:val="24"/>
                <w:szCs w:val="24"/>
              </w:rPr>
              <w:t>, із забезпеченням впровадж</w:t>
            </w:r>
            <w:r>
              <w:rPr>
                <w:rFonts w:ascii="Times New Roman" w:hAnsi="Times New Roman" w:cs="Times New Roman"/>
                <w:bCs/>
                <w:sz w:val="24"/>
                <w:szCs w:val="24"/>
              </w:rPr>
              <w:t>ення засобів захисту інформації</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Департамент контролю за підакцизними товарами.</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2. Департамент електронних сервісів.</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3. Управління </w:t>
            </w:r>
            <w:r w:rsidRPr="00AB1F56">
              <w:rPr>
                <w:rFonts w:ascii="Times New Roman" w:hAnsi="Times New Roman" w:cs="Times New Roman"/>
                <w:color w:val="000000"/>
                <w:sz w:val="24"/>
                <w:szCs w:val="24"/>
              </w:rPr>
              <w:lastRenderedPageBreak/>
              <w:t>охорони державної таємниці, технічного та крип</w:t>
            </w:r>
            <w:r>
              <w:rPr>
                <w:rFonts w:ascii="Times New Roman" w:hAnsi="Times New Roman" w:cs="Times New Roman"/>
                <w:color w:val="000000"/>
                <w:sz w:val="24"/>
                <w:szCs w:val="24"/>
              </w:rPr>
              <w:t>тографічного захисту інформації</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До 01.12.2021</w:t>
            </w:r>
          </w:p>
        </w:tc>
        <w:tc>
          <w:tcPr>
            <w:tcW w:w="7088" w:type="dxa"/>
          </w:tcPr>
          <w:p w:rsidR="00670180" w:rsidRPr="00C24846" w:rsidRDefault="00FB66D9" w:rsidP="005B0CED">
            <w:pPr>
              <w:jc w:val="both"/>
              <w:rPr>
                <w:rFonts w:ascii="Times New Roman" w:hAnsi="Times New Roman" w:cs="Times New Roman"/>
                <w:sz w:val="24"/>
                <w:szCs w:val="24"/>
              </w:rPr>
            </w:pPr>
            <w:r w:rsidRPr="00C24846">
              <w:rPr>
                <w:rFonts w:ascii="Times New Roman" w:hAnsi="Times New Roman" w:cs="Times New Roman"/>
                <w:b/>
                <w:sz w:val="24"/>
                <w:szCs w:val="24"/>
              </w:rPr>
              <w:t>Викон</w:t>
            </w:r>
            <w:r w:rsidR="00C24846" w:rsidRPr="00C24846">
              <w:rPr>
                <w:rFonts w:ascii="Times New Roman" w:hAnsi="Times New Roman" w:cs="Times New Roman"/>
                <w:b/>
                <w:sz w:val="24"/>
                <w:szCs w:val="24"/>
              </w:rPr>
              <w:t>ується</w:t>
            </w:r>
            <w:r w:rsidRPr="00C24846">
              <w:rPr>
                <w:rFonts w:ascii="Times New Roman" w:hAnsi="Times New Roman" w:cs="Times New Roman"/>
                <w:b/>
                <w:sz w:val="24"/>
                <w:szCs w:val="24"/>
              </w:rPr>
              <w:t>.</w:t>
            </w:r>
            <w:r w:rsidRPr="00C24846">
              <w:rPr>
                <w:rFonts w:ascii="Times New Roman" w:hAnsi="Times New Roman" w:cs="Times New Roman"/>
                <w:sz w:val="24"/>
                <w:szCs w:val="24"/>
              </w:rPr>
              <w:t xml:space="preserve"> </w:t>
            </w:r>
            <w:r w:rsidR="005B0CED" w:rsidRPr="005B0CED">
              <w:rPr>
                <w:rFonts w:ascii="Times New Roman" w:hAnsi="Times New Roman" w:cs="Times New Roman"/>
                <w:sz w:val="24"/>
                <w:szCs w:val="24"/>
              </w:rPr>
              <w:t>З матою реалізації</w:t>
            </w:r>
            <w:r w:rsidRPr="005B0CED">
              <w:rPr>
                <w:rFonts w:ascii="Times New Roman" w:hAnsi="Times New Roman" w:cs="Times New Roman"/>
                <w:sz w:val="24"/>
                <w:szCs w:val="24"/>
              </w:rPr>
              <w:t xml:space="preserve"> змін</w:t>
            </w:r>
            <w:r w:rsidR="00C24846" w:rsidRPr="005B0CED">
              <w:rPr>
                <w:rFonts w:ascii="Times New Roman" w:hAnsi="Times New Roman" w:cs="Times New Roman"/>
                <w:sz w:val="24"/>
                <w:szCs w:val="24"/>
              </w:rPr>
              <w:t>,</w:t>
            </w:r>
            <w:r w:rsidRPr="005B0CED">
              <w:rPr>
                <w:rFonts w:ascii="Times New Roman" w:hAnsi="Times New Roman" w:cs="Times New Roman"/>
                <w:sz w:val="24"/>
                <w:szCs w:val="24"/>
              </w:rPr>
              <w:t xml:space="preserve"> </w:t>
            </w:r>
            <w:r w:rsidR="00C24846" w:rsidRPr="005B0CED">
              <w:rPr>
                <w:rFonts w:ascii="Times New Roman" w:hAnsi="Times New Roman" w:cs="Times New Roman"/>
                <w:sz w:val="24"/>
                <w:szCs w:val="24"/>
              </w:rPr>
              <w:t>внесених постановою Кабінету Міністрів України від 12 лютого 2020 р. № 97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 № 1251</w:t>
            </w:r>
            <w:r w:rsidRPr="005B0CED">
              <w:rPr>
                <w:rFonts w:ascii="Times New Roman" w:hAnsi="Times New Roman" w:cs="Times New Roman"/>
                <w:sz w:val="24"/>
                <w:szCs w:val="24"/>
              </w:rPr>
              <w:t xml:space="preserve"> забезпечено</w:t>
            </w:r>
            <w:r w:rsidR="00C24846" w:rsidRPr="005B0CED">
              <w:rPr>
                <w:rFonts w:ascii="Times New Roman" w:hAnsi="Times New Roman" w:cs="Times New Roman"/>
                <w:sz w:val="24"/>
                <w:szCs w:val="24"/>
              </w:rPr>
              <w:t xml:space="preserve"> впровадження </w:t>
            </w:r>
            <w:r w:rsidR="00C24846" w:rsidRPr="005B0CED">
              <w:rPr>
                <w:rFonts w:ascii="Times New Roman" w:hAnsi="Times New Roman" w:cs="Times New Roman"/>
                <w:color w:val="000000"/>
                <w:sz w:val="24"/>
                <w:szCs w:val="24"/>
              </w:rPr>
              <w:t xml:space="preserve">в ІТС  «Податковий блок» підсистеми, яка забезпечує функціонування електронної бази акцизних марок, та </w:t>
            </w:r>
            <w:r w:rsidR="00C24846" w:rsidRPr="005B0CED">
              <w:rPr>
                <w:rFonts w:ascii="Times New Roman" w:hAnsi="Times New Roman" w:cs="Times New Roman"/>
                <w:sz w:val="24"/>
                <w:szCs w:val="24"/>
              </w:rPr>
              <w:t xml:space="preserve"> </w:t>
            </w:r>
            <w:r w:rsidRPr="005B0CED">
              <w:rPr>
                <w:rFonts w:ascii="Times New Roman" w:hAnsi="Times New Roman" w:cs="Times New Roman"/>
                <w:sz w:val="24"/>
                <w:szCs w:val="24"/>
              </w:rPr>
              <w:t xml:space="preserve"> </w:t>
            </w:r>
            <w:r w:rsidRPr="005B0CED">
              <w:rPr>
                <w:rFonts w:ascii="Times New Roman" w:hAnsi="Times New Roman" w:cs="Times New Roman"/>
                <w:sz w:val="24"/>
                <w:szCs w:val="24"/>
              </w:rPr>
              <w:lastRenderedPageBreak/>
              <w:t>автоматичну генерацію кодів марок акцизного податку</w:t>
            </w:r>
            <w:r w:rsidR="00663AD4" w:rsidRPr="005B0CED">
              <w:rPr>
                <w:rFonts w:ascii="Times New Roman" w:hAnsi="Times New Roman" w:cs="Times New Roman"/>
                <w:sz w:val="24"/>
                <w:szCs w:val="24"/>
              </w:rPr>
              <w:t xml:space="preserve"> для маркування алкогольних напоїв </w:t>
            </w:r>
            <w:r w:rsidRPr="005B0CED">
              <w:rPr>
                <w:rFonts w:ascii="Times New Roman" w:hAnsi="Times New Roman" w:cs="Times New Roman"/>
                <w:sz w:val="24"/>
                <w:szCs w:val="24"/>
              </w:rPr>
              <w:t xml:space="preserve">та з 06.04.2020 на постійній основі розпочато передачу </w:t>
            </w:r>
            <w:proofErr w:type="spellStart"/>
            <w:r w:rsidRPr="005B0CED">
              <w:rPr>
                <w:rFonts w:ascii="Times New Roman" w:hAnsi="Times New Roman" w:cs="Times New Roman"/>
                <w:sz w:val="24"/>
                <w:szCs w:val="24"/>
              </w:rPr>
              <w:t>згенерованих</w:t>
            </w:r>
            <w:proofErr w:type="spellEnd"/>
            <w:r w:rsidRPr="005B0CED">
              <w:rPr>
                <w:rFonts w:ascii="Times New Roman" w:hAnsi="Times New Roman" w:cs="Times New Roman"/>
                <w:sz w:val="24"/>
                <w:szCs w:val="24"/>
              </w:rPr>
              <w:t xml:space="preserve"> кодів до ДП «Поліграфічний комбінат «Україна» по виготовленню цінних паперів» з використанням засобів захисту інформації</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19. </w:t>
            </w:r>
            <w:r w:rsidRPr="00AB1F56">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роздріб</w:t>
            </w:r>
            <w:r>
              <w:rPr>
                <w:rFonts w:ascii="Times New Roman" w:hAnsi="Times New Roman" w:cs="Times New Roman"/>
                <w:sz w:val="24"/>
                <w:szCs w:val="24"/>
              </w:rPr>
              <w:t>ну торгівлю тютюновими виробами</w:t>
            </w:r>
          </w:p>
        </w:tc>
      </w:tr>
      <w:tr w:rsidR="00670180" w:rsidRPr="00AB1F56" w:rsidTr="00434B89">
        <w:tc>
          <w:tcPr>
            <w:tcW w:w="636" w:type="dxa"/>
          </w:tcPr>
          <w:p w:rsidR="00670180" w:rsidRPr="00AB1F56" w:rsidRDefault="0083593B">
            <w:pPr>
              <w:rPr>
                <w:rFonts w:ascii="Times New Roman" w:hAnsi="Times New Roman" w:cs="Times New Roman"/>
                <w:sz w:val="24"/>
                <w:szCs w:val="24"/>
              </w:rPr>
            </w:pPr>
            <w:r>
              <w:rPr>
                <w:rFonts w:ascii="Times New Roman" w:hAnsi="Times New Roman" w:cs="Times New Roman"/>
                <w:sz w:val="24"/>
                <w:szCs w:val="24"/>
              </w:rPr>
              <w:t>19.1</w:t>
            </w:r>
          </w:p>
        </w:tc>
        <w:tc>
          <w:tcPr>
            <w:tcW w:w="3944" w:type="dxa"/>
            <w:vAlign w:val="center"/>
          </w:tcPr>
          <w:p w:rsidR="00670180" w:rsidRPr="00083D1D" w:rsidRDefault="00670180" w:rsidP="008668A7">
            <w:pPr>
              <w:jc w:val="both"/>
              <w:rPr>
                <w:rFonts w:ascii="Times New Roman" w:hAnsi="Times New Roman" w:cs="Times New Roman"/>
                <w:color w:val="000000"/>
                <w:sz w:val="24"/>
                <w:szCs w:val="24"/>
              </w:rPr>
            </w:pPr>
            <w:r w:rsidRPr="00083D1D">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w:t>
            </w:r>
            <w:r w:rsidRPr="00083D1D">
              <w:rPr>
                <w:rFonts w:ascii="Times New Roman" w:hAnsi="Times New Roman" w:cs="Times New Roman"/>
                <w:sz w:val="24"/>
                <w:szCs w:val="24"/>
              </w:rPr>
              <w:t>та проведення фактичних перевірок платників податків, які провадять роздрібну торгівлю тютюновими виробами</w:t>
            </w:r>
            <w:r w:rsidRPr="00083D1D">
              <w:rPr>
                <w:rFonts w:ascii="Times New Roman" w:hAnsi="Times New Roman" w:cs="Times New Roman"/>
                <w:color w:val="000000"/>
                <w:sz w:val="24"/>
                <w:szCs w:val="24"/>
              </w:rPr>
              <w:t>, зокрема на предме</w:t>
            </w:r>
            <w:r>
              <w:rPr>
                <w:rFonts w:ascii="Times New Roman" w:hAnsi="Times New Roman" w:cs="Times New Roman"/>
                <w:color w:val="000000"/>
                <w:sz w:val="24"/>
                <w:szCs w:val="24"/>
              </w:rPr>
              <w:t>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83593B">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2020-2022 років</w:t>
            </w:r>
          </w:p>
        </w:tc>
        <w:tc>
          <w:tcPr>
            <w:tcW w:w="7088" w:type="dxa"/>
          </w:tcPr>
          <w:p w:rsidR="00670180" w:rsidRDefault="00670180" w:rsidP="00805A45">
            <w:pPr>
              <w:jc w:val="both"/>
              <w:rPr>
                <w:rFonts w:ascii="Times New Roman" w:eastAsia="Times New Roman" w:hAnsi="Times New Roman" w:cs="Times New Roman"/>
                <w:sz w:val="24"/>
                <w:szCs w:val="24"/>
              </w:rPr>
            </w:pPr>
            <w:r w:rsidRPr="00805A45">
              <w:rPr>
                <w:rFonts w:ascii="Times New Roman" w:eastAsia="Times New Roman" w:hAnsi="Times New Roman" w:cs="Times New Roman"/>
                <w:b/>
                <w:spacing w:val="-1"/>
                <w:sz w:val="24"/>
                <w:szCs w:val="24"/>
              </w:rPr>
              <w:t>Виконується.</w:t>
            </w:r>
            <w:r>
              <w:rPr>
                <w:rFonts w:ascii="Times New Roman" w:eastAsia="Times New Roman" w:hAnsi="Times New Roman" w:cs="Times New Roman"/>
                <w:spacing w:val="-1"/>
                <w:sz w:val="24"/>
                <w:szCs w:val="24"/>
              </w:rPr>
              <w:t xml:space="preserve"> </w:t>
            </w:r>
            <w:r w:rsidRPr="004B52F1">
              <w:rPr>
                <w:rFonts w:ascii="Times New Roman" w:eastAsia="Times New Roman" w:hAnsi="Times New Roman" w:cs="Times New Roman"/>
                <w:spacing w:val="-1"/>
                <w:sz w:val="24"/>
                <w:szCs w:val="24"/>
              </w:rPr>
              <w:t>Уповноваженим</w:t>
            </w:r>
            <w:r>
              <w:rPr>
                <w:rFonts w:ascii="Times New Roman" w:eastAsia="Times New Roman" w:hAnsi="Times New Roman" w:cs="Times New Roman"/>
                <w:spacing w:val="-1"/>
                <w:sz w:val="24"/>
                <w:szCs w:val="24"/>
              </w:rPr>
              <w:t>и</w:t>
            </w:r>
            <w:r w:rsidRPr="004B52F1">
              <w:rPr>
                <w:rFonts w:ascii="Times New Roman" w:eastAsia="Times New Roman" w:hAnsi="Times New Roman" w:cs="Times New Roman"/>
                <w:spacing w:val="-1"/>
                <w:sz w:val="24"/>
                <w:szCs w:val="24"/>
              </w:rPr>
              <w:t xml:space="preserve"> </w:t>
            </w:r>
            <w:r w:rsidRPr="004B52F1">
              <w:rPr>
                <w:rFonts w:ascii="Times New Roman" w:eastAsia="Times New Roman" w:hAnsi="Times New Roman" w:cs="Times New Roman"/>
                <w:sz w:val="24"/>
                <w:szCs w:val="24"/>
              </w:rPr>
              <w:t>підрозділ</w:t>
            </w:r>
            <w:r>
              <w:rPr>
                <w:rFonts w:ascii="Times New Roman" w:eastAsia="Times New Roman" w:hAnsi="Times New Roman" w:cs="Times New Roman"/>
                <w:sz w:val="24"/>
                <w:szCs w:val="24"/>
              </w:rPr>
              <w:t xml:space="preserve">ами з питань запобігання та виявлення корупції територіальних органів ДПС </w:t>
            </w:r>
            <w:r w:rsidR="00BF0D01">
              <w:rPr>
                <w:rFonts w:ascii="Times New Roman" w:eastAsia="Times New Roman" w:hAnsi="Times New Roman" w:cs="Times New Roman"/>
                <w:sz w:val="24"/>
                <w:szCs w:val="24"/>
              </w:rPr>
              <w:t>вжито заходів щодо</w:t>
            </w:r>
            <w:r w:rsidRPr="004B52F1">
              <w:rPr>
                <w:rFonts w:ascii="Times New Roman" w:eastAsia="Times New Roman" w:hAnsi="Times New Roman" w:cs="Times New Roman"/>
                <w:sz w:val="24"/>
                <w:szCs w:val="24"/>
              </w:rPr>
              <w:t xml:space="preserve"> пров</w:t>
            </w:r>
            <w:r>
              <w:rPr>
                <w:rFonts w:ascii="Times New Roman" w:eastAsia="Times New Roman" w:hAnsi="Times New Roman" w:cs="Times New Roman"/>
                <w:sz w:val="24"/>
                <w:szCs w:val="24"/>
              </w:rPr>
              <w:t>едення</w:t>
            </w:r>
            <w:r w:rsidRPr="004B52F1">
              <w:rPr>
                <w:rFonts w:ascii="Times New Roman" w:eastAsia="Times New Roman" w:hAnsi="Times New Roman" w:cs="Times New Roman"/>
                <w:sz w:val="24"/>
                <w:szCs w:val="24"/>
              </w:rPr>
              <w:t xml:space="preserve"> періодичн</w:t>
            </w:r>
            <w:r>
              <w:rPr>
                <w:rFonts w:ascii="Times New Roman" w:eastAsia="Times New Roman" w:hAnsi="Times New Roman" w:cs="Times New Roman"/>
                <w:sz w:val="24"/>
                <w:szCs w:val="24"/>
              </w:rPr>
              <w:t>их</w:t>
            </w:r>
            <w:r w:rsidRPr="004B52F1">
              <w:rPr>
                <w:rFonts w:ascii="Times New Roman" w:eastAsia="Times New Roman" w:hAnsi="Times New Roman" w:cs="Times New Roman"/>
                <w:sz w:val="24"/>
                <w:szCs w:val="24"/>
              </w:rPr>
              <w:t xml:space="preserve"> перевір</w:t>
            </w:r>
            <w:r>
              <w:rPr>
                <w:rFonts w:ascii="Times New Roman" w:eastAsia="Times New Roman" w:hAnsi="Times New Roman" w:cs="Times New Roman"/>
                <w:sz w:val="24"/>
                <w:szCs w:val="24"/>
              </w:rPr>
              <w:t>ок</w:t>
            </w:r>
            <w:r w:rsidRPr="004B5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підрозділів </w:t>
            </w:r>
            <w:r w:rsidRPr="004B52F1">
              <w:rPr>
                <w:rFonts w:ascii="Times New Roman" w:eastAsia="Times New Roman" w:hAnsi="Times New Roman" w:cs="Times New Roman"/>
                <w:spacing w:val="-3"/>
                <w:sz w:val="24"/>
                <w:szCs w:val="24"/>
              </w:rPr>
              <w:t xml:space="preserve">податкового аудиту та контролю за підакцизними товарами </w:t>
            </w:r>
            <w:r>
              <w:rPr>
                <w:rFonts w:ascii="Times New Roman" w:eastAsia="Times New Roman" w:hAnsi="Times New Roman" w:cs="Times New Roman"/>
                <w:spacing w:val="-3"/>
                <w:sz w:val="24"/>
                <w:szCs w:val="24"/>
              </w:rPr>
              <w:t>територіальних органів ДПС з питань</w:t>
            </w:r>
            <w:r w:rsidRPr="004B52F1">
              <w:rPr>
                <w:rFonts w:ascii="Times New Roman" w:eastAsia="Times New Roman" w:hAnsi="Times New Roman" w:cs="Times New Roman"/>
                <w:spacing w:val="-3"/>
                <w:sz w:val="24"/>
                <w:szCs w:val="24"/>
              </w:rPr>
              <w:t xml:space="preserve"> </w:t>
            </w:r>
            <w:r w:rsidRPr="004B52F1">
              <w:rPr>
                <w:rFonts w:ascii="Times New Roman" w:eastAsia="Times New Roman" w:hAnsi="Times New Roman" w:cs="Times New Roman"/>
                <w:sz w:val="24"/>
                <w:szCs w:val="24"/>
              </w:rPr>
              <w:t xml:space="preserve">дотриманням </w:t>
            </w:r>
            <w:r>
              <w:rPr>
                <w:rFonts w:ascii="Times New Roman" w:eastAsia="Times New Roman" w:hAnsi="Times New Roman" w:cs="Times New Roman"/>
                <w:sz w:val="24"/>
                <w:szCs w:val="24"/>
              </w:rPr>
              <w:t>працівниками цих</w:t>
            </w:r>
            <w:r w:rsidRPr="004B52F1">
              <w:rPr>
                <w:rFonts w:ascii="Times New Roman" w:eastAsia="Times New Roman" w:hAnsi="Times New Roman" w:cs="Times New Roman"/>
                <w:sz w:val="24"/>
                <w:szCs w:val="24"/>
              </w:rPr>
              <w:t xml:space="preserve"> структурн</w:t>
            </w:r>
            <w:r>
              <w:rPr>
                <w:rFonts w:ascii="Times New Roman" w:eastAsia="Times New Roman" w:hAnsi="Times New Roman" w:cs="Times New Roman"/>
                <w:sz w:val="24"/>
                <w:szCs w:val="24"/>
              </w:rPr>
              <w:t>их</w:t>
            </w:r>
            <w:r w:rsidRPr="004B52F1">
              <w:rPr>
                <w:rFonts w:ascii="Times New Roman" w:eastAsia="Times New Roman" w:hAnsi="Times New Roman" w:cs="Times New Roman"/>
                <w:sz w:val="24"/>
                <w:szCs w:val="24"/>
              </w:rPr>
              <w:t xml:space="preserve"> підрозділ</w:t>
            </w:r>
            <w:r>
              <w:rPr>
                <w:rFonts w:ascii="Times New Roman" w:eastAsia="Times New Roman" w:hAnsi="Times New Roman" w:cs="Times New Roman"/>
                <w:sz w:val="24"/>
                <w:szCs w:val="24"/>
              </w:rPr>
              <w:t>ів</w:t>
            </w:r>
            <w:r w:rsidRPr="004B52F1">
              <w:rPr>
                <w:rFonts w:ascii="Times New Roman" w:eastAsia="Times New Roman" w:hAnsi="Times New Roman" w:cs="Times New Roman"/>
                <w:sz w:val="24"/>
                <w:szCs w:val="24"/>
              </w:rPr>
              <w:t xml:space="preserve"> вимог спеціального та антикорупційного законодавства під час організації та проведення </w:t>
            </w:r>
            <w:r w:rsidRPr="004B52F1">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Pr="004B52F1">
              <w:rPr>
                <w:rFonts w:ascii="Times New Roman" w:eastAsia="Times New Roman" w:hAnsi="Times New Roman" w:cs="Times New Roman"/>
                <w:sz w:val="24"/>
                <w:szCs w:val="24"/>
              </w:rPr>
              <w:t xml:space="preserve">торгівлю тютюновими виробами, зокрема на предмет виявлення у їх діях приватного інтересу. </w:t>
            </w:r>
          </w:p>
          <w:p w:rsidR="00BF0D01" w:rsidRDefault="00BF0D01" w:rsidP="00805A45">
            <w:pPr>
              <w:jc w:val="both"/>
              <w:rPr>
                <w:rFonts w:ascii="Times New Roman" w:eastAsia="Times New Roman" w:hAnsi="Times New Roman" w:cs="Times New Roman"/>
                <w:sz w:val="24"/>
                <w:szCs w:val="24"/>
              </w:rPr>
            </w:pPr>
            <w:r>
              <w:rPr>
                <w:rFonts w:ascii="Times New Roman" w:hAnsi="Times New Roman" w:cs="Times New Roman"/>
                <w:bCs/>
                <w:sz w:val="24"/>
                <w:szCs w:val="24"/>
              </w:rPr>
              <w:t>Забезпечено</w:t>
            </w:r>
            <w:r w:rsidRPr="00C35016">
              <w:rPr>
                <w:rFonts w:ascii="Times New Roman" w:hAnsi="Times New Roman" w:cs="Times New Roman"/>
                <w:bCs/>
                <w:sz w:val="24"/>
                <w:szCs w:val="24"/>
              </w:rPr>
              <w:t xml:space="preserve"> врегулювання потенційних конфліктів інтересів у працівників</w:t>
            </w:r>
            <w:r>
              <w:rPr>
                <w:rFonts w:ascii="Times New Roman" w:hAnsi="Times New Roman" w:cs="Times New Roman"/>
                <w:bCs/>
                <w:sz w:val="24"/>
                <w:szCs w:val="24"/>
              </w:rPr>
              <w:t xml:space="preserve">, які </w:t>
            </w:r>
            <w:r w:rsidRPr="004B52F1">
              <w:rPr>
                <w:rFonts w:ascii="Times New Roman" w:eastAsia="Times New Roman" w:hAnsi="Times New Roman" w:cs="Times New Roman"/>
                <w:sz w:val="24"/>
                <w:szCs w:val="24"/>
              </w:rPr>
              <w:t>провод</w:t>
            </w:r>
            <w:r>
              <w:rPr>
                <w:rFonts w:ascii="Times New Roman" w:eastAsia="Times New Roman" w:hAnsi="Times New Roman" w:cs="Times New Roman"/>
                <w:sz w:val="24"/>
                <w:szCs w:val="24"/>
              </w:rPr>
              <w:t>ять</w:t>
            </w:r>
            <w:r w:rsidRPr="004B52F1">
              <w:rPr>
                <w:rFonts w:ascii="Times New Roman" w:eastAsia="Times New Roman" w:hAnsi="Times New Roman" w:cs="Times New Roman"/>
                <w:sz w:val="24"/>
                <w:szCs w:val="24"/>
              </w:rPr>
              <w:t xml:space="preserve"> </w:t>
            </w:r>
            <w:r w:rsidRPr="004B52F1">
              <w:rPr>
                <w:rFonts w:ascii="Times New Roman" w:eastAsia="Times New Roman" w:hAnsi="Times New Roman" w:cs="Times New Roman"/>
                <w:spacing w:val="-1"/>
                <w:sz w:val="24"/>
                <w:szCs w:val="24"/>
              </w:rPr>
              <w:t>фактичн</w:t>
            </w:r>
            <w:r>
              <w:rPr>
                <w:rFonts w:ascii="Times New Roman" w:eastAsia="Times New Roman" w:hAnsi="Times New Roman" w:cs="Times New Roman"/>
                <w:spacing w:val="-1"/>
                <w:sz w:val="24"/>
                <w:szCs w:val="24"/>
              </w:rPr>
              <w:t>і</w:t>
            </w:r>
            <w:r w:rsidRPr="004B52F1">
              <w:rPr>
                <w:rFonts w:ascii="Times New Roman" w:eastAsia="Times New Roman" w:hAnsi="Times New Roman" w:cs="Times New Roman"/>
                <w:spacing w:val="-1"/>
                <w:sz w:val="24"/>
                <w:szCs w:val="24"/>
              </w:rPr>
              <w:t xml:space="preserve"> перевір</w:t>
            </w:r>
            <w:r>
              <w:rPr>
                <w:rFonts w:ascii="Times New Roman" w:eastAsia="Times New Roman" w:hAnsi="Times New Roman" w:cs="Times New Roman"/>
                <w:spacing w:val="-1"/>
                <w:sz w:val="24"/>
                <w:szCs w:val="24"/>
              </w:rPr>
              <w:t>ки</w:t>
            </w:r>
            <w:r w:rsidRPr="004B52F1">
              <w:rPr>
                <w:rFonts w:ascii="Times New Roman" w:eastAsia="Times New Roman" w:hAnsi="Times New Roman" w:cs="Times New Roman"/>
                <w:spacing w:val="-1"/>
                <w:sz w:val="24"/>
                <w:szCs w:val="24"/>
              </w:rPr>
              <w:t xml:space="preserve"> платників податків, </w:t>
            </w:r>
            <w:r>
              <w:rPr>
                <w:rFonts w:ascii="Times New Roman" w:eastAsia="Times New Roman" w:hAnsi="Times New Roman" w:cs="Times New Roman"/>
                <w:spacing w:val="-1"/>
                <w:sz w:val="24"/>
                <w:szCs w:val="24"/>
              </w:rPr>
              <w:t>що</w:t>
            </w:r>
            <w:r w:rsidRPr="004B52F1">
              <w:rPr>
                <w:rFonts w:ascii="Times New Roman" w:eastAsia="Times New Roman" w:hAnsi="Times New Roman" w:cs="Times New Roman"/>
                <w:spacing w:val="-1"/>
                <w:sz w:val="24"/>
                <w:szCs w:val="24"/>
              </w:rPr>
              <w:t xml:space="preserve"> здійснюють роздрібну </w:t>
            </w:r>
            <w:r w:rsidRPr="004B52F1">
              <w:rPr>
                <w:rFonts w:ascii="Times New Roman" w:eastAsia="Times New Roman" w:hAnsi="Times New Roman" w:cs="Times New Roman"/>
                <w:sz w:val="24"/>
                <w:szCs w:val="24"/>
              </w:rPr>
              <w:t>торгівлю тютюновими виробами</w:t>
            </w:r>
            <w:r>
              <w:rPr>
                <w:rFonts w:ascii="Times New Roman" w:eastAsia="Times New Roman" w:hAnsi="Times New Roman" w:cs="Times New Roman"/>
                <w:sz w:val="24"/>
                <w:szCs w:val="24"/>
              </w:rPr>
              <w:t>.</w:t>
            </w:r>
          </w:p>
          <w:p w:rsidR="00670180" w:rsidRPr="00AB1F56" w:rsidRDefault="003F19DB" w:rsidP="00CE4700">
            <w:pPr>
              <w:jc w:val="both"/>
              <w:rPr>
                <w:rFonts w:ascii="Times New Roman" w:hAnsi="Times New Roman" w:cs="Times New Roman"/>
                <w:sz w:val="24"/>
                <w:szCs w:val="24"/>
              </w:rPr>
            </w:pPr>
            <w:r>
              <w:rPr>
                <w:rFonts w:ascii="Times New Roman" w:eastAsia="Times New Roman" w:hAnsi="Times New Roman" w:cs="Times New Roman"/>
                <w:sz w:val="24"/>
                <w:szCs w:val="24"/>
              </w:rPr>
              <w:t>Крім того, з</w:t>
            </w:r>
            <w:r w:rsidR="00670180" w:rsidRPr="00284CFC">
              <w:rPr>
                <w:rFonts w:ascii="Times New Roman" w:eastAsia="Times New Roman" w:hAnsi="Times New Roman" w:cs="Times New Roman"/>
                <w:sz w:val="24"/>
                <w:szCs w:val="24"/>
              </w:rPr>
              <w:t xml:space="preserve"> працівник</w:t>
            </w:r>
            <w:r w:rsidR="00670180">
              <w:rPr>
                <w:rFonts w:ascii="Times New Roman" w:eastAsia="Times New Roman" w:hAnsi="Times New Roman" w:cs="Times New Roman"/>
                <w:sz w:val="24"/>
                <w:szCs w:val="24"/>
              </w:rPr>
              <w:t>ами</w:t>
            </w:r>
            <w:r w:rsidR="00670180" w:rsidRPr="00284CFC">
              <w:rPr>
                <w:rFonts w:ascii="Times New Roman" w:eastAsia="Times New Roman" w:hAnsi="Times New Roman" w:cs="Times New Roman"/>
                <w:sz w:val="24"/>
                <w:szCs w:val="24"/>
              </w:rPr>
              <w:t xml:space="preserve"> підрозділ</w:t>
            </w:r>
            <w:r w:rsidR="00670180">
              <w:rPr>
                <w:rFonts w:ascii="Times New Roman" w:eastAsia="Times New Roman" w:hAnsi="Times New Roman" w:cs="Times New Roman"/>
                <w:sz w:val="24"/>
                <w:szCs w:val="24"/>
              </w:rPr>
              <w:t xml:space="preserve">ів  </w:t>
            </w:r>
            <w:r w:rsidR="00670180" w:rsidRPr="004B52F1">
              <w:rPr>
                <w:rFonts w:ascii="Times New Roman" w:eastAsia="Times New Roman" w:hAnsi="Times New Roman" w:cs="Times New Roman"/>
                <w:spacing w:val="-3"/>
                <w:sz w:val="24"/>
                <w:szCs w:val="24"/>
              </w:rPr>
              <w:t>податкового аудиту та контролю за підакцизними товарами</w:t>
            </w:r>
            <w:r w:rsidR="00670180" w:rsidRPr="00284CFC">
              <w:rPr>
                <w:rFonts w:ascii="Times New Roman" w:eastAsia="Times New Roman" w:hAnsi="Times New Roman" w:cs="Times New Roman"/>
                <w:sz w:val="24"/>
                <w:szCs w:val="24"/>
              </w:rPr>
              <w:t xml:space="preserve"> </w:t>
            </w:r>
            <w:r w:rsidR="00670180">
              <w:rPr>
                <w:rFonts w:ascii="Times New Roman" w:eastAsia="Times New Roman" w:hAnsi="Times New Roman" w:cs="Times New Roman"/>
                <w:sz w:val="24"/>
                <w:szCs w:val="24"/>
              </w:rPr>
              <w:t xml:space="preserve">територіальних органів ДПС </w:t>
            </w:r>
            <w:r w:rsidR="00670180" w:rsidRPr="00284CFC">
              <w:rPr>
                <w:rFonts w:ascii="Times New Roman" w:eastAsia="Times New Roman" w:hAnsi="Times New Roman" w:cs="Times New Roman"/>
                <w:sz w:val="24"/>
                <w:szCs w:val="24"/>
              </w:rPr>
              <w:t>пров</w:t>
            </w:r>
            <w:r w:rsidR="00670180">
              <w:rPr>
                <w:rFonts w:ascii="Times New Roman" w:eastAsia="Times New Roman" w:hAnsi="Times New Roman" w:cs="Times New Roman"/>
                <w:sz w:val="24"/>
                <w:szCs w:val="24"/>
              </w:rPr>
              <w:t xml:space="preserve">едено </w:t>
            </w:r>
            <w:r w:rsidR="00670180" w:rsidRPr="00284CFC">
              <w:rPr>
                <w:rFonts w:ascii="Times New Roman" w:eastAsia="Times New Roman" w:hAnsi="Times New Roman" w:cs="Times New Roman"/>
                <w:sz w:val="24"/>
                <w:szCs w:val="24"/>
              </w:rPr>
              <w:t xml:space="preserve"> роз’яснювальн</w:t>
            </w:r>
            <w:r w:rsidR="00670180">
              <w:rPr>
                <w:rFonts w:ascii="Times New Roman" w:eastAsia="Times New Roman" w:hAnsi="Times New Roman" w:cs="Times New Roman"/>
                <w:sz w:val="24"/>
                <w:szCs w:val="24"/>
              </w:rPr>
              <w:t xml:space="preserve">у </w:t>
            </w:r>
            <w:r w:rsidR="00670180" w:rsidRPr="00284CFC">
              <w:rPr>
                <w:rFonts w:ascii="Times New Roman" w:eastAsia="Times New Roman" w:hAnsi="Times New Roman" w:cs="Times New Roman"/>
                <w:sz w:val="24"/>
                <w:szCs w:val="24"/>
              </w:rPr>
              <w:t>робот</w:t>
            </w:r>
            <w:r w:rsidR="00670180">
              <w:rPr>
                <w:rFonts w:ascii="Times New Roman" w:eastAsia="Times New Roman" w:hAnsi="Times New Roman" w:cs="Times New Roman"/>
                <w:sz w:val="24"/>
                <w:szCs w:val="24"/>
              </w:rPr>
              <w:t>у</w:t>
            </w:r>
            <w:r w:rsidR="00670180" w:rsidRPr="00284CFC">
              <w:rPr>
                <w:rFonts w:ascii="Times New Roman" w:eastAsia="Times New Roman" w:hAnsi="Times New Roman" w:cs="Times New Roman"/>
                <w:sz w:val="24"/>
                <w:szCs w:val="24"/>
              </w:rPr>
              <w:t xml:space="preserve"> щодо необхідності дотримання вимог антикорупційного законодавства під час </w:t>
            </w:r>
            <w:r w:rsidR="00670180" w:rsidRPr="004B52F1">
              <w:rPr>
                <w:rFonts w:ascii="Times New Roman" w:eastAsia="Times New Roman" w:hAnsi="Times New Roman" w:cs="Times New Roman"/>
                <w:sz w:val="24"/>
                <w:szCs w:val="24"/>
              </w:rPr>
              <w:t>проведення</w:t>
            </w:r>
            <w:r>
              <w:rPr>
                <w:rFonts w:ascii="Times New Roman" w:eastAsia="Times New Roman" w:hAnsi="Times New Roman" w:cs="Times New Roman"/>
                <w:sz w:val="24"/>
                <w:szCs w:val="24"/>
              </w:rPr>
              <w:t xml:space="preserve"> </w:t>
            </w:r>
            <w:r w:rsidR="00670180" w:rsidRPr="004B52F1">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00670180" w:rsidRPr="004B52F1">
              <w:rPr>
                <w:rFonts w:ascii="Times New Roman" w:eastAsia="Times New Roman" w:hAnsi="Times New Roman" w:cs="Times New Roman"/>
                <w:sz w:val="24"/>
                <w:szCs w:val="24"/>
              </w:rPr>
              <w:t>торгівлю тютюновими виробами</w:t>
            </w:r>
            <w:r w:rsidR="00670180">
              <w:rPr>
                <w:rFonts w:ascii="Times New Roman" w:eastAsia="Times New Roman" w:hAnsi="Times New Roman" w:cs="Times New Roman"/>
                <w:sz w:val="24"/>
                <w:szCs w:val="24"/>
              </w:rPr>
              <w:t>,</w:t>
            </w:r>
            <w:r w:rsidR="00670180">
              <w:rPr>
                <w:rFonts w:ascii="Times New Roman" w:hAnsi="Times New Roman" w:cs="Times New Roman"/>
                <w:bCs/>
                <w:sz w:val="24"/>
                <w:szCs w:val="24"/>
              </w:rPr>
              <w:t xml:space="preserve"> </w:t>
            </w:r>
            <w:r w:rsidR="00CE4700">
              <w:rPr>
                <w:rFonts w:ascii="Times New Roman" w:hAnsi="Times New Roman" w:cs="Times New Roman"/>
                <w:bCs/>
                <w:sz w:val="24"/>
                <w:szCs w:val="24"/>
              </w:rPr>
              <w:t xml:space="preserve">у т. ч. </w:t>
            </w:r>
            <w:r w:rsidR="00670180">
              <w:rPr>
                <w:rFonts w:ascii="Times New Roman" w:hAnsi="Times New Roman" w:cs="Times New Roman"/>
                <w:bCs/>
                <w:sz w:val="24"/>
                <w:szCs w:val="24"/>
              </w:rPr>
              <w:t xml:space="preserve"> вимог ст. 28 Закону України «Про запобігання корупції»</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 </w:t>
            </w:r>
            <w:r w:rsidRPr="00AB1F56">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оптову або роздрібн</w:t>
            </w:r>
            <w:r>
              <w:rPr>
                <w:rFonts w:ascii="Times New Roman" w:hAnsi="Times New Roman" w:cs="Times New Roman"/>
                <w:sz w:val="24"/>
                <w:szCs w:val="24"/>
              </w:rPr>
              <w:t>у торгівлю алкогольними напоями</w:t>
            </w:r>
          </w:p>
        </w:tc>
      </w:tr>
      <w:tr w:rsidR="00670180" w:rsidRPr="00AB1F56" w:rsidTr="00434B89">
        <w:tc>
          <w:tcPr>
            <w:tcW w:w="636" w:type="dxa"/>
          </w:tcPr>
          <w:p w:rsidR="00670180" w:rsidRPr="00AB1F56" w:rsidRDefault="00670180" w:rsidP="00BE5A8A">
            <w:pPr>
              <w:rPr>
                <w:rFonts w:ascii="Times New Roman" w:hAnsi="Times New Roman" w:cs="Times New Roman"/>
                <w:sz w:val="24"/>
                <w:szCs w:val="24"/>
              </w:rPr>
            </w:pPr>
            <w:r>
              <w:rPr>
                <w:rFonts w:ascii="Times New Roman" w:hAnsi="Times New Roman" w:cs="Times New Roman"/>
                <w:sz w:val="24"/>
                <w:szCs w:val="24"/>
              </w:rPr>
              <w:t>2</w:t>
            </w:r>
            <w:r w:rsidR="00BE5A8A">
              <w:rPr>
                <w:rFonts w:ascii="Times New Roman" w:hAnsi="Times New Roman" w:cs="Times New Roman"/>
                <w:sz w:val="24"/>
                <w:szCs w:val="24"/>
              </w:rPr>
              <w:t>0.1</w:t>
            </w:r>
          </w:p>
        </w:tc>
        <w:tc>
          <w:tcPr>
            <w:tcW w:w="3944" w:type="dxa"/>
            <w:vAlign w:val="center"/>
          </w:tcPr>
          <w:p w:rsidR="00670180" w:rsidRPr="0011530F" w:rsidRDefault="00670180" w:rsidP="008668A7">
            <w:pPr>
              <w:jc w:val="both"/>
              <w:rPr>
                <w:rFonts w:ascii="Times New Roman" w:hAnsi="Times New Roman" w:cs="Times New Roman"/>
                <w:color w:val="000000"/>
                <w:sz w:val="24"/>
                <w:szCs w:val="24"/>
              </w:rPr>
            </w:pPr>
            <w:r w:rsidRPr="0011530F">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w:t>
            </w:r>
            <w:r w:rsidRPr="0011530F">
              <w:rPr>
                <w:rFonts w:ascii="Times New Roman" w:hAnsi="Times New Roman" w:cs="Times New Roman"/>
                <w:color w:val="000000"/>
                <w:sz w:val="24"/>
                <w:szCs w:val="24"/>
              </w:rPr>
              <w:lastRenderedPageBreak/>
              <w:t xml:space="preserve">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11530F">
              <w:rPr>
                <w:rFonts w:ascii="Times New Roman" w:hAnsi="Times New Roman" w:cs="Times New Roman"/>
                <w:sz w:val="24"/>
                <w:szCs w:val="24"/>
              </w:rPr>
              <w:t>та проведення фактичних перевірок платників податків, які провадять оптову або роздрібну торгівлю алкогольними напоями</w:t>
            </w:r>
            <w:r w:rsidRPr="0011530F">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 xml:space="preserve">1. Управління з питань запобігання та </w:t>
            </w:r>
            <w:r w:rsidRPr="00AB1F56">
              <w:rPr>
                <w:rFonts w:ascii="Times New Roman" w:hAnsi="Times New Roman" w:cs="Times New Roman"/>
                <w:color w:val="000000"/>
                <w:sz w:val="24"/>
                <w:szCs w:val="24"/>
              </w:rPr>
              <w:lastRenderedPageBreak/>
              <w:t>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C91D9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Впродовж 2020-2022 років</w:t>
            </w:r>
          </w:p>
        </w:tc>
        <w:tc>
          <w:tcPr>
            <w:tcW w:w="7088" w:type="dxa"/>
          </w:tcPr>
          <w:p w:rsidR="00670180" w:rsidRDefault="00670180" w:rsidP="008668A7">
            <w:pPr>
              <w:jc w:val="both"/>
              <w:rPr>
                <w:rFonts w:ascii="Times New Roman" w:hAnsi="Times New Roman" w:cs="Times New Roman"/>
                <w:sz w:val="24"/>
                <w:szCs w:val="24"/>
              </w:rPr>
            </w:pPr>
            <w:r w:rsidRPr="00805A45">
              <w:rPr>
                <w:rFonts w:ascii="Times New Roman" w:eastAsia="Times New Roman" w:hAnsi="Times New Roman" w:cs="Times New Roman"/>
                <w:b/>
                <w:spacing w:val="-1"/>
                <w:sz w:val="24"/>
                <w:szCs w:val="24"/>
              </w:rPr>
              <w:t>Виконується.</w:t>
            </w:r>
            <w:r>
              <w:rPr>
                <w:rFonts w:ascii="Times New Roman" w:eastAsia="Times New Roman" w:hAnsi="Times New Roman" w:cs="Times New Roman"/>
                <w:spacing w:val="-1"/>
                <w:sz w:val="24"/>
                <w:szCs w:val="24"/>
              </w:rPr>
              <w:t xml:space="preserve"> </w:t>
            </w:r>
            <w:r w:rsidRPr="004B52F1">
              <w:rPr>
                <w:rFonts w:ascii="Times New Roman" w:eastAsia="Times New Roman" w:hAnsi="Times New Roman" w:cs="Times New Roman"/>
                <w:spacing w:val="-1"/>
                <w:sz w:val="24"/>
                <w:szCs w:val="24"/>
              </w:rPr>
              <w:t>Уповноваженим</w:t>
            </w:r>
            <w:r>
              <w:rPr>
                <w:rFonts w:ascii="Times New Roman" w:eastAsia="Times New Roman" w:hAnsi="Times New Roman" w:cs="Times New Roman"/>
                <w:spacing w:val="-1"/>
                <w:sz w:val="24"/>
                <w:szCs w:val="24"/>
              </w:rPr>
              <w:t>и</w:t>
            </w:r>
            <w:r w:rsidRPr="004B52F1">
              <w:rPr>
                <w:rFonts w:ascii="Times New Roman" w:eastAsia="Times New Roman" w:hAnsi="Times New Roman" w:cs="Times New Roman"/>
                <w:spacing w:val="-1"/>
                <w:sz w:val="24"/>
                <w:szCs w:val="24"/>
              </w:rPr>
              <w:t xml:space="preserve"> </w:t>
            </w:r>
            <w:r w:rsidRPr="004B52F1">
              <w:rPr>
                <w:rFonts w:ascii="Times New Roman" w:eastAsia="Times New Roman" w:hAnsi="Times New Roman" w:cs="Times New Roman"/>
                <w:sz w:val="24"/>
                <w:szCs w:val="24"/>
              </w:rPr>
              <w:t>підрозділ</w:t>
            </w:r>
            <w:r>
              <w:rPr>
                <w:rFonts w:ascii="Times New Roman" w:eastAsia="Times New Roman" w:hAnsi="Times New Roman" w:cs="Times New Roman"/>
                <w:sz w:val="24"/>
                <w:szCs w:val="24"/>
              </w:rPr>
              <w:t>ами з питань запобігання та виявлення корупції територіальних орг</w:t>
            </w:r>
            <w:r w:rsidR="00A9537E">
              <w:rPr>
                <w:rFonts w:ascii="Times New Roman" w:eastAsia="Times New Roman" w:hAnsi="Times New Roman" w:cs="Times New Roman"/>
                <w:sz w:val="24"/>
                <w:szCs w:val="24"/>
              </w:rPr>
              <w:t>анів ДПС вжито заходів щодо</w:t>
            </w:r>
            <w:r w:rsidRPr="004B52F1">
              <w:rPr>
                <w:rFonts w:ascii="Times New Roman" w:eastAsia="Times New Roman" w:hAnsi="Times New Roman" w:cs="Times New Roman"/>
                <w:sz w:val="24"/>
                <w:szCs w:val="24"/>
              </w:rPr>
              <w:t xml:space="preserve"> пров</w:t>
            </w:r>
            <w:r>
              <w:rPr>
                <w:rFonts w:ascii="Times New Roman" w:eastAsia="Times New Roman" w:hAnsi="Times New Roman" w:cs="Times New Roman"/>
                <w:sz w:val="24"/>
                <w:szCs w:val="24"/>
              </w:rPr>
              <w:t>едення</w:t>
            </w:r>
            <w:r w:rsidRPr="00AA5EFA">
              <w:rPr>
                <w:rFonts w:ascii="Times New Roman" w:hAnsi="Times New Roman" w:cs="Times New Roman"/>
                <w:sz w:val="24"/>
                <w:szCs w:val="24"/>
              </w:rPr>
              <w:t xml:space="preserve"> періодичн</w:t>
            </w:r>
            <w:r>
              <w:rPr>
                <w:rFonts w:ascii="Times New Roman" w:hAnsi="Times New Roman" w:cs="Times New Roman"/>
                <w:sz w:val="24"/>
                <w:szCs w:val="24"/>
              </w:rPr>
              <w:t>их</w:t>
            </w:r>
            <w:r w:rsidRPr="00AA5EFA">
              <w:rPr>
                <w:rFonts w:ascii="Times New Roman" w:hAnsi="Times New Roman" w:cs="Times New Roman"/>
                <w:sz w:val="24"/>
                <w:szCs w:val="24"/>
              </w:rPr>
              <w:t xml:space="preserve"> перевір</w:t>
            </w:r>
            <w:r>
              <w:rPr>
                <w:rFonts w:ascii="Times New Roman" w:hAnsi="Times New Roman" w:cs="Times New Roman"/>
                <w:sz w:val="24"/>
                <w:szCs w:val="24"/>
              </w:rPr>
              <w:t>ок</w:t>
            </w:r>
            <w:r w:rsidRPr="00AA5EFA">
              <w:rPr>
                <w:rFonts w:ascii="Times New Roman" w:hAnsi="Times New Roman" w:cs="Times New Roman"/>
                <w:sz w:val="24"/>
                <w:szCs w:val="24"/>
              </w:rPr>
              <w:t xml:space="preserve"> стану </w:t>
            </w:r>
            <w:r w:rsidRPr="00AA5EFA">
              <w:rPr>
                <w:rFonts w:ascii="Times New Roman" w:hAnsi="Times New Roman" w:cs="Times New Roman"/>
                <w:sz w:val="24"/>
                <w:szCs w:val="24"/>
              </w:rPr>
              <w:lastRenderedPageBreak/>
              <w:t>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роздрібну торгівлю тютюновими виробами, зокрема на предмет виявлення приватного інтересу.</w:t>
            </w:r>
          </w:p>
          <w:p w:rsidR="00A9537E" w:rsidRDefault="00A9537E" w:rsidP="00A9537E">
            <w:pPr>
              <w:jc w:val="both"/>
              <w:rPr>
                <w:rFonts w:ascii="Times New Roman" w:eastAsia="Times New Roman" w:hAnsi="Times New Roman" w:cs="Times New Roman"/>
                <w:sz w:val="24"/>
                <w:szCs w:val="24"/>
              </w:rPr>
            </w:pPr>
            <w:r>
              <w:rPr>
                <w:rFonts w:ascii="Times New Roman" w:hAnsi="Times New Roman" w:cs="Times New Roman"/>
                <w:bCs/>
                <w:sz w:val="24"/>
                <w:szCs w:val="24"/>
              </w:rPr>
              <w:t>Забезпечено</w:t>
            </w:r>
            <w:r w:rsidRPr="00C35016">
              <w:rPr>
                <w:rFonts w:ascii="Times New Roman" w:hAnsi="Times New Roman" w:cs="Times New Roman"/>
                <w:bCs/>
                <w:sz w:val="24"/>
                <w:szCs w:val="24"/>
              </w:rPr>
              <w:t xml:space="preserve"> врегулювання потенційних конфліктів інтересів у працівників</w:t>
            </w:r>
            <w:r>
              <w:rPr>
                <w:rFonts w:ascii="Times New Roman" w:hAnsi="Times New Roman" w:cs="Times New Roman"/>
                <w:bCs/>
                <w:sz w:val="24"/>
                <w:szCs w:val="24"/>
              </w:rPr>
              <w:t xml:space="preserve">, які </w:t>
            </w:r>
            <w:r w:rsidRPr="004B52F1">
              <w:rPr>
                <w:rFonts w:ascii="Times New Roman" w:eastAsia="Times New Roman" w:hAnsi="Times New Roman" w:cs="Times New Roman"/>
                <w:sz w:val="24"/>
                <w:szCs w:val="24"/>
              </w:rPr>
              <w:t>провод</w:t>
            </w:r>
            <w:r>
              <w:rPr>
                <w:rFonts w:ascii="Times New Roman" w:eastAsia="Times New Roman" w:hAnsi="Times New Roman" w:cs="Times New Roman"/>
                <w:sz w:val="24"/>
                <w:szCs w:val="24"/>
              </w:rPr>
              <w:t>ять</w:t>
            </w:r>
            <w:r w:rsidRPr="004B52F1">
              <w:rPr>
                <w:rFonts w:ascii="Times New Roman" w:eastAsia="Times New Roman" w:hAnsi="Times New Roman" w:cs="Times New Roman"/>
                <w:sz w:val="24"/>
                <w:szCs w:val="24"/>
              </w:rPr>
              <w:t xml:space="preserve"> </w:t>
            </w:r>
            <w:r w:rsidRPr="004B52F1">
              <w:rPr>
                <w:rFonts w:ascii="Times New Roman" w:eastAsia="Times New Roman" w:hAnsi="Times New Roman" w:cs="Times New Roman"/>
                <w:spacing w:val="-1"/>
                <w:sz w:val="24"/>
                <w:szCs w:val="24"/>
              </w:rPr>
              <w:t>фактичн</w:t>
            </w:r>
            <w:r>
              <w:rPr>
                <w:rFonts w:ascii="Times New Roman" w:eastAsia="Times New Roman" w:hAnsi="Times New Roman" w:cs="Times New Roman"/>
                <w:spacing w:val="-1"/>
                <w:sz w:val="24"/>
                <w:szCs w:val="24"/>
              </w:rPr>
              <w:t>і</w:t>
            </w:r>
            <w:r w:rsidRPr="004B52F1">
              <w:rPr>
                <w:rFonts w:ascii="Times New Roman" w:eastAsia="Times New Roman" w:hAnsi="Times New Roman" w:cs="Times New Roman"/>
                <w:spacing w:val="-1"/>
                <w:sz w:val="24"/>
                <w:szCs w:val="24"/>
              </w:rPr>
              <w:t xml:space="preserve"> перевір</w:t>
            </w:r>
            <w:r>
              <w:rPr>
                <w:rFonts w:ascii="Times New Roman" w:eastAsia="Times New Roman" w:hAnsi="Times New Roman" w:cs="Times New Roman"/>
                <w:spacing w:val="-1"/>
                <w:sz w:val="24"/>
                <w:szCs w:val="24"/>
              </w:rPr>
              <w:t>ки</w:t>
            </w:r>
            <w:r w:rsidRPr="004B52F1">
              <w:rPr>
                <w:rFonts w:ascii="Times New Roman" w:eastAsia="Times New Roman" w:hAnsi="Times New Roman" w:cs="Times New Roman"/>
                <w:spacing w:val="-1"/>
                <w:sz w:val="24"/>
                <w:szCs w:val="24"/>
              </w:rPr>
              <w:t xml:space="preserve"> платників податків, </w:t>
            </w:r>
            <w:r>
              <w:rPr>
                <w:rFonts w:ascii="Times New Roman" w:eastAsia="Times New Roman" w:hAnsi="Times New Roman" w:cs="Times New Roman"/>
                <w:spacing w:val="-1"/>
                <w:sz w:val="24"/>
                <w:szCs w:val="24"/>
              </w:rPr>
              <w:t>що</w:t>
            </w:r>
            <w:r w:rsidRPr="004B52F1">
              <w:rPr>
                <w:rFonts w:ascii="Times New Roman" w:eastAsia="Times New Roman" w:hAnsi="Times New Roman" w:cs="Times New Roman"/>
                <w:spacing w:val="-1"/>
                <w:sz w:val="24"/>
                <w:szCs w:val="24"/>
              </w:rPr>
              <w:t xml:space="preserve"> здійснюють </w:t>
            </w:r>
            <w:r w:rsidRPr="0011530F">
              <w:rPr>
                <w:rFonts w:ascii="Times New Roman" w:hAnsi="Times New Roman" w:cs="Times New Roman"/>
                <w:sz w:val="24"/>
                <w:szCs w:val="24"/>
              </w:rPr>
              <w:t>які провадять оптову або роздрібну торгівлю алкогольними напоями</w:t>
            </w:r>
            <w:r>
              <w:rPr>
                <w:rFonts w:ascii="Times New Roman" w:eastAsia="Times New Roman" w:hAnsi="Times New Roman" w:cs="Times New Roman"/>
                <w:sz w:val="24"/>
                <w:szCs w:val="24"/>
              </w:rPr>
              <w:t>.</w:t>
            </w:r>
          </w:p>
          <w:p w:rsidR="00670180" w:rsidRPr="00834466" w:rsidRDefault="00670180" w:rsidP="00823C67">
            <w:pPr>
              <w:pStyle w:val="1"/>
              <w:shd w:val="clear" w:color="auto" w:fill="auto"/>
              <w:spacing w:line="240" w:lineRule="auto"/>
              <w:jc w:val="both"/>
              <w:rPr>
                <w:b w:val="0"/>
                <w:sz w:val="24"/>
                <w:szCs w:val="24"/>
              </w:rPr>
            </w:pPr>
            <w:r w:rsidRPr="00026C3D">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правопорушень шляхом </w:t>
            </w:r>
            <w:r>
              <w:rPr>
                <w:rFonts w:ascii="Times New Roman" w:hAnsi="Times New Roman" w:cs="Times New Roman"/>
                <w:b w:val="0"/>
                <w:sz w:val="24"/>
                <w:szCs w:val="24"/>
              </w:rPr>
              <w:t>проведення роз’яснювальної роботи</w:t>
            </w:r>
            <w:r w:rsidRPr="00026C3D">
              <w:rPr>
                <w:rFonts w:ascii="Times New Roman" w:hAnsi="Times New Roman" w:cs="Times New Roman"/>
                <w:b w:val="0"/>
                <w:sz w:val="24"/>
                <w:szCs w:val="24"/>
              </w:rPr>
              <w:t xml:space="preserve"> та профілактичних бесід</w:t>
            </w:r>
            <w:r>
              <w:rPr>
                <w:rFonts w:ascii="Times New Roman" w:hAnsi="Times New Roman" w:cs="Times New Roman"/>
                <w:b w:val="0"/>
                <w:sz w:val="24"/>
                <w:szCs w:val="24"/>
              </w:rPr>
              <w:t xml:space="preserve"> з працівниками</w:t>
            </w:r>
            <w:r w:rsidRPr="00026C3D">
              <w:rPr>
                <w:rFonts w:ascii="Times New Roman" w:hAnsi="Times New Roman" w:cs="Times New Roman"/>
                <w:b w:val="0"/>
                <w:sz w:val="24"/>
                <w:szCs w:val="24"/>
              </w:rPr>
              <w:t xml:space="preserve"> територіальних органів ДПС, які відповідно до своїх посадових обов’язків проводять </w:t>
            </w:r>
            <w:r w:rsidR="00823C67">
              <w:rPr>
                <w:rFonts w:ascii="Times New Roman" w:hAnsi="Times New Roman" w:cs="Times New Roman"/>
                <w:b w:val="0"/>
                <w:sz w:val="24"/>
                <w:szCs w:val="24"/>
              </w:rPr>
              <w:t xml:space="preserve">зазначені </w:t>
            </w:r>
            <w:r>
              <w:rPr>
                <w:rFonts w:ascii="Times New Roman" w:hAnsi="Times New Roman" w:cs="Times New Roman"/>
                <w:b w:val="0"/>
                <w:sz w:val="24"/>
                <w:szCs w:val="24"/>
              </w:rPr>
              <w:t>фактич</w:t>
            </w:r>
            <w:r w:rsidRPr="00026C3D">
              <w:rPr>
                <w:rFonts w:ascii="Times New Roman" w:hAnsi="Times New Roman" w:cs="Times New Roman"/>
                <w:b w:val="0"/>
                <w:sz w:val="24"/>
                <w:szCs w:val="24"/>
              </w:rPr>
              <w:t>ні перевірки</w:t>
            </w:r>
            <w:r>
              <w:rPr>
                <w:rFonts w:ascii="Times New Roman" w:hAnsi="Times New Roman" w:cs="Times New Roman"/>
                <w:b w:val="0"/>
                <w:sz w:val="24"/>
                <w:szCs w:val="24"/>
              </w:rPr>
              <w:t xml:space="preserve"> </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21. </w:t>
            </w:r>
            <w:r w:rsidRPr="00AB1F56">
              <w:rPr>
                <w:rFonts w:ascii="Times New Roman" w:hAnsi="Times New Roman" w:cs="Times New Roman"/>
                <w:sz w:val="24"/>
                <w:szCs w:val="24"/>
              </w:rPr>
              <w:t xml:space="preserve">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діяльність </w:t>
            </w:r>
            <w:r w:rsidRPr="00AB1F56">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p>
        </w:tc>
      </w:tr>
      <w:tr w:rsidR="00670180" w:rsidRPr="00AB1F56" w:rsidTr="00434B89">
        <w:tc>
          <w:tcPr>
            <w:tcW w:w="636" w:type="dxa"/>
          </w:tcPr>
          <w:p w:rsidR="00670180" w:rsidRPr="00AB1F56" w:rsidRDefault="00670180" w:rsidP="008C1EEF">
            <w:pPr>
              <w:rPr>
                <w:rFonts w:ascii="Times New Roman" w:hAnsi="Times New Roman" w:cs="Times New Roman"/>
                <w:sz w:val="24"/>
                <w:szCs w:val="24"/>
              </w:rPr>
            </w:pPr>
            <w:r>
              <w:rPr>
                <w:rFonts w:ascii="Times New Roman" w:hAnsi="Times New Roman" w:cs="Times New Roman"/>
                <w:sz w:val="24"/>
                <w:szCs w:val="24"/>
              </w:rPr>
              <w:t>2</w:t>
            </w:r>
            <w:r w:rsidR="008C1EEF">
              <w:rPr>
                <w:rFonts w:ascii="Times New Roman" w:hAnsi="Times New Roman" w:cs="Times New Roman"/>
                <w:sz w:val="24"/>
                <w:szCs w:val="24"/>
              </w:rPr>
              <w:t>1.1</w:t>
            </w:r>
          </w:p>
        </w:tc>
        <w:tc>
          <w:tcPr>
            <w:tcW w:w="3944" w:type="dxa"/>
            <w:vAlign w:val="center"/>
          </w:tcPr>
          <w:p w:rsidR="00670180" w:rsidRPr="00C860A6" w:rsidRDefault="00670180" w:rsidP="00C96DF2">
            <w:pPr>
              <w:jc w:val="both"/>
              <w:rPr>
                <w:rFonts w:ascii="Times New Roman" w:hAnsi="Times New Roman" w:cs="Times New Roman"/>
                <w:color w:val="000000"/>
                <w:sz w:val="24"/>
                <w:szCs w:val="24"/>
              </w:rPr>
            </w:pPr>
            <w:r w:rsidRPr="00C860A6">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C860A6">
              <w:rPr>
                <w:rFonts w:ascii="Times New Roman" w:hAnsi="Times New Roman" w:cs="Times New Roman"/>
                <w:sz w:val="24"/>
                <w:szCs w:val="24"/>
              </w:rPr>
              <w:t xml:space="preserve">та проведення фактичних перевірок платників податків, які провадять діяльність </w:t>
            </w:r>
            <w:r w:rsidRPr="00C860A6">
              <w:rPr>
                <w:rFonts w:ascii="Times New Roman" w:hAnsi="Times New Roman" w:cs="Times New Roman"/>
                <w:color w:val="000000"/>
                <w:sz w:val="24"/>
                <w:szCs w:val="24"/>
              </w:rPr>
              <w:t xml:space="preserve">у сфері виробництва та обігу спирту, алкогольних напоїв, тютюнових </w:t>
            </w:r>
            <w:r w:rsidRPr="00C860A6">
              <w:rPr>
                <w:rFonts w:ascii="Times New Roman" w:hAnsi="Times New Roman" w:cs="Times New Roman"/>
                <w:color w:val="000000"/>
                <w:sz w:val="24"/>
                <w:szCs w:val="24"/>
              </w:rPr>
              <w:lastRenderedPageBreak/>
              <w:t>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 зокрема на предмет виявлення приватного інтересу</w:t>
            </w:r>
          </w:p>
        </w:tc>
        <w:tc>
          <w:tcPr>
            <w:tcW w:w="2142" w:type="dxa"/>
            <w:vAlign w:val="center"/>
          </w:tcPr>
          <w:p w:rsidR="00670180" w:rsidRPr="00C860A6" w:rsidRDefault="00670180" w:rsidP="008668A7">
            <w:pPr>
              <w:jc w:val="both"/>
              <w:rPr>
                <w:rFonts w:ascii="Times New Roman" w:hAnsi="Times New Roman" w:cs="Times New Roman"/>
                <w:color w:val="000000"/>
                <w:sz w:val="24"/>
                <w:szCs w:val="24"/>
              </w:rPr>
            </w:pPr>
            <w:r w:rsidRPr="00C860A6">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C860A6" w:rsidRDefault="00670180" w:rsidP="008668A7">
            <w:pPr>
              <w:jc w:val="both"/>
              <w:rPr>
                <w:rFonts w:ascii="Times New Roman" w:hAnsi="Times New Roman" w:cs="Times New Roman"/>
                <w:color w:val="000000"/>
                <w:sz w:val="24"/>
                <w:szCs w:val="24"/>
              </w:rPr>
            </w:pPr>
            <w:r w:rsidRPr="00C860A6">
              <w:rPr>
                <w:rFonts w:ascii="Times New Roman" w:hAnsi="Times New Roman" w:cs="Times New Roman"/>
                <w:color w:val="000000"/>
                <w:sz w:val="24"/>
                <w:szCs w:val="24"/>
              </w:rPr>
              <w:t xml:space="preserve">2. Головні управління ДПС в областях, м. Києві та </w:t>
            </w:r>
            <w:r w:rsidR="008C1EEF">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7D2F77">
              <w:rPr>
                <w:rFonts w:ascii="Times New Roman" w:hAnsi="Times New Roman" w:cs="Times New Roman"/>
                <w:color w:val="000000"/>
                <w:sz w:val="24"/>
                <w:szCs w:val="24"/>
              </w:rPr>
              <w:t>Впродовж 2020-2022 років</w:t>
            </w:r>
          </w:p>
        </w:tc>
        <w:tc>
          <w:tcPr>
            <w:tcW w:w="7088" w:type="dxa"/>
          </w:tcPr>
          <w:p w:rsidR="00670180" w:rsidRDefault="00670180" w:rsidP="00654948">
            <w:pPr>
              <w:jc w:val="both"/>
              <w:rPr>
                <w:rFonts w:ascii="Times New Roman" w:hAnsi="Times New Roman" w:cs="Times New Roman"/>
                <w:sz w:val="24"/>
                <w:szCs w:val="24"/>
              </w:rPr>
            </w:pPr>
            <w:r w:rsidRPr="00805A45">
              <w:rPr>
                <w:rFonts w:ascii="Times New Roman" w:eastAsia="Times New Roman" w:hAnsi="Times New Roman" w:cs="Times New Roman"/>
                <w:b/>
                <w:spacing w:val="-1"/>
                <w:sz w:val="24"/>
                <w:szCs w:val="24"/>
              </w:rPr>
              <w:t>Виконується.</w:t>
            </w:r>
            <w:r>
              <w:rPr>
                <w:rFonts w:ascii="Times New Roman" w:eastAsia="Times New Roman" w:hAnsi="Times New Roman" w:cs="Times New Roman"/>
                <w:b/>
                <w:spacing w:val="-1"/>
                <w:sz w:val="24"/>
                <w:szCs w:val="24"/>
              </w:rPr>
              <w:t xml:space="preserve"> </w:t>
            </w:r>
            <w:r w:rsidRPr="004B52F1">
              <w:rPr>
                <w:rFonts w:ascii="Times New Roman" w:eastAsia="Times New Roman" w:hAnsi="Times New Roman" w:cs="Times New Roman"/>
                <w:spacing w:val="-1"/>
                <w:sz w:val="24"/>
                <w:szCs w:val="24"/>
              </w:rPr>
              <w:t>Уповноваженим</w:t>
            </w:r>
            <w:r>
              <w:rPr>
                <w:rFonts w:ascii="Times New Roman" w:eastAsia="Times New Roman" w:hAnsi="Times New Roman" w:cs="Times New Roman"/>
                <w:spacing w:val="-1"/>
                <w:sz w:val="24"/>
                <w:szCs w:val="24"/>
              </w:rPr>
              <w:t>и</w:t>
            </w:r>
            <w:r w:rsidRPr="004B52F1">
              <w:rPr>
                <w:rFonts w:ascii="Times New Roman" w:eastAsia="Times New Roman" w:hAnsi="Times New Roman" w:cs="Times New Roman"/>
                <w:spacing w:val="-1"/>
                <w:sz w:val="24"/>
                <w:szCs w:val="24"/>
              </w:rPr>
              <w:t xml:space="preserve"> </w:t>
            </w:r>
            <w:r w:rsidRPr="004B52F1">
              <w:rPr>
                <w:rFonts w:ascii="Times New Roman" w:eastAsia="Times New Roman" w:hAnsi="Times New Roman" w:cs="Times New Roman"/>
                <w:sz w:val="24"/>
                <w:szCs w:val="24"/>
              </w:rPr>
              <w:t>підрозділ</w:t>
            </w:r>
            <w:r>
              <w:rPr>
                <w:rFonts w:ascii="Times New Roman" w:eastAsia="Times New Roman" w:hAnsi="Times New Roman" w:cs="Times New Roman"/>
                <w:sz w:val="24"/>
                <w:szCs w:val="24"/>
              </w:rPr>
              <w:t>ами з питань запобігання та виявлення корупції територіальних органів ДПС забезпечено</w:t>
            </w:r>
            <w:r w:rsidRPr="004B52F1">
              <w:rPr>
                <w:rFonts w:ascii="Times New Roman" w:eastAsia="Times New Roman" w:hAnsi="Times New Roman" w:cs="Times New Roman"/>
                <w:sz w:val="24"/>
                <w:szCs w:val="24"/>
              </w:rPr>
              <w:t xml:space="preserve"> пров</w:t>
            </w:r>
            <w:r>
              <w:rPr>
                <w:rFonts w:ascii="Times New Roman" w:eastAsia="Times New Roman" w:hAnsi="Times New Roman" w:cs="Times New Roman"/>
                <w:sz w:val="24"/>
                <w:szCs w:val="24"/>
              </w:rPr>
              <w:t>едення</w:t>
            </w:r>
            <w:r w:rsidRPr="00AA5EFA">
              <w:rPr>
                <w:rFonts w:ascii="Times New Roman" w:hAnsi="Times New Roman" w:cs="Times New Roman"/>
                <w:sz w:val="24"/>
                <w:szCs w:val="24"/>
              </w:rPr>
              <w:t xml:space="preserve"> періодичн</w:t>
            </w:r>
            <w:r>
              <w:rPr>
                <w:rFonts w:ascii="Times New Roman" w:hAnsi="Times New Roman" w:cs="Times New Roman"/>
                <w:sz w:val="24"/>
                <w:szCs w:val="24"/>
              </w:rPr>
              <w:t>их</w:t>
            </w:r>
            <w:r w:rsidRPr="00AA5EFA">
              <w:rPr>
                <w:rFonts w:ascii="Times New Roman" w:hAnsi="Times New Roman" w:cs="Times New Roman"/>
                <w:sz w:val="24"/>
                <w:szCs w:val="24"/>
              </w:rPr>
              <w:t xml:space="preserve"> перевір</w:t>
            </w:r>
            <w:r>
              <w:rPr>
                <w:rFonts w:ascii="Times New Roman" w:hAnsi="Times New Roman" w:cs="Times New Roman"/>
                <w:sz w:val="24"/>
                <w:szCs w:val="24"/>
              </w:rPr>
              <w:t>ок</w:t>
            </w:r>
            <w:r w:rsidRPr="00AA5EFA">
              <w:rPr>
                <w:rFonts w:ascii="Times New Roman" w:hAnsi="Times New Roman" w:cs="Times New Roman"/>
                <w:sz w:val="24"/>
                <w:szCs w:val="24"/>
              </w:rPr>
              <w:t xml:space="preserve"> дотриманням </w:t>
            </w:r>
            <w:r>
              <w:rPr>
                <w:rFonts w:ascii="Times New Roman" w:hAnsi="Times New Roman" w:cs="Times New Roman"/>
                <w:sz w:val="24"/>
                <w:szCs w:val="24"/>
              </w:rPr>
              <w:t>працівниками</w:t>
            </w:r>
            <w:r w:rsidRPr="00AA5EFA">
              <w:rPr>
                <w:rFonts w:ascii="Times New Roman" w:hAnsi="Times New Roman" w:cs="Times New Roman"/>
                <w:sz w:val="24"/>
                <w:szCs w:val="24"/>
              </w:rPr>
              <w:t xml:space="preserve">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w:t>
            </w:r>
            <w:r w:rsidR="005C7DAE">
              <w:rPr>
                <w:rFonts w:ascii="Times New Roman" w:hAnsi="Times New Roman" w:cs="Times New Roman"/>
                <w:sz w:val="24"/>
                <w:szCs w:val="24"/>
              </w:rPr>
              <w:t xml:space="preserve">діяльність </w:t>
            </w:r>
            <w:r w:rsidR="005C7DAE" w:rsidRPr="00C860A6">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r w:rsidRPr="00AA5EFA">
              <w:rPr>
                <w:rFonts w:ascii="Times New Roman" w:hAnsi="Times New Roman" w:cs="Times New Roman"/>
                <w:sz w:val="24"/>
                <w:szCs w:val="24"/>
              </w:rPr>
              <w:t>, зокрема на предмет виявлення приватного інтересу.</w:t>
            </w:r>
            <w:r w:rsidRPr="00FE0A80">
              <w:rPr>
                <w:rFonts w:ascii="Times New Roman" w:hAnsi="Times New Roman" w:cs="Times New Roman"/>
                <w:sz w:val="24"/>
                <w:szCs w:val="24"/>
              </w:rPr>
              <w:t xml:space="preserve"> </w:t>
            </w:r>
          </w:p>
          <w:p w:rsidR="002C1EC1" w:rsidRDefault="002C1EC1" w:rsidP="002C1EC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Протягом звітного періоду за результатами проведеної роботи встановлені порушення, зокрема в:</w:t>
            </w:r>
          </w:p>
          <w:p w:rsidR="002C1EC1" w:rsidRDefault="002C1EC1" w:rsidP="00D402E2">
            <w:pPr>
              <w:jc w:val="both"/>
              <w:rPr>
                <w:rFonts w:ascii="Times New Roman" w:hAnsi="Times New Roman" w:cs="Times New Roman"/>
                <w:bCs/>
                <w:sz w:val="24"/>
                <w:szCs w:val="24"/>
              </w:rPr>
            </w:pPr>
            <w:r w:rsidRPr="002C1EC1">
              <w:rPr>
                <w:rFonts w:ascii="Times New Roman" w:hAnsi="Times New Roman" w:cs="Times New Roman"/>
                <w:bCs/>
                <w:sz w:val="24"/>
                <w:szCs w:val="24"/>
              </w:rPr>
              <w:t xml:space="preserve">ГУ ДПС у Кіровоградській області </w:t>
            </w:r>
            <w:r>
              <w:rPr>
                <w:rFonts w:ascii="Times New Roman" w:hAnsi="Times New Roman" w:cs="Times New Roman"/>
                <w:bCs/>
                <w:sz w:val="24"/>
                <w:szCs w:val="24"/>
              </w:rPr>
              <w:t xml:space="preserve">(ініційовано 1 дисциплінарне </w:t>
            </w:r>
            <w:r>
              <w:rPr>
                <w:rFonts w:ascii="Times New Roman" w:hAnsi="Times New Roman" w:cs="Times New Roman"/>
                <w:bCs/>
                <w:sz w:val="24"/>
                <w:szCs w:val="24"/>
              </w:rPr>
              <w:lastRenderedPageBreak/>
              <w:t>провадження);</w:t>
            </w:r>
          </w:p>
          <w:p w:rsidR="002C1EC1" w:rsidRDefault="002C1EC1" w:rsidP="00D402E2">
            <w:pPr>
              <w:jc w:val="both"/>
              <w:rPr>
                <w:rFonts w:ascii="Times New Roman" w:hAnsi="Times New Roman" w:cs="Times New Roman"/>
                <w:bCs/>
                <w:sz w:val="24"/>
                <w:szCs w:val="24"/>
              </w:rPr>
            </w:pPr>
            <w:r w:rsidRPr="002C1EC1">
              <w:rPr>
                <w:rFonts w:ascii="Times New Roman" w:hAnsi="Times New Roman" w:cs="Times New Roman"/>
                <w:bCs/>
                <w:sz w:val="24"/>
                <w:szCs w:val="24"/>
              </w:rPr>
              <w:t xml:space="preserve">ГУ ДПС у </w:t>
            </w:r>
            <w:r>
              <w:rPr>
                <w:rFonts w:ascii="Times New Roman" w:hAnsi="Times New Roman" w:cs="Times New Roman"/>
                <w:bCs/>
                <w:sz w:val="24"/>
                <w:szCs w:val="24"/>
              </w:rPr>
              <w:t>Миколаїв</w:t>
            </w:r>
            <w:r w:rsidRPr="002C1EC1">
              <w:rPr>
                <w:rFonts w:ascii="Times New Roman" w:hAnsi="Times New Roman" w:cs="Times New Roman"/>
                <w:bCs/>
                <w:sz w:val="24"/>
                <w:szCs w:val="24"/>
              </w:rPr>
              <w:t>ській області</w:t>
            </w:r>
            <w:r>
              <w:rPr>
                <w:rFonts w:ascii="Times New Roman" w:hAnsi="Times New Roman" w:cs="Times New Roman"/>
                <w:bCs/>
                <w:sz w:val="24"/>
                <w:szCs w:val="24"/>
              </w:rPr>
              <w:t xml:space="preserve"> (</w:t>
            </w:r>
            <w:r w:rsidR="00742429">
              <w:rPr>
                <w:rFonts w:ascii="Times New Roman" w:hAnsi="Times New Roman" w:cs="Times New Roman"/>
                <w:bCs/>
                <w:sz w:val="24"/>
                <w:szCs w:val="24"/>
              </w:rPr>
              <w:t>позбавлено премій 3 працівників)</w:t>
            </w:r>
            <w:r w:rsidR="00163060">
              <w:rPr>
                <w:rFonts w:ascii="Times New Roman" w:hAnsi="Times New Roman" w:cs="Times New Roman"/>
                <w:bCs/>
                <w:sz w:val="24"/>
                <w:szCs w:val="24"/>
              </w:rPr>
              <w:t>.</w:t>
            </w:r>
          </w:p>
          <w:p w:rsidR="005C7DAE" w:rsidRPr="002C1EC1" w:rsidRDefault="005C7DAE" w:rsidP="00D402E2">
            <w:pPr>
              <w:jc w:val="both"/>
              <w:rPr>
                <w:rFonts w:ascii="Times New Roman" w:hAnsi="Times New Roman" w:cs="Times New Roman"/>
                <w:bCs/>
                <w:sz w:val="24"/>
                <w:szCs w:val="24"/>
              </w:rPr>
            </w:pPr>
            <w:r>
              <w:rPr>
                <w:rFonts w:ascii="Times New Roman" w:hAnsi="Times New Roman" w:cs="Times New Roman"/>
                <w:bCs/>
                <w:sz w:val="24"/>
                <w:szCs w:val="24"/>
              </w:rPr>
              <w:t xml:space="preserve">Забезпечено проведення </w:t>
            </w:r>
            <w:r w:rsidR="00FF4B6E" w:rsidRPr="005B65F0">
              <w:rPr>
                <w:rFonts w:ascii="Times New Roman" w:eastAsia="Times New Roman" w:hAnsi="Times New Roman" w:cs="Times New Roman"/>
                <w:sz w:val="24"/>
                <w:szCs w:val="24"/>
                <w:lang w:eastAsia="ru-RU"/>
              </w:rPr>
              <w:t>перевір</w:t>
            </w:r>
            <w:r w:rsidR="00FF4B6E">
              <w:rPr>
                <w:rFonts w:ascii="Times New Roman" w:eastAsia="Times New Roman" w:hAnsi="Times New Roman" w:cs="Times New Roman"/>
                <w:sz w:val="24"/>
                <w:szCs w:val="24"/>
                <w:lang w:eastAsia="ru-RU"/>
              </w:rPr>
              <w:t>ок</w:t>
            </w:r>
            <w:r w:rsidR="00FF4B6E" w:rsidRPr="005B65F0">
              <w:rPr>
                <w:rFonts w:ascii="Times New Roman" w:eastAsia="Times New Roman" w:hAnsi="Times New Roman" w:cs="Times New Roman"/>
                <w:sz w:val="24"/>
                <w:szCs w:val="24"/>
                <w:lang w:eastAsia="ru-RU"/>
              </w:rPr>
              <w:t xml:space="preserve"> роботи на акцизних та податкових постах, які утворюються та діють на території підприємств, де виробляється продукція з використанням</w:t>
            </w:r>
            <w:r w:rsidR="00FF4B6E">
              <w:rPr>
                <w:rFonts w:ascii="Times New Roman" w:eastAsia="Times New Roman" w:hAnsi="Times New Roman" w:cs="Times New Roman"/>
                <w:sz w:val="24"/>
                <w:szCs w:val="24"/>
                <w:lang w:eastAsia="ru-RU"/>
              </w:rPr>
              <w:t xml:space="preserve"> спирту етилового та </w:t>
            </w:r>
            <w:proofErr w:type="spellStart"/>
            <w:r w:rsidR="00FF4B6E">
              <w:rPr>
                <w:rFonts w:ascii="Times New Roman" w:eastAsia="Times New Roman" w:hAnsi="Times New Roman" w:cs="Times New Roman"/>
                <w:sz w:val="24"/>
                <w:szCs w:val="24"/>
                <w:lang w:eastAsia="ru-RU"/>
              </w:rPr>
              <w:t>біоетанолу</w:t>
            </w:r>
            <w:proofErr w:type="spellEnd"/>
            <w:r w:rsidR="00FF4B6E">
              <w:rPr>
                <w:rFonts w:ascii="Times New Roman" w:eastAsia="Times New Roman" w:hAnsi="Times New Roman" w:cs="Times New Roman"/>
                <w:sz w:val="24"/>
                <w:szCs w:val="24"/>
                <w:lang w:eastAsia="ru-RU"/>
              </w:rPr>
              <w:t>.</w:t>
            </w:r>
          </w:p>
          <w:p w:rsidR="00163060" w:rsidRPr="00AB1F56" w:rsidRDefault="00670180" w:rsidP="00163060">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Крім </w:t>
            </w:r>
            <w:r w:rsidRPr="009C644B">
              <w:rPr>
                <w:rFonts w:ascii="Times New Roman" w:eastAsia="Times New Roman" w:hAnsi="Times New Roman" w:cs="Times New Roman"/>
                <w:sz w:val="24"/>
                <w:szCs w:val="24"/>
                <w:lang w:eastAsia="ru-RU"/>
              </w:rPr>
              <w:t xml:space="preserve">того, </w:t>
            </w:r>
            <w:r w:rsidR="00163060" w:rsidRPr="009C644B">
              <w:rPr>
                <w:rFonts w:ascii="Times New Roman" w:eastAsia="Times New Roman" w:hAnsi="Times New Roman" w:cs="Times New Roman"/>
                <w:sz w:val="24"/>
                <w:szCs w:val="24"/>
                <w:lang w:eastAsia="ru-RU"/>
              </w:rPr>
              <w:t xml:space="preserve">Управлінням з питань запобігання та виявлення корупції </w:t>
            </w:r>
            <w:r w:rsidRPr="009C644B">
              <w:rPr>
                <w:rFonts w:ascii="Times New Roman" w:eastAsia="Times New Roman" w:hAnsi="Times New Roman" w:cs="Times New Roman"/>
                <w:sz w:val="24"/>
                <w:szCs w:val="24"/>
                <w:lang w:eastAsia="ru-RU"/>
              </w:rPr>
              <w:t xml:space="preserve">організовано та проведено </w:t>
            </w:r>
            <w:r w:rsidR="009C644B" w:rsidRPr="009C644B">
              <w:rPr>
                <w:rFonts w:ascii="Times New Roman" w:eastAsia="Times New Roman" w:hAnsi="Times New Roman" w:cs="Times New Roman"/>
                <w:sz w:val="24"/>
                <w:szCs w:val="24"/>
                <w:lang w:eastAsia="ru-RU"/>
              </w:rPr>
              <w:t>невиїзну (дистанційну) перевірку ГУ ДПС у Полтавській області з питань вжиття заходів щодо контролю за виробництвом реалізацією спирту. За результатами зазначеної перевірки та на виконання доручення Голови ДПС від 03.02.2021 № 16-д(14) ГУ</w:t>
            </w:r>
            <w:r w:rsidR="00163060" w:rsidRPr="009C644B">
              <w:rPr>
                <w:rFonts w:ascii="Times New Roman" w:eastAsia="Times New Roman" w:hAnsi="Times New Roman" w:cs="Times New Roman"/>
                <w:sz w:val="24"/>
                <w:szCs w:val="24"/>
                <w:lang w:eastAsia="ru-RU"/>
              </w:rPr>
              <w:t xml:space="preserve"> ДПС у Полтавській області здійснені контрольні заходи з метою підтвердження підстав для отримання ліцензії на право виробництва спирту </w:t>
            </w:r>
            <w:r w:rsidR="003F6C5D" w:rsidRPr="009C644B">
              <w:rPr>
                <w:rFonts w:ascii="Times New Roman" w:eastAsia="Times New Roman" w:hAnsi="Times New Roman" w:cs="Times New Roman"/>
                <w:sz w:val="24"/>
                <w:szCs w:val="24"/>
                <w:lang w:eastAsia="ru-RU"/>
              </w:rPr>
              <w:t>етилового денатурованого</w:t>
            </w:r>
            <w:r w:rsidR="009C644B" w:rsidRPr="009C644B">
              <w:rPr>
                <w:rFonts w:ascii="Times New Roman" w:eastAsia="Times New Roman" w:hAnsi="Times New Roman" w:cs="Times New Roman"/>
                <w:sz w:val="24"/>
                <w:szCs w:val="24"/>
                <w:lang w:eastAsia="ru-RU"/>
              </w:rPr>
              <w:t xml:space="preserve"> підприємством-виробником спирту.</w:t>
            </w:r>
          </w:p>
          <w:p w:rsidR="0053569F" w:rsidRDefault="005C7DAE" w:rsidP="0053569F">
            <w:pPr>
              <w:jc w:val="both"/>
              <w:rPr>
                <w:rFonts w:ascii="Times New Roman" w:eastAsia="Times New Roman" w:hAnsi="Times New Roman" w:cs="Times New Roman"/>
                <w:sz w:val="24"/>
                <w:szCs w:val="24"/>
              </w:rPr>
            </w:pPr>
            <w:r>
              <w:rPr>
                <w:rFonts w:ascii="Times New Roman" w:hAnsi="Times New Roman" w:cs="Times New Roman"/>
                <w:bCs/>
                <w:sz w:val="24"/>
                <w:szCs w:val="24"/>
              </w:rPr>
              <w:t>Також з</w:t>
            </w:r>
            <w:r w:rsidR="0053569F">
              <w:rPr>
                <w:rFonts w:ascii="Times New Roman" w:hAnsi="Times New Roman" w:cs="Times New Roman"/>
                <w:bCs/>
                <w:sz w:val="24"/>
                <w:szCs w:val="24"/>
              </w:rPr>
              <w:t>абезпечено</w:t>
            </w:r>
            <w:r w:rsidR="0053569F" w:rsidRPr="00C35016">
              <w:rPr>
                <w:rFonts w:ascii="Times New Roman" w:hAnsi="Times New Roman" w:cs="Times New Roman"/>
                <w:bCs/>
                <w:sz w:val="24"/>
                <w:szCs w:val="24"/>
              </w:rPr>
              <w:t xml:space="preserve"> врегулювання потенційних конфліктів інтересів у працівників</w:t>
            </w:r>
            <w:r w:rsidR="0053569F">
              <w:rPr>
                <w:rFonts w:ascii="Times New Roman" w:hAnsi="Times New Roman" w:cs="Times New Roman"/>
                <w:bCs/>
                <w:sz w:val="24"/>
                <w:szCs w:val="24"/>
              </w:rPr>
              <w:t xml:space="preserve">, які </w:t>
            </w:r>
            <w:r w:rsidR="0053569F" w:rsidRPr="004B52F1">
              <w:rPr>
                <w:rFonts w:ascii="Times New Roman" w:eastAsia="Times New Roman" w:hAnsi="Times New Roman" w:cs="Times New Roman"/>
                <w:sz w:val="24"/>
                <w:szCs w:val="24"/>
              </w:rPr>
              <w:t>провод</w:t>
            </w:r>
            <w:r w:rsidR="0053569F">
              <w:rPr>
                <w:rFonts w:ascii="Times New Roman" w:eastAsia="Times New Roman" w:hAnsi="Times New Roman" w:cs="Times New Roman"/>
                <w:sz w:val="24"/>
                <w:szCs w:val="24"/>
              </w:rPr>
              <w:t>ять</w:t>
            </w:r>
            <w:r w:rsidR="0053569F" w:rsidRPr="004B52F1">
              <w:rPr>
                <w:rFonts w:ascii="Times New Roman" w:eastAsia="Times New Roman" w:hAnsi="Times New Roman" w:cs="Times New Roman"/>
                <w:sz w:val="24"/>
                <w:szCs w:val="24"/>
              </w:rPr>
              <w:t xml:space="preserve"> </w:t>
            </w:r>
            <w:r w:rsidR="0053569F" w:rsidRPr="004B52F1">
              <w:rPr>
                <w:rFonts w:ascii="Times New Roman" w:eastAsia="Times New Roman" w:hAnsi="Times New Roman" w:cs="Times New Roman"/>
                <w:spacing w:val="-1"/>
                <w:sz w:val="24"/>
                <w:szCs w:val="24"/>
              </w:rPr>
              <w:t>фактичн</w:t>
            </w:r>
            <w:r w:rsidR="0053569F">
              <w:rPr>
                <w:rFonts w:ascii="Times New Roman" w:eastAsia="Times New Roman" w:hAnsi="Times New Roman" w:cs="Times New Roman"/>
                <w:spacing w:val="-1"/>
                <w:sz w:val="24"/>
                <w:szCs w:val="24"/>
              </w:rPr>
              <w:t>і</w:t>
            </w:r>
            <w:r w:rsidR="0053569F" w:rsidRPr="004B52F1">
              <w:rPr>
                <w:rFonts w:ascii="Times New Roman" w:eastAsia="Times New Roman" w:hAnsi="Times New Roman" w:cs="Times New Roman"/>
                <w:spacing w:val="-1"/>
                <w:sz w:val="24"/>
                <w:szCs w:val="24"/>
              </w:rPr>
              <w:t xml:space="preserve"> перевір</w:t>
            </w:r>
            <w:r w:rsidR="0053569F">
              <w:rPr>
                <w:rFonts w:ascii="Times New Roman" w:eastAsia="Times New Roman" w:hAnsi="Times New Roman" w:cs="Times New Roman"/>
                <w:spacing w:val="-1"/>
                <w:sz w:val="24"/>
                <w:szCs w:val="24"/>
              </w:rPr>
              <w:t>ки</w:t>
            </w:r>
            <w:r w:rsidR="0053569F" w:rsidRPr="004B52F1">
              <w:rPr>
                <w:rFonts w:ascii="Times New Roman" w:eastAsia="Times New Roman" w:hAnsi="Times New Roman" w:cs="Times New Roman"/>
                <w:spacing w:val="-1"/>
                <w:sz w:val="24"/>
                <w:szCs w:val="24"/>
              </w:rPr>
              <w:t xml:space="preserve"> платників податків, </w:t>
            </w:r>
            <w:r w:rsidR="0053569F">
              <w:rPr>
                <w:rFonts w:ascii="Times New Roman" w:eastAsia="Times New Roman" w:hAnsi="Times New Roman" w:cs="Times New Roman"/>
                <w:spacing w:val="-1"/>
                <w:sz w:val="24"/>
                <w:szCs w:val="24"/>
              </w:rPr>
              <w:t>що</w:t>
            </w:r>
            <w:r w:rsidR="0053569F" w:rsidRPr="004B52F1">
              <w:rPr>
                <w:rFonts w:ascii="Times New Roman" w:eastAsia="Times New Roman" w:hAnsi="Times New Roman" w:cs="Times New Roman"/>
                <w:spacing w:val="-1"/>
                <w:sz w:val="24"/>
                <w:szCs w:val="24"/>
              </w:rPr>
              <w:t xml:space="preserve"> здійснюють </w:t>
            </w:r>
            <w:r w:rsidR="0053569F" w:rsidRPr="0011530F">
              <w:rPr>
                <w:rFonts w:ascii="Times New Roman" w:hAnsi="Times New Roman" w:cs="Times New Roman"/>
                <w:sz w:val="24"/>
                <w:szCs w:val="24"/>
              </w:rPr>
              <w:t xml:space="preserve">які </w:t>
            </w:r>
            <w:r w:rsidR="00FF4B6E" w:rsidRPr="00C860A6">
              <w:rPr>
                <w:rFonts w:ascii="Times New Roman" w:hAnsi="Times New Roman" w:cs="Times New Roman"/>
                <w:sz w:val="24"/>
                <w:szCs w:val="24"/>
              </w:rPr>
              <w:t xml:space="preserve">діяльність </w:t>
            </w:r>
            <w:r w:rsidR="00FF4B6E" w:rsidRPr="00C860A6">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w:t>
            </w:r>
            <w:r w:rsidR="00FF4B6E">
              <w:rPr>
                <w:rFonts w:ascii="Times New Roman" w:hAnsi="Times New Roman" w:cs="Times New Roman"/>
                <w:color w:val="000000"/>
                <w:sz w:val="24"/>
                <w:szCs w:val="24"/>
              </w:rPr>
              <w:t>одять</w:t>
            </w:r>
            <w:r w:rsidR="00FF4B6E" w:rsidRPr="00C860A6">
              <w:rPr>
                <w:rFonts w:ascii="Times New Roman" w:hAnsi="Times New Roman" w:cs="Times New Roman"/>
                <w:color w:val="000000"/>
                <w:sz w:val="24"/>
                <w:szCs w:val="24"/>
              </w:rPr>
              <w:t xml:space="preserve"> робот</w:t>
            </w:r>
            <w:r w:rsidR="00FF4B6E">
              <w:rPr>
                <w:rFonts w:ascii="Times New Roman" w:hAnsi="Times New Roman" w:cs="Times New Roman"/>
                <w:color w:val="000000"/>
                <w:sz w:val="24"/>
                <w:szCs w:val="24"/>
              </w:rPr>
              <w:t>у</w:t>
            </w:r>
            <w:r w:rsidR="00FF4B6E" w:rsidRPr="00C860A6">
              <w:rPr>
                <w:rFonts w:ascii="Times New Roman" w:hAnsi="Times New Roman" w:cs="Times New Roman"/>
                <w:color w:val="000000"/>
                <w:sz w:val="24"/>
                <w:szCs w:val="24"/>
              </w:rPr>
              <w:t>, пов’язан</w:t>
            </w:r>
            <w:r w:rsidR="00FF4B6E">
              <w:rPr>
                <w:rFonts w:ascii="Times New Roman" w:hAnsi="Times New Roman" w:cs="Times New Roman"/>
                <w:color w:val="000000"/>
                <w:sz w:val="24"/>
                <w:szCs w:val="24"/>
              </w:rPr>
              <w:t>у</w:t>
            </w:r>
            <w:r w:rsidR="00FF4B6E" w:rsidRPr="00C860A6">
              <w:rPr>
                <w:rFonts w:ascii="Times New Roman" w:hAnsi="Times New Roman" w:cs="Times New Roman"/>
                <w:color w:val="000000"/>
                <w:sz w:val="24"/>
                <w:szCs w:val="24"/>
              </w:rPr>
              <w:t xml:space="preserve"> з боротьбою з незаконним виробництвом, переміщенням, обігом спирту, алкогольних напоїв, тютюнових виробів та інших підакцизних товарів (продукції)</w:t>
            </w:r>
          </w:p>
          <w:p w:rsidR="00670180" w:rsidRPr="00AB1F56" w:rsidRDefault="00670180" w:rsidP="002C1EC1">
            <w:pPr>
              <w:shd w:val="clear" w:color="auto" w:fill="FFFFFF"/>
              <w:jc w:val="both"/>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 </w:t>
            </w:r>
            <w:r w:rsidRPr="00AB1F56">
              <w:rPr>
                <w:rFonts w:ascii="Times New Roman" w:hAnsi="Times New Roman" w:cs="Times New Roman"/>
                <w:sz w:val="24"/>
                <w:szCs w:val="24"/>
              </w:rPr>
              <w:t xml:space="preserve">Дискреційні повноваження щодо визначення постачальників товарів, робіт, послуг, в тому числі  при здійсненні </w:t>
            </w:r>
            <w:r>
              <w:rPr>
                <w:rFonts w:ascii="Times New Roman" w:hAnsi="Times New Roman" w:cs="Times New Roman"/>
                <w:sz w:val="24"/>
                <w:szCs w:val="24"/>
              </w:rPr>
              <w:t>допорогових закупівель</w:t>
            </w:r>
          </w:p>
        </w:tc>
      </w:tr>
      <w:tr w:rsidR="00670180" w:rsidRPr="00AB1F56" w:rsidTr="00434B89">
        <w:tc>
          <w:tcPr>
            <w:tcW w:w="636" w:type="dxa"/>
          </w:tcPr>
          <w:p w:rsidR="00670180" w:rsidRPr="00AB1F56" w:rsidRDefault="00670180" w:rsidP="00994AA9">
            <w:pPr>
              <w:rPr>
                <w:rFonts w:ascii="Times New Roman" w:hAnsi="Times New Roman" w:cs="Times New Roman"/>
                <w:sz w:val="24"/>
                <w:szCs w:val="24"/>
              </w:rPr>
            </w:pPr>
            <w:r>
              <w:rPr>
                <w:rFonts w:ascii="Times New Roman" w:hAnsi="Times New Roman" w:cs="Times New Roman"/>
                <w:sz w:val="24"/>
                <w:szCs w:val="24"/>
              </w:rPr>
              <w:t>2</w:t>
            </w:r>
            <w:r w:rsidR="00994AA9">
              <w:rPr>
                <w:rFonts w:ascii="Times New Roman" w:hAnsi="Times New Roman" w:cs="Times New Roman"/>
                <w:sz w:val="24"/>
                <w:szCs w:val="24"/>
              </w:rPr>
              <w:t>2.1</w:t>
            </w:r>
          </w:p>
        </w:tc>
        <w:tc>
          <w:tcPr>
            <w:tcW w:w="3944" w:type="dxa"/>
            <w:vAlign w:val="center"/>
          </w:tcPr>
          <w:p w:rsidR="00670180" w:rsidRPr="00164416" w:rsidRDefault="00670180" w:rsidP="008668A7">
            <w:pPr>
              <w:jc w:val="both"/>
              <w:rPr>
                <w:rFonts w:ascii="Times New Roman" w:hAnsi="Times New Roman" w:cs="Times New Roman"/>
                <w:color w:val="000000"/>
                <w:sz w:val="24"/>
                <w:szCs w:val="24"/>
              </w:rPr>
            </w:pPr>
            <w:r w:rsidRPr="00164416">
              <w:rPr>
                <w:rFonts w:ascii="Times New Roman" w:hAnsi="Times New Roman" w:cs="Times New Roman"/>
                <w:color w:val="000000"/>
                <w:sz w:val="24"/>
                <w:szCs w:val="24"/>
              </w:rPr>
              <w:t xml:space="preserve">Запровадження додаткових заходів контролю підрозділами з питань запобігання та виявлення корупції ДПС та її територіальних органів за прийняттям рішень щодо визначення </w:t>
            </w:r>
            <w:r w:rsidRPr="00164416">
              <w:rPr>
                <w:rFonts w:ascii="Times New Roman" w:hAnsi="Times New Roman" w:cs="Times New Roman"/>
                <w:sz w:val="24"/>
                <w:szCs w:val="24"/>
              </w:rPr>
              <w:t xml:space="preserve">постачальників товарів, робіт, послуг, в тому числі  при </w:t>
            </w:r>
            <w:r w:rsidRPr="00164416">
              <w:rPr>
                <w:rFonts w:ascii="Times New Roman" w:hAnsi="Times New Roman" w:cs="Times New Roman"/>
                <w:sz w:val="24"/>
                <w:szCs w:val="24"/>
              </w:rPr>
              <w:lastRenderedPageBreak/>
              <w:t>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164416">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AB1F56" w:rsidRDefault="00670180" w:rsidP="0053569F">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w:t>
            </w:r>
            <w:r w:rsidR="0053569F">
              <w:rPr>
                <w:rFonts w:ascii="Times New Roman" w:hAnsi="Times New Roman" w:cs="Times New Roman"/>
                <w:color w:val="000000"/>
                <w:sz w:val="24"/>
                <w:szCs w:val="24"/>
              </w:rPr>
              <w:t>Територіальні органи</w:t>
            </w:r>
            <w:r>
              <w:rPr>
                <w:rFonts w:ascii="Times New Roman" w:hAnsi="Times New Roman" w:cs="Times New Roman"/>
                <w:color w:val="000000"/>
                <w:sz w:val="24"/>
                <w:szCs w:val="24"/>
              </w:rPr>
              <w:t xml:space="preserve">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w:t>
            </w:r>
            <w:r w:rsidRPr="00AB1F56">
              <w:rPr>
                <w:rFonts w:ascii="Times New Roman" w:hAnsi="Times New Roman" w:cs="Times New Roman"/>
                <w:color w:val="000000"/>
                <w:sz w:val="24"/>
                <w:szCs w:val="24"/>
                <w:lang w:val="en-US"/>
              </w:rPr>
              <w:t>2</w:t>
            </w:r>
            <w:r w:rsidRPr="00AB1F56">
              <w:rPr>
                <w:rFonts w:ascii="Times New Roman" w:hAnsi="Times New Roman" w:cs="Times New Roman"/>
                <w:color w:val="000000"/>
                <w:sz w:val="24"/>
                <w:szCs w:val="24"/>
              </w:rPr>
              <w:t xml:space="preserve"> років</w:t>
            </w:r>
          </w:p>
        </w:tc>
        <w:tc>
          <w:tcPr>
            <w:tcW w:w="7088" w:type="dxa"/>
          </w:tcPr>
          <w:p w:rsidR="00670180" w:rsidRDefault="00670180" w:rsidP="00CB41B0">
            <w:pPr>
              <w:jc w:val="both"/>
              <w:rPr>
                <w:rFonts w:ascii="Times New Roman" w:eastAsia="Times New Roman" w:hAnsi="Times New Roman" w:cs="Times New Roman"/>
                <w:sz w:val="24"/>
                <w:szCs w:val="24"/>
              </w:rPr>
            </w:pPr>
            <w:r w:rsidRPr="00805A45">
              <w:rPr>
                <w:rFonts w:ascii="Times New Roman" w:eastAsia="Times New Roman" w:hAnsi="Times New Roman" w:cs="Times New Roman"/>
                <w:b/>
                <w:spacing w:val="-1"/>
                <w:sz w:val="24"/>
                <w:szCs w:val="24"/>
              </w:rPr>
              <w:t>Виконується.</w:t>
            </w:r>
            <w:r>
              <w:rPr>
                <w:rFonts w:ascii="Times New Roman" w:eastAsia="Times New Roman" w:hAnsi="Times New Roman" w:cs="Times New Roman"/>
                <w:b/>
                <w:spacing w:val="-1"/>
                <w:sz w:val="24"/>
                <w:szCs w:val="24"/>
              </w:rPr>
              <w:t xml:space="preserve"> </w:t>
            </w:r>
            <w:r w:rsidRPr="004B52F1">
              <w:rPr>
                <w:rFonts w:ascii="Times New Roman" w:eastAsia="Times New Roman" w:hAnsi="Times New Roman" w:cs="Times New Roman"/>
                <w:sz w:val="24"/>
                <w:szCs w:val="24"/>
              </w:rPr>
              <w:t>Уповноваженим</w:t>
            </w:r>
            <w:r>
              <w:rPr>
                <w:rFonts w:ascii="Times New Roman" w:eastAsia="Times New Roman" w:hAnsi="Times New Roman" w:cs="Times New Roman"/>
                <w:sz w:val="24"/>
                <w:szCs w:val="24"/>
              </w:rPr>
              <w:t>и</w:t>
            </w:r>
            <w:r w:rsidRPr="004B52F1">
              <w:rPr>
                <w:rFonts w:ascii="Times New Roman" w:eastAsia="Times New Roman" w:hAnsi="Times New Roman" w:cs="Times New Roman"/>
                <w:sz w:val="24"/>
                <w:szCs w:val="24"/>
              </w:rPr>
              <w:t xml:space="preserve"> підрозділ</w:t>
            </w:r>
            <w:r>
              <w:rPr>
                <w:rFonts w:ascii="Times New Roman" w:eastAsia="Times New Roman" w:hAnsi="Times New Roman" w:cs="Times New Roman"/>
                <w:sz w:val="24"/>
                <w:szCs w:val="24"/>
              </w:rPr>
              <w:t xml:space="preserve">ами </w:t>
            </w:r>
            <w:r w:rsidRPr="00AB1F56">
              <w:rPr>
                <w:rFonts w:ascii="Times New Roman" w:hAnsi="Times New Roman" w:cs="Times New Roman"/>
                <w:color w:val="000000"/>
                <w:sz w:val="24"/>
                <w:szCs w:val="24"/>
              </w:rPr>
              <w:t>з питань запобігання та виявлення корупції</w:t>
            </w:r>
            <w:r w:rsidRPr="004B5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ДПС та її територіальних органів </w:t>
            </w:r>
            <w:r w:rsidRPr="004B52F1">
              <w:rPr>
                <w:rFonts w:ascii="Times New Roman" w:eastAsia="Times New Roman" w:hAnsi="Times New Roman" w:cs="Times New Roman"/>
                <w:sz w:val="24"/>
                <w:szCs w:val="24"/>
              </w:rPr>
              <w:t xml:space="preserve">в обов’язковому порядку здійснюється погодження документів щодо необхідності проведення закупівель </w:t>
            </w:r>
            <w:r w:rsidRPr="004B52F1">
              <w:rPr>
                <w:rFonts w:ascii="Times New Roman" w:hAnsi="Times New Roman" w:cs="Times New Roman"/>
                <w:sz w:val="24"/>
                <w:szCs w:val="24"/>
              </w:rPr>
              <w:t>(</w:t>
            </w:r>
            <w:r w:rsidRPr="004B52F1">
              <w:rPr>
                <w:rFonts w:ascii="Times New Roman" w:eastAsia="Times New Roman" w:hAnsi="Times New Roman" w:cs="Times New Roman"/>
                <w:sz w:val="24"/>
                <w:szCs w:val="24"/>
              </w:rPr>
              <w:t>відповідних заявок та доповідних записок)</w:t>
            </w:r>
            <w:r>
              <w:rPr>
                <w:rFonts w:ascii="Times New Roman" w:eastAsia="Times New Roman" w:hAnsi="Times New Roman" w:cs="Times New Roman"/>
                <w:sz w:val="24"/>
                <w:szCs w:val="24"/>
              </w:rPr>
              <w:t>, у тому числі допорогових закупівель</w:t>
            </w:r>
            <w:r w:rsidRPr="004B52F1">
              <w:rPr>
                <w:rFonts w:ascii="Times New Roman" w:eastAsia="Times New Roman" w:hAnsi="Times New Roman" w:cs="Times New Roman"/>
                <w:sz w:val="24"/>
                <w:szCs w:val="24"/>
              </w:rPr>
              <w:t xml:space="preserve">. </w:t>
            </w:r>
          </w:p>
          <w:p w:rsidR="00670180" w:rsidRPr="00AB1F56" w:rsidRDefault="00670180" w:rsidP="00CB41B0">
            <w:pPr>
              <w:jc w:val="both"/>
              <w:rPr>
                <w:rFonts w:ascii="Times New Roman" w:hAnsi="Times New Roman" w:cs="Times New Roman"/>
                <w:sz w:val="24"/>
                <w:szCs w:val="24"/>
              </w:rPr>
            </w:pPr>
            <w:r>
              <w:rPr>
                <w:rFonts w:ascii="Times New Roman" w:eastAsia="Times New Roman" w:hAnsi="Times New Roman" w:cs="Times New Roman"/>
                <w:sz w:val="24"/>
                <w:szCs w:val="24"/>
              </w:rPr>
              <w:t>Крім того, з</w:t>
            </w:r>
            <w:r>
              <w:rPr>
                <w:rFonts w:ascii="Times New Roman" w:eastAsia="Times New Roman" w:hAnsi="Times New Roman" w:cs="Times New Roman"/>
                <w:spacing w:val="-1"/>
                <w:sz w:val="24"/>
                <w:szCs w:val="24"/>
              </w:rPr>
              <w:t>абезпечено</w:t>
            </w:r>
            <w:r w:rsidRPr="004B5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4B52F1">
              <w:rPr>
                <w:rFonts w:ascii="Times New Roman" w:eastAsia="Times New Roman" w:hAnsi="Times New Roman" w:cs="Times New Roman"/>
                <w:sz w:val="24"/>
                <w:szCs w:val="24"/>
              </w:rPr>
              <w:t xml:space="preserve">одальше супроводження </w:t>
            </w:r>
            <w:r>
              <w:rPr>
                <w:rFonts w:ascii="Times New Roman" w:eastAsia="Times New Roman" w:hAnsi="Times New Roman" w:cs="Times New Roman"/>
                <w:sz w:val="24"/>
                <w:szCs w:val="24"/>
              </w:rPr>
              <w:t xml:space="preserve">таких </w:t>
            </w:r>
            <w:r w:rsidRPr="004B52F1">
              <w:rPr>
                <w:rFonts w:ascii="Times New Roman" w:eastAsia="Times New Roman" w:hAnsi="Times New Roman" w:cs="Times New Roman"/>
                <w:sz w:val="24"/>
                <w:szCs w:val="24"/>
              </w:rPr>
              <w:t xml:space="preserve">процедур </w:t>
            </w:r>
            <w:r w:rsidRPr="004B52F1">
              <w:rPr>
                <w:rFonts w:ascii="Times New Roman" w:eastAsia="Times New Roman" w:hAnsi="Times New Roman" w:cs="Times New Roman"/>
                <w:sz w:val="24"/>
                <w:szCs w:val="24"/>
              </w:rPr>
              <w:lastRenderedPageBreak/>
              <w:t xml:space="preserve">закупівель, а також вивчення матеріалів на предмет виявлення </w:t>
            </w:r>
            <w:r>
              <w:rPr>
                <w:rFonts w:ascii="Times New Roman" w:eastAsia="Times New Roman" w:hAnsi="Times New Roman" w:cs="Times New Roman"/>
                <w:spacing w:val="-1"/>
                <w:sz w:val="24"/>
                <w:szCs w:val="24"/>
              </w:rPr>
              <w:t>приватного інтересу</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23. </w:t>
            </w:r>
            <w:r w:rsidRPr="00AB1F56">
              <w:rPr>
                <w:rFonts w:ascii="Times New Roman" w:hAnsi="Times New Roman" w:cs="Times New Roman"/>
                <w:sz w:val="24"/>
                <w:szCs w:val="24"/>
              </w:rPr>
              <w:t>Можливість поділу предмета закупівлі з метою здійснення закупівлі без застосування електронн</w:t>
            </w:r>
            <w:r>
              <w:rPr>
                <w:rFonts w:ascii="Times New Roman" w:hAnsi="Times New Roman" w:cs="Times New Roman"/>
                <w:sz w:val="24"/>
                <w:szCs w:val="24"/>
              </w:rPr>
              <w:t xml:space="preserve">ої системи </w:t>
            </w:r>
            <w:proofErr w:type="spellStart"/>
            <w:r>
              <w:rPr>
                <w:rFonts w:ascii="Times New Roman" w:hAnsi="Times New Roman" w:cs="Times New Roman"/>
                <w:sz w:val="24"/>
                <w:szCs w:val="24"/>
              </w:rPr>
              <w:t>закупівлень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ProZorro</w:t>
            </w:r>
            <w:proofErr w:type="spellEnd"/>
          </w:p>
        </w:tc>
      </w:tr>
      <w:tr w:rsidR="00670180" w:rsidRPr="00AB1F56" w:rsidTr="00434B89">
        <w:tc>
          <w:tcPr>
            <w:tcW w:w="636" w:type="dxa"/>
          </w:tcPr>
          <w:p w:rsidR="00670180" w:rsidRPr="00AB1F56" w:rsidRDefault="00670180" w:rsidP="00CB71C3">
            <w:pPr>
              <w:rPr>
                <w:rFonts w:ascii="Times New Roman" w:hAnsi="Times New Roman" w:cs="Times New Roman"/>
                <w:sz w:val="24"/>
                <w:szCs w:val="24"/>
              </w:rPr>
            </w:pPr>
            <w:r>
              <w:rPr>
                <w:rFonts w:ascii="Times New Roman" w:hAnsi="Times New Roman" w:cs="Times New Roman"/>
                <w:sz w:val="24"/>
                <w:szCs w:val="24"/>
              </w:rPr>
              <w:t>2</w:t>
            </w:r>
            <w:r w:rsidR="00CB71C3">
              <w:rPr>
                <w:rFonts w:ascii="Times New Roman" w:hAnsi="Times New Roman" w:cs="Times New Roman"/>
                <w:sz w:val="24"/>
                <w:szCs w:val="24"/>
              </w:rPr>
              <w:t>3.1</w:t>
            </w:r>
          </w:p>
        </w:tc>
        <w:tc>
          <w:tcPr>
            <w:tcW w:w="3944" w:type="dxa"/>
            <w:vAlign w:val="center"/>
          </w:tcPr>
          <w:p w:rsidR="00670180" w:rsidRPr="00546BA9" w:rsidRDefault="00670180" w:rsidP="008668A7">
            <w:pPr>
              <w:jc w:val="both"/>
              <w:rPr>
                <w:rFonts w:ascii="Times New Roman" w:hAnsi="Times New Roman" w:cs="Times New Roman"/>
                <w:color w:val="000000"/>
                <w:sz w:val="24"/>
                <w:szCs w:val="24"/>
              </w:rPr>
            </w:pPr>
            <w:r w:rsidRPr="00546B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546BA9">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546BA9">
              <w:rPr>
                <w:rFonts w:ascii="Times New Roman" w:hAnsi="Times New Roman" w:cs="Times New Roman"/>
                <w:color w:val="000000"/>
                <w:sz w:val="24"/>
                <w:szCs w:val="24"/>
              </w:rPr>
              <w:t xml:space="preserve"> тому числі їх вивчення на предмет виявлення приватного</w:t>
            </w:r>
            <w:r>
              <w:rPr>
                <w:rFonts w:ascii="Times New Roman" w:hAnsi="Times New Roman" w:cs="Times New Roman"/>
                <w:color w:val="000000"/>
                <w:sz w:val="24"/>
                <w:szCs w:val="24"/>
              </w:rPr>
              <w:t xml:space="preserve">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w:t>
            </w:r>
            <w:r w:rsidR="00CB71C3">
              <w:rPr>
                <w:rFonts w:ascii="Times New Roman" w:hAnsi="Times New Roman" w:cs="Times New Roman"/>
                <w:color w:val="000000"/>
                <w:sz w:val="24"/>
                <w:szCs w:val="24"/>
              </w:rPr>
              <w:t>Територіальні органи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w:t>
            </w:r>
            <w:r w:rsidRPr="00AB1F56">
              <w:rPr>
                <w:rFonts w:ascii="Times New Roman" w:hAnsi="Times New Roman" w:cs="Times New Roman"/>
                <w:color w:val="000000"/>
                <w:sz w:val="24"/>
                <w:szCs w:val="24"/>
                <w:lang w:val="en-US"/>
              </w:rPr>
              <w:t>2</w:t>
            </w:r>
            <w:r w:rsidRPr="00AB1F56">
              <w:rPr>
                <w:rFonts w:ascii="Times New Roman" w:hAnsi="Times New Roman" w:cs="Times New Roman"/>
                <w:color w:val="000000"/>
                <w:sz w:val="24"/>
                <w:szCs w:val="24"/>
              </w:rPr>
              <w:t xml:space="preserve"> років</w:t>
            </w:r>
          </w:p>
        </w:tc>
        <w:tc>
          <w:tcPr>
            <w:tcW w:w="7088" w:type="dxa"/>
          </w:tcPr>
          <w:p w:rsidR="00670180" w:rsidRDefault="00670180" w:rsidP="00D13161">
            <w:pPr>
              <w:jc w:val="both"/>
              <w:rPr>
                <w:rFonts w:ascii="Times New Roman" w:eastAsia="Times New Roman" w:hAnsi="Times New Roman" w:cs="Times New Roman"/>
                <w:sz w:val="24"/>
                <w:szCs w:val="24"/>
              </w:rPr>
            </w:pPr>
            <w:r w:rsidRPr="00805A45">
              <w:rPr>
                <w:rFonts w:ascii="Times New Roman" w:eastAsia="Times New Roman" w:hAnsi="Times New Roman" w:cs="Times New Roman"/>
                <w:b/>
                <w:spacing w:val="-1"/>
                <w:sz w:val="24"/>
                <w:szCs w:val="24"/>
              </w:rPr>
              <w:t>Виконується.</w:t>
            </w:r>
            <w:r>
              <w:rPr>
                <w:rFonts w:ascii="Times New Roman" w:eastAsia="Times New Roman" w:hAnsi="Times New Roman" w:cs="Times New Roman"/>
                <w:b/>
                <w:spacing w:val="-1"/>
                <w:sz w:val="24"/>
                <w:szCs w:val="24"/>
              </w:rPr>
              <w:t xml:space="preserve"> </w:t>
            </w:r>
            <w:r w:rsidRPr="004B52F1">
              <w:rPr>
                <w:rFonts w:ascii="Times New Roman" w:eastAsia="Times New Roman" w:hAnsi="Times New Roman" w:cs="Times New Roman"/>
                <w:sz w:val="24"/>
                <w:szCs w:val="24"/>
              </w:rPr>
              <w:t>Уповноваженим</w:t>
            </w:r>
            <w:r>
              <w:rPr>
                <w:rFonts w:ascii="Times New Roman" w:eastAsia="Times New Roman" w:hAnsi="Times New Roman" w:cs="Times New Roman"/>
                <w:sz w:val="24"/>
                <w:szCs w:val="24"/>
              </w:rPr>
              <w:t>и</w:t>
            </w:r>
            <w:r w:rsidRPr="004B52F1">
              <w:rPr>
                <w:rFonts w:ascii="Times New Roman" w:eastAsia="Times New Roman" w:hAnsi="Times New Roman" w:cs="Times New Roman"/>
                <w:sz w:val="24"/>
                <w:szCs w:val="24"/>
              </w:rPr>
              <w:t xml:space="preserve"> підрозділ</w:t>
            </w:r>
            <w:r>
              <w:rPr>
                <w:rFonts w:ascii="Times New Roman" w:eastAsia="Times New Roman" w:hAnsi="Times New Roman" w:cs="Times New Roman"/>
                <w:sz w:val="24"/>
                <w:szCs w:val="24"/>
              </w:rPr>
              <w:t xml:space="preserve">ами </w:t>
            </w:r>
            <w:r w:rsidRPr="00AB1F56">
              <w:rPr>
                <w:rFonts w:ascii="Times New Roman" w:hAnsi="Times New Roman" w:cs="Times New Roman"/>
                <w:color w:val="000000"/>
                <w:sz w:val="24"/>
                <w:szCs w:val="24"/>
              </w:rPr>
              <w:t>з питань запобігання та виявлення корупції</w:t>
            </w:r>
            <w:r>
              <w:rPr>
                <w:rFonts w:ascii="Times New Roman" w:eastAsia="Times New Roman" w:hAnsi="Times New Roman" w:cs="Times New Roman"/>
                <w:sz w:val="24"/>
                <w:szCs w:val="24"/>
              </w:rPr>
              <w:t xml:space="preserve"> ДПС та її територіальних органів</w:t>
            </w:r>
            <w:r w:rsidRPr="004B52F1">
              <w:rPr>
                <w:rFonts w:ascii="Times New Roman" w:eastAsia="Times New Roman" w:hAnsi="Times New Roman" w:cs="Times New Roman"/>
                <w:sz w:val="24"/>
                <w:szCs w:val="24"/>
              </w:rPr>
              <w:t xml:space="preserve"> в обов’язковому порядку здійснюється погодження документів щодо необхідності проведення закупівель </w:t>
            </w:r>
            <w:r w:rsidRPr="004B52F1">
              <w:rPr>
                <w:rFonts w:ascii="Times New Roman" w:hAnsi="Times New Roman" w:cs="Times New Roman"/>
                <w:sz w:val="24"/>
                <w:szCs w:val="24"/>
              </w:rPr>
              <w:t>(</w:t>
            </w:r>
            <w:r w:rsidRPr="004B52F1">
              <w:rPr>
                <w:rFonts w:ascii="Times New Roman" w:eastAsia="Times New Roman" w:hAnsi="Times New Roman" w:cs="Times New Roman"/>
                <w:sz w:val="24"/>
                <w:szCs w:val="24"/>
              </w:rPr>
              <w:t>відповідних заявок та доповідних записок)</w:t>
            </w:r>
            <w:r>
              <w:rPr>
                <w:rFonts w:ascii="Times New Roman" w:eastAsia="Times New Roman" w:hAnsi="Times New Roman" w:cs="Times New Roman"/>
                <w:sz w:val="24"/>
                <w:szCs w:val="24"/>
              </w:rPr>
              <w:t xml:space="preserve">, які здійснюються </w:t>
            </w:r>
            <w:r w:rsidRPr="00AB1F56">
              <w:rPr>
                <w:rFonts w:ascii="Times New Roman" w:hAnsi="Times New Roman" w:cs="Times New Roman"/>
                <w:sz w:val="24"/>
                <w:szCs w:val="24"/>
              </w:rPr>
              <w:t xml:space="preserve">без застосування електронної системи </w:t>
            </w:r>
            <w:proofErr w:type="spellStart"/>
            <w:r w:rsidRPr="00AB1F56">
              <w:rPr>
                <w:rFonts w:ascii="Times New Roman" w:hAnsi="Times New Roman" w:cs="Times New Roman"/>
                <w:sz w:val="24"/>
                <w:szCs w:val="24"/>
              </w:rPr>
              <w:t>закупівлень</w:t>
            </w:r>
            <w:proofErr w:type="spellEnd"/>
            <w:r w:rsidRPr="00AB1F56">
              <w:rPr>
                <w:rFonts w:ascii="Times New Roman" w:hAnsi="Times New Roman" w:cs="Times New Roman"/>
                <w:sz w:val="24"/>
                <w:szCs w:val="24"/>
              </w:rPr>
              <w:t xml:space="preserve"> </w:t>
            </w:r>
            <w:proofErr w:type="spellStart"/>
            <w:r w:rsidRPr="00AB1F56">
              <w:rPr>
                <w:rFonts w:ascii="Times New Roman" w:hAnsi="Times New Roman" w:cs="Times New Roman"/>
                <w:sz w:val="24"/>
                <w:szCs w:val="24"/>
              </w:rPr>
              <w:t>ProZorro</w:t>
            </w:r>
            <w:proofErr w:type="spellEnd"/>
            <w:r w:rsidRPr="004B52F1">
              <w:rPr>
                <w:rFonts w:ascii="Times New Roman" w:eastAsia="Times New Roman" w:hAnsi="Times New Roman" w:cs="Times New Roman"/>
                <w:sz w:val="24"/>
                <w:szCs w:val="24"/>
              </w:rPr>
              <w:t xml:space="preserve">. </w:t>
            </w:r>
          </w:p>
          <w:p w:rsidR="00670180" w:rsidRPr="00AB1F56" w:rsidRDefault="00670180" w:rsidP="00C826E8">
            <w:pPr>
              <w:jc w:val="both"/>
              <w:rPr>
                <w:rFonts w:ascii="Times New Roman" w:hAnsi="Times New Roman" w:cs="Times New Roman"/>
                <w:sz w:val="24"/>
                <w:szCs w:val="24"/>
              </w:rPr>
            </w:pPr>
            <w:r>
              <w:rPr>
                <w:rFonts w:ascii="Times New Roman" w:eastAsia="Times New Roman" w:hAnsi="Times New Roman" w:cs="Times New Roman"/>
                <w:sz w:val="24"/>
                <w:szCs w:val="24"/>
              </w:rPr>
              <w:t>Крім того, з</w:t>
            </w:r>
            <w:r>
              <w:rPr>
                <w:rFonts w:ascii="Times New Roman" w:eastAsia="Times New Roman" w:hAnsi="Times New Roman" w:cs="Times New Roman"/>
                <w:spacing w:val="-1"/>
                <w:sz w:val="24"/>
                <w:szCs w:val="24"/>
              </w:rPr>
              <w:t>абезпечено</w:t>
            </w:r>
            <w:r w:rsidRPr="004B5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4B52F1">
              <w:rPr>
                <w:rFonts w:ascii="Times New Roman" w:eastAsia="Times New Roman" w:hAnsi="Times New Roman" w:cs="Times New Roman"/>
                <w:sz w:val="24"/>
                <w:szCs w:val="24"/>
              </w:rPr>
              <w:t xml:space="preserve">одальше супроводження процедур </w:t>
            </w:r>
            <w:r>
              <w:rPr>
                <w:rFonts w:ascii="Times New Roman" w:eastAsia="Times New Roman" w:hAnsi="Times New Roman" w:cs="Times New Roman"/>
                <w:sz w:val="24"/>
                <w:szCs w:val="24"/>
              </w:rPr>
              <w:t xml:space="preserve">таких </w:t>
            </w:r>
            <w:r w:rsidRPr="004B52F1">
              <w:rPr>
                <w:rFonts w:ascii="Times New Roman" w:eastAsia="Times New Roman" w:hAnsi="Times New Roman" w:cs="Times New Roman"/>
                <w:sz w:val="24"/>
                <w:szCs w:val="24"/>
              </w:rPr>
              <w:t xml:space="preserve">закупівель, а також вивчення матеріалів на предмет виявлення </w:t>
            </w:r>
            <w:r>
              <w:rPr>
                <w:rFonts w:ascii="Times New Roman" w:eastAsia="Times New Roman" w:hAnsi="Times New Roman" w:cs="Times New Roman"/>
                <w:spacing w:val="-1"/>
                <w:sz w:val="24"/>
                <w:szCs w:val="24"/>
              </w:rPr>
              <w:t>приватного інтересу</w:t>
            </w:r>
          </w:p>
        </w:tc>
      </w:tr>
      <w:tr w:rsidR="00670180" w:rsidRPr="00AB1F56" w:rsidTr="00434B89">
        <w:tc>
          <w:tcPr>
            <w:tcW w:w="636" w:type="dxa"/>
          </w:tcPr>
          <w:p w:rsidR="00670180" w:rsidRPr="00AB1F56" w:rsidRDefault="00670180" w:rsidP="00CB71C3">
            <w:pPr>
              <w:rPr>
                <w:rFonts w:ascii="Times New Roman" w:hAnsi="Times New Roman" w:cs="Times New Roman"/>
                <w:sz w:val="24"/>
                <w:szCs w:val="24"/>
              </w:rPr>
            </w:pPr>
            <w:r>
              <w:rPr>
                <w:rFonts w:ascii="Times New Roman" w:hAnsi="Times New Roman" w:cs="Times New Roman"/>
                <w:sz w:val="24"/>
                <w:szCs w:val="24"/>
              </w:rPr>
              <w:t>2</w:t>
            </w:r>
            <w:r w:rsidR="00CB71C3">
              <w:rPr>
                <w:rFonts w:ascii="Times New Roman" w:hAnsi="Times New Roman" w:cs="Times New Roman"/>
                <w:sz w:val="24"/>
                <w:szCs w:val="24"/>
              </w:rPr>
              <w:t>3.2</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Розробка та затвердження графіка процедур закупівель відповідно до Річного плану закупівель. Доведення графіка до підрозділів-ініціаторів закупівель та забезпечен</w:t>
            </w:r>
            <w:r>
              <w:rPr>
                <w:rFonts w:ascii="Times New Roman" w:hAnsi="Times New Roman" w:cs="Times New Roman"/>
                <w:color w:val="000000"/>
                <w:sz w:val="24"/>
                <w:szCs w:val="24"/>
              </w:rPr>
              <w:t xml:space="preserve">ня контролю за його </w:t>
            </w:r>
            <w:r>
              <w:rPr>
                <w:rFonts w:ascii="Times New Roman" w:hAnsi="Times New Roman" w:cs="Times New Roman"/>
                <w:color w:val="000000"/>
                <w:sz w:val="24"/>
                <w:szCs w:val="24"/>
              </w:rPr>
              <w:lastRenderedPageBreak/>
              <w:t>дотриманням</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Департамент інфраструктури та бухгалтерського обліку.</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w:t>
            </w:r>
            <w:r w:rsidR="00CB71C3">
              <w:rPr>
                <w:rFonts w:ascii="Times New Roman" w:hAnsi="Times New Roman" w:cs="Times New Roman"/>
                <w:color w:val="000000"/>
                <w:sz w:val="24"/>
                <w:szCs w:val="24"/>
              </w:rPr>
              <w:t>Територіальні органи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w:t>
            </w:r>
            <w:r w:rsidRPr="00AB1F56">
              <w:rPr>
                <w:rFonts w:ascii="Times New Roman" w:hAnsi="Times New Roman" w:cs="Times New Roman"/>
                <w:color w:val="000000"/>
                <w:sz w:val="24"/>
                <w:szCs w:val="24"/>
                <w:lang w:val="en-US"/>
              </w:rPr>
              <w:t>2</w:t>
            </w:r>
            <w:r w:rsidRPr="00AB1F56">
              <w:rPr>
                <w:rFonts w:ascii="Times New Roman" w:hAnsi="Times New Roman" w:cs="Times New Roman"/>
                <w:color w:val="000000"/>
                <w:sz w:val="24"/>
                <w:szCs w:val="24"/>
              </w:rPr>
              <w:t xml:space="preserve"> років</w:t>
            </w:r>
          </w:p>
        </w:tc>
        <w:tc>
          <w:tcPr>
            <w:tcW w:w="7088" w:type="dxa"/>
          </w:tcPr>
          <w:p w:rsidR="00CB71C3" w:rsidRDefault="00670180" w:rsidP="00CB71C3">
            <w:pPr>
              <w:jc w:val="both"/>
              <w:rPr>
                <w:rFonts w:ascii="Times New Roman" w:hAnsi="Times New Roman" w:cs="Times New Roman"/>
                <w:b/>
                <w:sz w:val="24"/>
                <w:szCs w:val="24"/>
              </w:rPr>
            </w:pPr>
            <w:r w:rsidRPr="00F439C2">
              <w:rPr>
                <w:rFonts w:ascii="Times New Roman" w:hAnsi="Times New Roman" w:cs="Times New Roman"/>
                <w:b/>
                <w:sz w:val="24"/>
                <w:szCs w:val="24"/>
              </w:rPr>
              <w:t xml:space="preserve">Виконується. </w:t>
            </w:r>
            <w:r w:rsidR="00CB71C3" w:rsidRPr="00CB71C3">
              <w:rPr>
                <w:rFonts w:ascii="Times New Roman" w:hAnsi="Times New Roman" w:cs="Times New Roman"/>
                <w:sz w:val="24"/>
                <w:szCs w:val="24"/>
              </w:rPr>
              <w:t>В ДПС та її територіальних органах затверджені річні плани закупівель</w:t>
            </w:r>
            <w:r w:rsidR="00C439AE">
              <w:rPr>
                <w:rFonts w:ascii="Times New Roman" w:hAnsi="Times New Roman" w:cs="Times New Roman"/>
                <w:sz w:val="24"/>
                <w:szCs w:val="24"/>
              </w:rPr>
              <w:t xml:space="preserve"> на 2021 рік</w:t>
            </w:r>
            <w:r w:rsidR="00CB71C3" w:rsidRPr="00CB71C3">
              <w:rPr>
                <w:rFonts w:ascii="Times New Roman" w:hAnsi="Times New Roman" w:cs="Times New Roman"/>
                <w:sz w:val="24"/>
                <w:szCs w:val="24"/>
              </w:rPr>
              <w:t xml:space="preserve"> в яких визначено терміни проведення таких закупівель</w:t>
            </w:r>
            <w:r w:rsidR="00C439AE">
              <w:rPr>
                <w:rFonts w:ascii="Times New Roman" w:hAnsi="Times New Roman" w:cs="Times New Roman"/>
                <w:sz w:val="24"/>
                <w:szCs w:val="24"/>
              </w:rPr>
              <w:t xml:space="preserve">, а </w:t>
            </w:r>
            <w:r w:rsidR="00CB71C3">
              <w:rPr>
                <w:rFonts w:ascii="Times New Roman" w:hAnsi="Times New Roman" w:cs="Times New Roman"/>
                <w:sz w:val="24"/>
                <w:szCs w:val="24"/>
              </w:rPr>
              <w:t>та</w:t>
            </w:r>
            <w:r w:rsidR="00C439AE">
              <w:rPr>
                <w:rFonts w:ascii="Times New Roman" w:hAnsi="Times New Roman" w:cs="Times New Roman"/>
                <w:sz w:val="24"/>
                <w:szCs w:val="24"/>
              </w:rPr>
              <w:t>кож</w:t>
            </w:r>
            <w:r w:rsidR="00CB71C3">
              <w:rPr>
                <w:rFonts w:ascii="Times New Roman" w:hAnsi="Times New Roman" w:cs="Times New Roman"/>
                <w:sz w:val="24"/>
                <w:szCs w:val="24"/>
              </w:rPr>
              <w:t xml:space="preserve"> забезпечено їх оприлюднення</w:t>
            </w:r>
            <w:r w:rsidR="00CB71C3" w:rsidRPr="00CB71C3">
              <w:rPr>
                <w:rFonts w:ascii="Times New Roman" w:hAnsi="Times New Roman" w:cs="Times New Roman"/>
                <w:sz w:val="24"/>
                <w:szCs w:val="24"/>
              </w:rPr>
              <w:t>.</w:t>
            </w:r>
            <w:r w:rsidR="00CB71C3">
              <w:rPr>
                <w:rFonts w:ascii="Times New Roman" w:hAnsi="Times New Roman" w:cs="Times New Roman"/>
                <w:b/>
                <w:sz w:val="24"/>
                <w:szCs w:val="24"/>
              </w:rPr>
              <w:t xml:space="preserve"> </w:t>
            </w:r>
          </w:p>
          <w:p w:rsidR="00670180" w:rsidRPr="00F439C2" w:rsidRDefault="00CB71C3" w:rsidP="00CB71C3">
            <w:pPr>
              <w:jc w:val="both"/>
              <w:rPr>
                <w:rFonts w:ascii="Times New Roman" w:hAnsi="Times New Roman" w:cs="Times New Roman"/>
                <w:sz w:val="24"/>
                <w:szCs w:val="24"/>
              </w:rPr>
            </w:pPr>
            <w:r>
              <w:rPr>
                <w:rFonts w:ascii="Times New Roman" w:hAnsi="Times New Roman" w:cs="Times New Roman"/>
                <w:sz w:val="24"/>
                <w:szCs w:val="24"/>
              </w:rPr>
              <w:t>Порядок внесення змін до Річного плану закупівель територіальними органами ДПС визначено</w:t>
            </w:r>
            <w:r w:rsidR="00670180">
              <w:rPr>
                <w:rFonts w:ascii="Times New Roman" w:hAnsi="Times New Roman" w:cs="Times New Roman"/>
                <w:sz w:val="24"/>
                <w:szCs w:val="24"/>
              </w:rPr>
              <w:t xml:space="preserve"> наказ</w:t>
            </w:r>
            <w:r>
              <w:rPr>
                <w:rFonts w:ascii="Times New Roman" w:hAnsi="Times New Roman" w:cs="Times New Roman"/>
                <w:sz w:val="24"/>
                <w:szCs w:val="24"/>
              </w:rPr>
              <w:t>ом</w:t>
            </w:r>
            <w:r w:rsidR="00670180">
              <w:rPr>
                <w:rFonts w:ascii="Times New Roman" w:hAnsi="Times New Roman" w:cs="Times New Roman"/>
                <w:sz w:val="24"/>
                <w:szCs w:val="24"/>
              </w:rPr>
              <w:t xml:space="preserve"> ДПС від </w:t>
            </w:r>
            <w:r w:rsidR="00670180">
              <w:rPr>
                <w:rFonts w:ascii="Times New Roman" w:hAnsi="Times New Roman" w:cs="Times New Roman"/>
                <w:sz w:val="24"/>
                <w:szCs w:val="24"/>
              </w:rPr>
              <w:lastRenderedPageBreak/>
              <w:t>30.12.2020 № 772 «Про призначення територіальними органами ДПС уповноважених осіб, відповідальних за організа</w:t>
            </w:r>
            <w:r>
              <w:rPr>
                <w:rFonts w:ascii="Times New Roman" w:hAnsi="Times New Roman" w:cs="Times New Roman"/>
                <w:sz w:val="24"/>
                <w:szCs w:val="24"/>
              </w:rPr>
              <w:t>цію  та проведення закупівель»</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24. </w:t>
            </w:r>
            <w:r w:rsidRPr="00AB1F56">
              <w:rPr>
                <w:rFonts w:ascii="Times New Roman" w:hAnsi="Times New Roman" w:cs="Times New Roman"/>
                <w:sz w:val="24"/>
                <w:szCs w:val="24"/>
              </w:rPr>
              <w:t>Можливість включення до тендерної документації вимог, що обмежують конкуренцію та призводять до дискримінації учасників, а також наявність дискреційних повноваження посадових осіб ДПС під час підготовки тендерної документації щодо її формуванн</w:t>
            </w:r>
            <w:r>
              <w:rPr>
                <w:rFonts w:ascii="Times New Roman" w:hAnsi="Times New Roman" w:cs="Times New Roman"/>
                <w:sz w:val="24"/>
                <w:szCs w:val="24"/>
              </w:rPr>
              <w:t>я під конкретного постачальника</w:t>
            </w:r>
          </w:p>
        </w:tc>
      </w:tr>
      <w:tr w:rsidR="00670180" w:rsidRPr="00AB1F56" w:rsidTr="00434B89">
        <w:tc>
          <w:tcPr>
            <w:tcW w:w="636" w:type="dxa"/>
          </w:tcPr>
          <w:p w:rsidR="00670180" w:rsidRPr="00AB1F56" w:rsidRDefault="00670180" w:rsidP="00494F78">
            <w:pPr>
              <w:rPr>
                <w:rFonts w:ascii="Times New Roman" w:hAnsi="Times New Roman" w:cs="Times New Roman"/>
                <w:sz w:val="24"/>
                <w:szCs w:val="24"/>
              </w:rPr>
            </w:pPr>
            <w:r>
              <w:rPr>
                <w:rFonts w:ascii="Times New Roman" w:hAnsi="Times New Roman" w:cs="Times New Roman"/>
                <w:sz w:val="24"/>
                <w:szCs w:val="24"/>
              </w:rPr>
              <w:t>2</w:t>
            </w:r>
            <w:r w:rsidR="00494F78">
              <w:rPr>
                <w:rFonts w:ascii="Times New Roman" w:hAnsi="Times New Roman" w:cs="Times New Roman"/>
                <w:sz w:val="24"/>
                <w:szCs w:val="24"/>
              </w:rPr>
              <w:t>4.1</w:t>
            </w:r>
          </w:p>
        </w:tc>
        <w:tc>
          <w:tcPr>
            <w:tcW w:w="3944" w:type="dxa"/>
            <w:vAlign w:val="center"/>
          </w:tcPr>
          <w:p w:rsidR="00670180" w:rsidRPr="00820386" w:rsidRDefault="00670180" w:rsidP="008668A7">
            <w:pPr>
              <w:jc w:val="both"/>
              <w:rPr>
                <w:rFonts w:ascii="Times New Roman" w:hAnsi="Times New Roman" w:cs="Times New Roman"/>
                <w:color w:val="000000"/>
                <w:sz w:val="24"/>
                <w:szCs w:val="24"/>
              </w:rPr>
            </w:pPr>
            <w:r w:rsidRPr="00820386">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820386">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820386">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Pr>
                <w:rFonts w:ascii="Times New Roman" w:hAnsi="Times New Roman" w:cs="Times New Roman"/>
                <w:color w:val="000000"/>
                <w:sz w:val="24"/>
                <w:szCs w:val="24"/>
              </w:rPr>
              <w:t>2. Територіальні органи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Впродовж 2020-202</w:t>
            </w:r>
            <w:r w:rsidRPr="00AB1F56">
              <w:rPr>
                <w:rFonts w:ascii="Times New Roman" w:hAnsi="Times New Roman" w:cs="Times New Roman"/>
                <w:color w:val="000000"/>
                <w:sz w:val="24"/>
                <w:szCs w:val="24"/>
                <w:lang w:val="ru-RU"/>
              </w:rPr>
              <w:t>2</w:t>
            </w:r>
            <w:r w:rsidRPr="00AB1F56">
              <w:rPr>
                <w:rFonts w:ascii="Times New Roman" w:hAnsi="Times New Roman" w:cs="Times New Roman"/>
                <w:color w:val="000000"/>
                <w:sz w:val="24"/>
                <w:szCs w:val="24"/>
              </w:rPr>
              <w:t xml:space="preserve"> років</w:t>
            </w:r>
          </w:p>
        </w:tc>
        <w:tc>
          <w:tcPr>
            <w:tcW w:w="7088" w:type="dxa"/>
          </w:tcPr>
          <w:p w:rsidR="00670180" w:rsidRDefault="00670180" w:rsidP="00DD7351">
            <w:pPr>
              <w:jc w:val="both"/>
              <w:rPr>
                <w:rFonts w:ascii="Times New Roman" w:eastAsia="Times New Roman" w:hAnsi="Times New Roman" w:cs="Times New Roman"/>
                <w:sz w:val="24"/>
                <w:szCs w:val="24"/>
              </w:rPr>
            </w:pPr>
            <w:r w:rsidRPr="00805A45">
              <w:rPr>
                <w:rFonts w:ascii="Times New Roman" w:eastAsia="Times New Roman" w:hAnsi="Times New Roman" w:cs="Times New Roman"/>
                <w:b/>
                <w:spacing w:val="-1"/>
                <w:sz w:val="24"/>
                <w:szCs w:val="24"/>
              </w:rPr>
              <w:t>Виконується.</w:t>
            </w:r>
            <w:r>
              <w:rPr>
                <w:rFonts w:ascii="Times New Roman" w:eastAsia="Times New Roman" w:hAnsi="Times New Roman" w:cs="Times New Roman"/>
                <w:b/>
                <w:spacing w:val="-1"/>
                <w:sz w:val="24"/>
                <w:szCs w:val="24"/>
              </w:rPr>
              <w:t xml:space="preserve"> </w:t>
            </w:r>
            <w:r w:rsidRPr="004B52F1">
              <w:rPr>
                <w:rFonts w:ascii="Times New Roman" w:eastAsia="Times New Roman" w:hAnsi="Times New Roman" w:cs="Times New Roman"/>
                <w:sz w:val="24"/>
                <w:szCs w:val="24"/>
              </w:rPr>
              <w:t>Уповноваженим</w:t>
            </w:r>
            <w:r>
              <w:rPr>
                <w:rFonts w:ascii="Times New Roman" w:eastAsia="Times New Roman" w:hAnsi="Times New Roman" w:cs="Times New Roman"/>
                <w:sz w:val="24"/>
                <w:szCs w:val="24"/>
              </w:rPr>
              <w:t>и</w:t>
            </w:r>
            <w:r w:rsidRPr="004B52F1">
              <w:rPr>
                <w:rFonts w:ascii="Times New Roman" w:eastAsia="Times New Roman" w:hAnsi="Times New Roman" w:cs="Times New Roman"/>
                <w:sz w:val="24"/>
                <w:szCs w:val="24"/>
              </w:rPr>
              <w:t xml:space="preserve"> підрозділ</w:t>
            </w:r>
            <w:r>
              <w:rPr>
                <w:rFonts w:ascii="Times New Roman" w:eastAsia="Times New Roman" w:hAnsi="Times New Roman" w:cs="Times New Roman"/>
                <w:sz w:val="24"/>
                <w:szCs w:val="24"/>
              </w:rPr>
              <w:t xml:space="preserve">ами </w:t>
            </w:r>
            <w:r w:rsidRPr="00AB1F56">
              <w:rPr>
                <w:rFonts w:ascii="Times New Roman" w:hAnsi="Times New Roman" w:cs="Times New Roman"/>
                <w:color w:val="000000"/>
                <w:sz w:val="24"/>
                <w:szCs w:val="24"/>
              </w:rPr>
              <w:t>з питань запобігання та виявлення корупції</w:t>
            </w:r>
            <w:r w:rsidRPr="004B5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ДПС та її територіальних органів </w:t>
            </w:r>
            <w:r w:rsidRPr="004B52F1">
              <w:rPr>
                <w:rFonts w:ascii="Times New Roman" w:eastAsia="Times New Roman" w:hAnsi="Times New Roman" w:cs="Times New Roman"/>
                <w:sz w:val="24"/>
                <w:szCs w:val="24"/>
              </w:rPr>
              <w:t xml:space="preserve">в обов’язковому порядку здійснюється погодження документів щодо необхідності проведення закупівель </w:t>
            </w:r>
            <w:r w:rsidRPr="004B52F1">
              <w:rPr>
                <w:rFonts w:ascii="Times New Roman" w:hAnsi="Times New Roman" w:cs="Times New Roman"/>
                <w:sz w:val="24"/>
                <w:szCs w:val="24"/>
              </w:rPr>
              <w:t>(</w:t>
            </w:r>
            <w:r w:rsidRPr="004B52F1">
              <w:rPr>
                <w:rFonts w:ascii="Times New Roman" w:eastAsia="Times New Roman" w:hAnsi="Times New Roman" w:cs="Times New Roman"/>
                <w:sz w:val="24"/>
                <w:szCs w:val="24"/>
              </w:rPr>
              <w:t>відповідних заявок та доповідних записок)</w:t>
            </w:r>
            <w:r>
              <w:rPr>
                <w:rFonts w:ascii="Times New Roman" w:eastAsia="Times New Roman" w:hAnsi="Times New Roman" w:cs="Times New Roman"/>
                <w:sz w:val="24"/>
                <w:szCs w:val="24"/>
              </w:rPr>
              <w:t>, у тому числі допорогових закупівель</w:t>
            </w:r>
            <w:r w:rsidRPr="004B52F1">
              <w:rPr>
                <w:rFonts w:ascii="Times New Roman" w:eastAsia="Times New Roman" w:hAnsi="Times New Roman" w:cs="Times New Roman"/>
                <w:sz w:val="24"/>
                <w:szCs w:val="24"/>
              </w:rPr>
              <w:t xml:space="preserve">. </w:t>
            </w:r>
          </w:p>
          <w:p w:rsidR="00670180" w:rsidRDefault="00670180" w:rsidP="00DD73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складу Тендерного комітету ДПС </w:t>
            </w:r>
            <w:r w:rsidRPr="00602F35">
              <w:rPr>
                <w:rFonts w:ascii="Times New Roman" w:hAnsi="Times New Roman" w:cs="Times New Roman"/>
                <w:sz w:val="24"/>
                <w:szCs w:val="24"/>
              </w:rPr>
              <w:t xml:space="preserve">включено працівника </w:t>
            </w:r>
            <w:r>
              <w:rPr>
                <w:rFonts w:ascii="Times New Roman" w:hAnsi="Times New Roman" w:cs="Times New Roman"/>
                <w:sz w:val="24"/>
                <w:szCs w:val="24"/>
              </w:rPr>
              <w:t>У</w:t>
            </w:r>
            <w:r w:rsidRPr="00602F35">
              <w:rPr>
                <w:rFonts w:ascii="Times New Roman" w:hAnsi="Times New Roman" w:cs="Times New Roman"/>
                <w:sz w:val="24"/>
                <w:szCs w:val="24"/>
              </w:rPr>
              <w:t>правління з питань запобігання та виявлення корупції</w:t>
            </w:r>
            <w:r>
              <w:rPr>
                <w:rFonts w:ascii="Times New Roman" w:hAnsi="Times New Roman" w:cs="Times New Roman"/>
                <w:sz w:val="24"/>
                <w:szCs w:val="24"/>
              </w:rPr>
              <w:t xml:space="preserve"> ДПС.</w:t>
            </w:r>
          </w:p>
          <w:p w:rsidR="00670180" w:rsidRDefault="00994B38" w:rsidP="00994B38">
            <w:pPr>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З</w:t>
            </w:r>
            <w:r w:rsidR="00670180">
              <w:rPr>
                <w:rFonts w:ascii="Times New Roman" w:eastAsia="Times New Roman" w:hAnsi="Times New Roman" w:cs="Times New Roman"/>
                <w:spacing w:val="-1"/>
                <w:sz w:val="24"/>
                <w:szCs w:val="24"/>
              </w:rPr>
              <w:t>абезпечено</w:t>
            </w:r>
            <w:r w:rsidR="00670180" w:rsidRPr="004B52F1">
              <w:rPr>
                <w:rFonts w:ascii="Times New Roman" w:eastAsia="Times New Roman" w:hAnsi="Times New Roman" w:cs="Times New Roman"/>
                <w:sz w:val="24"/>
                <w:szCs w:val="24"/>
              </w:rPr>
              <w:t xml:space="preserve"> </w:t>
            </w:r>
            <w:r w:rsidR="00670180">
              <w:rPr>
                <w:rFonts w:ascii="Times New Roman" w:eastAsia="Times New Roman" w:hAnsi="Times New Roman" w:cs="Times New Roman"/>
                <w:sz w:val="24"/>
                <w:szCs w:val="24"/>
              </w:rPr>
              <w:t>п</w:t>
            </w:r>
            <w:r w:rsidR="00670180" w:rsidRPr="004B52F1">
              <w:rPr>
                <w:rFonts w:ascii="Times New Roman" w:eastAsia="Times New Roman" w:hAnsi="Times New Roman" w:cs="Times New Roman"/>
                <w:sz w:val="24"/>
                <w:szCs w:val="24"/>
              </w:rPr>
              <w:t xml:space="preserve">одальше супроводження </w:t>
            </w:r>
            <w:r w:rsidR="00670180">
              <w:rPr>
                <w:rFonts w:ascii="Times New Roman" w:eastAsia="Times New Roman" w:hAnsi="Times New Roman" w:cs="Times New Roman"/>
                <w:sz w:val="24"/>
                <w:szCs w:val="24"/>
              </w:rPr>
              <w:t xml:space="preserve">таких </w:t>
            </w:r>
            <w:r w:rsidR="00670180" w:rsidRPr="004B52F1">
              <w:rPr>
                <w:rFonts w:ascii="Times New Roman" w:eastAsia="Times New Roman" w:hAnsi="Times New Roman" w:cs="Times New Roman"/>
                <w:sz w:val="24"/>
                <w:szCs w:val="24"/>
              </w:rPr>
              <w:t xml:space="preserve">процедур закупівель, а також вивчення матеріалів на предмет виявлення </w:t>
            </w:r>
            <w:r w:rsidR="00670180">
              <w:rPr>
                <w:rFonts w:ascii="Times New Roman" w:eastAsia="Times New Roman" w:hAnsi="Times New Roman" w:cs="Times New Roman"/>
                <w:spacing w:val="-1"/>
                <w:sz w:val="24"/>
                <w:szCs w:val="24"/>
              </w:rPr>
              <w:t>приватного інтересу</w:t>
            </w:r>
            <w:r>
              <w:rPr>
                <w:rFonts w:ascii="Times New Roman" w:eastAsia="Times New Roman" w:hAnsi="Times New Roman" w:cs="Times New Roman"/>
                <w:spacing w:val="-1"/>
                <w:sz w:val="24"/>
                <w:szCs w:val="24"/>
              </w:rPr>
              <w:t>.</w:t>
            </w:r>
          </w:p>
          <w:p w:rsidR="00994B38" w:rsidRPr="00AB1F56" w:rsidRDefault="0086164B" w:rsidP="0086164B">
            <w:pPr>
              <w:jc w:val="both"/>
              <w:rPr>
                <w:rFonts w:ascii="Times New Roman" w:hAnsi="Times New Roman" w:cs="Times New Roman"/>
                <w:sz w:val="24"/>
                <w:szCs w:val="24"/>
              </w:rPr>
            </w:pPr>
            <w:r>
              <w:rPr>
                <w:rFonts w:ascii="Times New Roman" w:eastAsia="Times New Roman" w:hAnsi="Times New Roman" w:cs="Times New Roman"/>
                <w:spacing w:val="-1"/>
                <w:sz w:val="24"/>
                <w:szCs w:val="24"/>
              </w:rPr>
              <w:t>Також в</w:t>
            </w:r>
            <w:r w:rsidR="00994B38">
              <w:rPr>
                <w:rFonts w:ascii="Times New Roman" w:eastAsia="Times New Roman" w:hAnsi="Times New Roman" w:cs="Times New Roman"/>
                <w:spacing w:val="-1"/>
                <w:sz w:val="24"/>
                <w:szCs w:val="24"/>
              </w:rPr>
              <w:t xml:space="preserve">жито заходів щодо виявлення та врегулювання потенційних конфліктів інтересів працівників, </w:t>
            </w:r>
            <w:r w:rsidR="00434B89">
              <w:rPr>
                <w:rFonts w:ascii="Times New Roman" w:eastAsia="Times New Roman" w:hAnsi="Times New Roman" w:cs="Times New Roman"/>
                <w:spacing w:val="-1"/>
                <w:sz w:val="24"/>
                <w:szCs w:val="24"/>
              </w:rPr>
              <w:t>які відповідно до посадових обов’язків задіяні</w:t>
            </w:r>
            <w:r w:rsidR="00994B38">
              <w:rPr>
                <w:rFonts w:ascii="Times New Roman" w:eastAsia="Times New Roman" w:hAnsi="Times New Roman" w:cs="Times New Roman"/>
                <w:spacing w:val="-1"/>
                <w:sz w:val="24"/>
                <w:szCs w:val="24"/>
              </w:rPr>
              <w:t xml:space="preserve"> в </w:t>
            </w:r>
            <w:r w:rsidR="003B68D8">
              <w:rPr>
                <w:rFonts w:ascii="Times New Roman" w:eastAsia="Times New Roman" w:hAnsi="Times New Roman" w:cs="Times New Roman"/>
                <w:spacing w:val="-1"/>
                <w:sz w:val="24"/>
                <w:szCs w:val="24"/>
              </w:rPr>
              <w:t xml:space="preserve">супроводженні </w:t>
            </w:r>
            <w:r w:rsidR="00994B38">
              <w:rPr>
                <w:rFonts w:ascii="Times New Roman" w:eastAsia="Times New Roman" w:hAnsi="Times New Roman" w:cs="Times New Roman"/>
                <w:spacing w:val="-1"/>
                <w:sz w:val="24"/>
                <w:szCs w:val="24"/>
              </w:rPr>
              <w:t>процедур</w:t>
            </w:r>
            <w:r w:rsidR="00434B89">
              <w:rPr>
                <w:rFonts w:ascii="Times New Roman" w:eastAsia="Times New Roman" w:hAnsi="Times New Roman" w:cs="Times New Roman"/>
                <w:spacing w:val="-1"/>
                <w:sz w:val="24"/>
                <w:szCs w:val="24"/>
              </w:rPr>
              <w:t xml:space="preserve"> закупівель</w:t>
            </w:r>
            <w:r w:rsidR="00994B38">
              <w:rPr>
                <w:rFonts w:ascii="Times New Roman" w:eastAsia="Times New Roman" w:hAnsi="Times New Roman" w:cs="Times New Roman"/>
                <w:spacing w:val="-1"/>
                <w:sz w:val="24"/>
                <w:szCs w:val="24"/>
              </w:rPr>
              <w:t xml:space="preserve"> </w:t>
            </w:r>
          </w:p>
        </w:tc>
      </w:tr>
      <w:tr w:rsidR="00670180" w:rsidRPr="00AB1F56" w:rsidTr="00434B89">
        <w:tc>
          <w:tcPr>
            <w:tcW w:w="636" w:type="dxa"/>
          </w:tcPr>
          <w:p w:rsidR="00670180" w:rsidRPr="00AB1F56" w:rsidRDefault="00F557D9">
            <w:pPr>
              <w:rPr>
                <w:rFonts w:ascii="Times New Roman" w:hAnsi="Times New Roman" w:cs="Times New Roman"/>
                <w:sz w:val="24"/>
                <w:szCs w:val="24"/>
              </w:rPr>
            </w:pPr>
            <w:r>
              <w:rPr>
                <w:rFonts w:ascii="Times New Roman" w:hAnsi="Times New Roman" w:cs="Times New Roman"/>
                <w:sz w:val="24"/>
                <w:szCs w:val="24"/>
              </w:rPr>
              <w:t>24.2</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Розроблення пам’ятки 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із зазначенням норм, якими така відповідальність встановлена, та </w:t>
            </w:r>
            <w:r w:rsidRPr="00AB1F56">
              <w:rPr>
                <w:rFonts w:ascii="Times New Roman" w:hAnsi="Times New Roman" w:cs="Times New Roman"/>
                <w:color w:val="000000"/>
                <w:sz w:val="24"/>
                <w:szCs w:val="24"/>
              </w:rPr>
              <w:lastRenderedPageBreak/>
              <w:t>передбачених санкцій</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Департамент інфраструктури та бухгалтерського обліку.</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2. Управління з питань за</w:t>
            </w:r>
            <w:r>
              <w:rPr>
                <w:rFonts w:ascii="Times New Roman" w:hAnsi="Times New Roman" w:cs="Times New Roman"/>
                <w:color w:val="000000"/>
                <w:sz w:val="24"/>
                <w:szCs w:val="24"/>
              </w:rPr>
              <w:t>побігання та виявлення корупції</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lang w:val="en-US"/>
              </w:rPr>
            </w:pPr>
            <w:r w:rsidRPr="00AB1F56">
              <w:rPr>
                <w:rFonts w:ascii="Times New Roman" w:hAnsi="Times New Roman" w:cs="Times New Roman"/>
                <w:color w:val="000000"/>
                <w:sz w:val="24"/>
                <w:szCs w:val="24"/>
              </w:rPr>
              <w:t>До 01.03.202</w:t>
            </w:r>
            <w:r w:rsidRPr="00AB1F56">
              <w:rPr>
                <w:rFonts w:ascii="Times New Roman" w:hAnsi="Times New Roman" w:cs="Times New Roman"/>
                <w:color w:val="000000"/>
                <w:sz w:val="24"/>
                <w:szCs w:val="24"/>
                <w:lang w:val="en-US"/>
              </w:rPr>
              <w:t>1</w:t>
            </w:r>
          </w:p>
        </w:tc>
        <w:tc>
          <w:tcPr>
            <w:tcW w:w="7088" w:type="dxa"/>
          </w:tcPr>
          <w:p w:rsidR="00670180" w:rsidRPr="00F557D9" w:rsidRDefault="00F557D9" w:rsidP="004A4E39">
            <w:pPr>
              <w:jc w:val="both"/>
              <w:rPr>
                <w:rFonts w:ascii="Times New Roman" w:hAnsi="Times New Roman" w:cs="Times New Roman"/>
                <w:sz w:val="24"/>
                <w:szCs w:val="24"/>
              </w:rPr>
            </w:pPr>
            <w:r>
              <w:rPr>
                <w:rFonts w:ascii="Times New Roman" w:hAnsi="Times New Roman" w:cs="Times New Roman"/>
                <w:b/>
                <w:sz w:val="24"/>
                <w:szCs w:val="24"/>
              </w:rPr>
              <w:t xml:space="preserve">Виконано. </w:t>
            </w:r>
            <w:r>
              <w:rPr>
                <w:rFonts w:ascii="Times New Roman" w:hAnsi="Times New Roman" w:cs="Times New Roman"/>
                <w:sz w:val="24"/>
                <w:szCs w:val="24"/>
              </w:rPr>
              <w:t xml:space="preserve">Розроблено пам’ятку  </w:t>
            </w:r>
            <w:r w:rsidRPr="00AB1F56">
              <w:rPr>
                <w:rFonts w:ascii="Times New Roman" w:hAnsi="Times New Roman" w:cs="Times New Roman"/>
                <w:color w:val="000000"/>
                <w:sz w:val="24"/>
                <w:szCs w:val="24"/>
              </w:rPr>
              <w:t>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w:t>
            </w:r>
            <w:r>
              <w:rPr>
                <w:rFonts w:ascii="Times New Roman" w:hAnsi="Times New Roman" w:cs="Times New Roman"/>
                <w:color w:val="000000"/>
                <w:sz w:val="24"/>
                <w:szCs w:val="24"/>
              </w:rPr>
              <w:t xml:space="preserve"> яку</w:t>
            </w:r>
            <w:r w:rsidR="004A4E39">
              <w:rPr>
                <w:rFonts w:ascii="Times New Roman" w:hAnsi="Times New Roman" w:cs="Times New Roman"/>
                <w:color w:val="000000"/>
                <w:sz w:val="24"/>
                <w:szCs w:val="24"/>
              </w:rPr>
              <w:t>, зокрема,</w:t>
            </w:r>
            <w:r>
              <w:rPr>
                <w:rFonts w:ascii="Times New Roman" w:hAnsi="Times New Roman" w:cs="Times New Roman"/>
                <w:color w:val="000000"/>
                <w:sz w:val="24"/>
                <w:szCs w:val="24"/>
              </w:rPr>
              <w:t xml:space="preserve"> доведено </w:t>
            </w:r>
            <w:r w:rsidR="004A4E39">
              <w:rPr>
                <w:rFonts w:ascii="Times New Roman" w:hAnsi="Times New Roman" w:cs="Times New Roman"/>
                <w:color w:val="000000"/>
                <w:sz w:val="24"/>
                <w:szCs w:val="24"/>
              </w:rPr>
              <w:t xml:space="preserve">до </w:t>
            </w:r>
            <w:r>
              <w:rPr>
                <w:rFonts w:ascii="Times New Roman" w:hAnsi="Times New Roman" w:cs="Times New Roman"/>
                <w:color w:val="000000"/>
                <w:sz w:val="24"/>
                <w:szCs w:val="24"/>
              </w:rPr>
              <w:t xml:space="preserve">членів </w:t>
            </w:r>
            <w:r>
              <w:rPr>
                <w:rFonts w:ascii="Times New Roman" w:eastAsia="Times New Roman" w:hAnsi="Times New Roman" w:cs="Times New Roman"/>
                <w:sz w:val="24"/>
                <w:szCs w:val="24"/>
              </w:rPr>
              <w:t>Тендерного комітету ДПС</w:t>
            </w:r>
            <w:r w:rsidR="004A4E39">
              <w:rPr>
                <w:rFonts w:ascii="Times New Roman" w:hAnsi="Times New Roman" w:cs="Times New Roman"/>
                <w:color w:val="000000"/>
                <w:sz w:val="24"/>
                <w:szCs w:val="24"/>
              </w:rPr>
              <w:t xml:space="preserve"> під підпис</w:t>
            </w:r>
          </w:p>
        </w:tc>
      </w:tr>
      <w:tr w:rsidR="00670180" w:rsidRPr="00AB1F56" w:rsidTr="00434B89">
        <w:tc>
          <w:tcPr>
            <w:tcW w:w="636" w:type="dxa"/>
          </w:tcPr>
          <w:p w:rsidR="00670180" w:rsidRPr="00AB1F56" w:rsidRDefault="008D43C5" w:rsidP="007E20EA">
            <w:pPr>
              <w:rPr>
                <w:rFonts w:ascii="Times New Roman" w:hAnsi="Times New Roman" w:cs="Times New Roman"/>
                <w:sz w:val="24"/>
                <w:szCs w:val="24"/>
              </w:rPr>
            </w:pPr>
            <w:r>
              <w:rPr>
                <w:rFonts w:ascii="Times New Roman" w:hAnsi="Times New Roman" w:cs="Times New Roman"/>
                <w:sz w:val="24"/>
                <w:szCs w:val="24"/>
              </w:rPr>
              <w:lastRenderedPageBreak/>
              <w:t>24.3</w:t>
            </w:r>
          </w:p>
        </w:tc>
        <w:tc>
          <w:tcPr>
            <w:tcW w:w="3944" w:type="dxa"/>
          </w:tcPr>
          <w:p w:rsidR="00670180" w:rsidRPr="00AB1F56" w:rsidRDefault="00670180" w:rsidP="008D43C5">
            <w:pPr>
              <w:tabs>
                <w:tab w:val="left" w:pos="317"/>
              </w:tabs>
              <w:autoSpaceDE w:val="0"/>
              <w:autoSpaceDN w:val="0"/>
              <w:adjustRightInd w:val="0"/>
              <w:ind w:right="-1"/>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Розроблення розпорядчого документа ДПС, яким буде затверджено Примірну методику очікуваної вартості предмета закупівель з урахуванням Примірної методики визначення очікуваної вартості предмета закупівель, затверджену наказом Міністерства розвитку економіки, торгівлі та сільського господарства України від 18.02.2020 № 275, та яка передбачатиме проведення аналізу цінових пропозицій на товари, роботи та послуги</w:t>
            </w:r>
          </w:p>
        </w:tc>
        <w:tc>
          <w:tcPr>
            <w:tcW w:w="2142" w:type="dxa"/>
            <w:vAlign w:val="center"/>
          </w:tcPr>
          <w:p w:rsidR="00670180" w:rsidRPr="00AB1F56" w:rsidRDefault="00670180" w:rsidP="008668A7">
            <w:pPr>
              <w:tabs>
                <w:tab w:val="left" w:pos="244"/>
              </w:tabs>
              <w:autoSpaceDE w:val="0"/>
              <w:autoSpaceDN w:val="0"/>
              <w:adjustRightInd w:val="0"/>
              <w:rPr>
                <w:rFonts w:ascii="Times New Roman" w:hAnsi="Times New Roman" w:cs="Times New Roman"/>
                <w:color w:val="000000"/>
                <w:sz w:val="24"/>
                <w:szCs w:val="24"/>
              </w:rPr>
            </w:pPr>
            <w:r w:rsidRPr="00AB1F56">
              <w:rPr>
                <w:rFonts w:ascii="Times New Roman" w:hAnsi="Times New Roman" w:cs="Times New Roman"/>
                <w:color w:val="000000"/>
                <w:sz w:val="24"/>
                <w:szCs w:val="24"/>
              </w:rPr>
              <w:t>Департамент інфраструктури та бухгалтерського обліку</w:t>
            </w:r>
          </w:p>
          <w:p w:rsidR="00670180" w:rsidRPr="00AB1F56" w:rsidRDefault="00670180" w:rsidP="008668A7">
            <w:pPr>
              <w:autoSpaceDE w:val="0"/>
              <w:autoSpaceDN w:val="0"/>
              <w:adjustRightInd w:val="0"/>
              <w:ind w:right="-1"/>
              <w:jc w:val="center"/>
              <w:rPr>
                <w:rFonts w:ascii="Times New Roman" w:hAnsi="Times New Roman" w:cs="Times New Roman"/>
                <w:color w:val="000000"/>
                <w:sz w:val="24"/>
                <w:szCs w:val="24"/>
              </w:rPr>
            </w:pPr>
          </w:p>
        </w:tc>
        <w:tc>
          <w:tcPr>
            <w:tcW w:w="1891" w:type="dxa"/>
            <w:vAlign w:val="center"/>
          </w:tcPr>
          <w:p w:rsidR="00670180" w:rsidRPr="008101F2" w:rsidRDefault="00670180" w:rsidP="008668A7">
            <w:pPr>
              <w:autoSpaceDE w:val="0"/>
              <w:autoSpaceDN w:val="0"/>
              <w:adjustRightInd w:val="0"/>
              <w:ind w:right="-1"/>
              <w:jc w:val="center"/>
              <w:rPr>
                <w:rFonts w:ascii="Times New Roman" w:hAnsi="Times New Roman" w:cs="Times New Roman"/>
                <w:color w:val="000000"/>
                <w:sz w:val="24"/>
                <w:szCs w:val="24"/>
              </w:rPr>
            </w:pPr>
            <w:r w:rsidRPr="008101F2">
              <w:rPr>
                <w:rFonts w:ascii="Times New Roman" w:hAnsi="Times New Roman" w:cs="Times New Roman"/>
                <w:color w:val="000000"/>
                <w:sz w:val="24"/>
                <w:szCs w:val="24"/>
              </w:rPr>
              <w:t>До 01.04.2021</w:t>
            </w:r>
          </w:p>
        </w:tc>
        <w:tc>
          <w:tcPr>
            <w:tcW w:w="7088" w:type="dxa"/>
          </w:tcPr>
          <w:p w:rsidR="00670180" w:rsidRPr="008101F2" w:rsidRDefault="008D43C5" w:rsidP="009523A4">
            <w:pPr>
              <w:jc w:val="both"/>
              <w:rPr>
                <w:rFonts w:ascii="Times New Roman" w:hAnsi="Times New Roman" w:cs="Times New Roman"/>
                <w:sz w:val="24"/>
                <w:szCs w:val="24"/>
              </w:rPr>
            </w:pPr>
            <w:r w:rsidRPr="008101F2">
              <w:rPr>
                <w:rFonts w:ascii="Times New Roman" w:hAnsi="Times New Roman" w:cs="Times New Roman"/>
                <w:b/>
                <w:sz w:val="24"/>
                <w:szCs w:val="24"/>
              </w:rPr>
              <w:t xml:space="preserve">Виконується. </w:t>
            </w:r>
            <w:r w:rsidRPr="008101F2">
              <w:rPr>
                <w:rFonts w:ascii="Times New Roman" w:hAnsi="Times New Roman" w:cs="Times New Roman"/>
                <w:sz w:val="24"/>
                <w:szCs w:val="24"/>
              </w:rPr>
              <w:t>Розроблено проєкт наказу ДПС «Про затвердження Методики визначення очікуваної вартості предмета закупівлі в апараті та територіальних органах ДПС», який направлено на погодження структурним підрозділам ДПС листом від 25.03.2021 № 670/99-00-10-04-01-08</w:t>
            </w:r>
          </w:p>
        </w:tc>
      </w:tr>
      <w:tr w:rsidR="00670180" w:rsidRPr="00AB1F56" w:rsidTr="00434B89">
        <w:trPr>
          <w:trHeight w:val="321"/>
        </w:trPr>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25. </w:t>
            </w:r>
            <w:r w:rsidRPr="00AB1F56">
              <w:rPr>
                <w:rFonts w:ascii="Times New Roman" w:hAnsi="Times New Roman" w:cs="Times New Roman"/>
                <w:sz w:val="24"/>
                <w:szCs w:val="24"/>
              </w:rPr>
              <w:t>Ймовірність здійснення не належного розподілу виплати працівникам премій, надбавок і доплат, а тако</w:t>
            </w:r>
            <w:r>
              <w:rPr>
                <w:rFonts w:ascii="Times New Roman" w:hAnsi="Times New Roman" w:cs="Times New Roman"/>
                <w:sz w:val="24"/>
                <w:szCs w:val="24"/>
              </w:rPr>
              <w:t>ж надання матеріальної допомоги</w:t>
            </w:r>
          </w:p>
        </w:tc>
      </w:tr>
      <w:tr w:rsidR="00670180" w:rsidRPr="00AB1F56" w:rsidTr="00434B89">
        <w:tc>
          <w:tcPr>
            <w:tcW w:w="636" w:type="dxa"/>
          </w:tcPr>
          <w:p w:rsidR="00670180" w:rsidRPr="00AB1F56" w:rsidRDefault="00B03043" w:rsidP="007E20EA">
            <w:pPr>
              <w:rPr>
                <w:rFonts w:ascii="Times New Roman" w:hAnsi="Times New Roman" w:cs="Times New Roman"/>
                <w:sz w:val="24"/>
                <w:szCs w:val="24"/>
              </w:rPr>
            </w:pPr>
            <w:r>
              <w:rPr>
                <w:rFonts w:ascii="Times New Roman" w:hAnsi="Times New Roman" w:cs="Times New Roman"/>
                <w:sz w:val="24"/>
                <w:szCs w:val="24"/>
              </w:rPr>
              <w:t>25.1</w:t>
            </w:r>
          </w:p>
        </w:tc>
        <w:tc>
          <w:tcPr>
            <w:tcW w:w="3944" w:type="dxa"/>
            <w:vAlign w:val="center"/>
          </w:tcPr>
          <w:p w:rsidR="00670180" w:rsidRPr="0043751C" w:rsidRDefault="00670180" w:rsidP="008668A7">
            <w:pPr>
              <w:jc w:val="both"/>
              <w:rPr>
                <w:rFonts w:ascii="Times New Roman" w:hAnsi="Times New Roman" w:cs="Times New Roman"/>
                <w:color w:val="000000"/>
                <w:sz w:val="24"/>
                <w:szCs w:val="24"/>
                <w:highlight w:val="yellow"/>
              </w:rPr>
            </w:pPr>
            <w:r w:rsidRPr="00920383">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рішень про виплату працівникам премій, надбавок і доплат, а також надання матеріальної допомоги, в тому числі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w:t>
            </w:r>
            <w:r w:rsidR="00547E11">
              <w:rPr>
                <w:rFonts w:ascii="Times New Roman" w:hAnsi="Times New Roman" w:cs="Times New Roman"/>
                <w:color w:val="000000"/>
                <w:sz w:val="24"/>
                <w:szCs w:val="24"/>
              </w:rPr>
              <w:t>Територіальні органи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Щоквартально</w:t>
            </w:r>
          </w:p>
        </w:tc>
        <w:tc>
          <w:tcPr>
            <w:tcW w:w="7088" w:type="dxa"/>
          </w:tcPr>
          <w:p w:rsidR="00670180" w:rsidRDefault="00670180" w:rsidP="00B1446B">
            <w:pPr>
              <w:jc w:val="both"/>
              <w:rPr>
                <w:rFonts w:ascii="Times New Roman" w:hAnsi="Times New Roman" w:cs="Times New Roman"/>
                <w:sz w:val="24"/>
                <w:szCs w:val="24"/>
              </w:rPr>
            </w:pPr>
            <w:r w:rsidRPr="00820386">
              <w:rPr>
                <w:rFonts w:ascii="Times New Roman" w:hAnsi="Times New Roman" w:cs="Times New Roman"/>
                <w:b/>
                <w:sz w:val="24"/>
                <w:szCs w:val="24"/>
              </w:rPr>
              <w:t xml:space="preserve">Виконується. </w:t>
            </w:r>
            <w:r w:rsidRPr="004B52F1">
              <w:rPr>
                <w:rFonts w:ascii="Times New Roman" w:eastAsia="Times New Roman" w:hAnsi="Times New Roman" w:cs="Times New Roman"/>
                <w:sz w:val="24"/>
                <w:szCs w:val="24"/>
              </w:rPr>
              <w:t>Уповноваженим</w:t>
            </w:r>
            <w:r>
              <w:rPr>
                <w:rFonts w:ascii="Times New Roman" w:eastAsia="Times New Roman" w:hAnsi="Times New Roman" w:cs="Times New Roman"/>
                <w:sz w:val="24"/>
                <w:szCs w:val="24"/>
              </w:rPr>
              <w:t>и</w:t>
            </w:r>
            <w:r w:rsidRPr="004B52F1">
              <w:rPr>
                <w:rFonts w:ascii="Times New Roman" w:eastAsia="Times New Roman" w:hAnsi="Times New Roman" w:cs="Times New Roman"/>
                <w:sz w:val="24"/>
                <w:szCs w:val="24"/>
              </w:rPr>
              <w:t xml:space="preserve"> підрозділ</w:t>
            </w:r>
            <w:r>
              <w:rPr>
                <w:rFonts w:ascii="Times New Roman" w:eastAsia="Times New Roman" w:hAnsi="Times New Roman" w:cs="Times New Roman"/>
                <w:sz w:val="24"/>
                <w:szCs w:val="24"/>
              </w:rPr>
              <w:t xml:space="preserve">ами </w:t>
            </w:r>
            <w:r w:rsidRPr="00AB1F56">
              <w:rPr>
                <w:rFonts w:ascii="Times New Roman" w:hAnsi="Times New Roman" w:cs="Times New Roman"/>
                <w:color w:val="000000"/>
                <w:sz w:val="24"/>
                <w:szCs w:val="24"/>
              </w:rPr>
              <w:t>з питань запобігання та виявлення корупції</w:t>
            </w:r>
            <w:r w:rsidRPr="004B5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ДПС та її територіальних органів забезпечено проведення періодичного аналізу </w:t>
            </w:r>
            <w:r w:rsidRPr="00FB7B4E">
              <w:rPr>
                <w:rFonts w:ascii="Times New Roman" w:hAnsi="Times New Roman" w:cs="Times New Roman"/>
                <w:sz w:val="24"/>
                <w:szCs w:val="24"/>
              </w:rPr>
              <w:t xml:space="preserve">рішень про виплату працівникам премій, надбавок і доплат, надання матеріальної допомоги, </w:t>
            </w:r>
            <w:r>
              <w:rPr>
                <w:rFonts w:ascii="Times New Roman" w:hAnsi="Times New Roman" w:cs="Times New Roman"/>
                <w:sz w:val="24"/>
                <w:szCs w:val="24"/>
              </w:rPr>
              <w:t>у</w:t>
            </w:r>
            <w:r w:rsidRPr="00FB7B4E">
              <w:rPr>
                <w:rFonts w:ascii="Times New Roman" w:hAnsi="Times New Roman" w:cs="Times New Roman"/>
                <w:sz w:val="24"/>
                <w:szCs w:val="24"/>
              </w:rPr>
              <w:t xml:space="preserve"> тому числі на предмет виявлення приватного інтересу. </w:t>
            </w:r>
          </w:p>
          <w:p w:rsidR="00670180" w:rsidRPr="00920383" w:rsidRDefault="00670180" w:rsidP="00920383">
            <w:pPr>
              <w:jc w:val="both"/>
              <w:rPr>
                <w:rFonts w:ascii="Times New Roman" w:hAnsi="Times New Roman" w:cs="Times New Roman"/>
                <w:sz w:val="24"/>
                <w:szCs w:val="24"/>
              </w:rPr>
            </w:pPr>
            <w:r>
              <w:rPr>
                <w:rFonts w:ascii="Times New Roman" w:hAnsi="Times New Roman" w:cs="Times New Roman"/>
                <w:sz w:val="24"/>
                <w:szCs w:val="24"/>
              </w:rPr>
              <w:t>П</w:t>
            </w:r>
            <w:r w:rsidRPr="00920383">
              <w:rPr>
                <w:rFonts w:ascii="Times New Roman" w:hAnsi="Times New Roman" w:cs="Times New Roman"/>
                <w:sz w:val="24"/>
                <w:szCs w:val="24"/>
              </w:rPr>
              <w:t>роцедура встановлення надбавок та вирішення питань про преміювання працівників врегульована наказом ДПС</w:t>
            </w:r>
            <w:r w:rsidRPr="009203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20383">
              <w:rPr>
                <w:rFonts w:ascii="Times New Roman" w:hAnsi="Times New Roman" w:cs="Times New Roman"/>
                <w:color w:val="000000"/>
                <w:sz w:val="24"/>
                <w:szCs w:val="24"/>
              </w:rPr>
              <w:t>від 26.06.2019 № 9</w:t>
            </w:r>
            <w:r w:rsidRPr="00920383">
              <w:rPr>
                <w:rFonts w:ascii="Times New Roman" w:hAnsi="Times New Roman" w:cs="Times New Roman"/>
                <w:sz w:val="24"/>
                <w:szCs w:val="24"/>
              </w:rPr>
              <w:t xml:space="preserve"> «Про порядок організації бухгалтерського обліку та про деякі фінансові питання»</w:t>
            </w:r>
            <w:r>
              <w:rPr>
                <w:rFonts w:ascii="Times New Roman" w:hAnsi="Times New Roman" w:cs="Times New Roman"/>
                <w:sz w:val="24"/>
                <w:szCs w:val="24"/>
              </w:rPr>
              <w:t xml:space="preserve"> (зі змінами).</w:t>
            </w:r>
          </w:p>
          <w:p w:rsidR="00670180" w:rsidRDefault="00670180" w:rsidP="00920383">
            <w:pPr>
              <w:jc w:val="both"/>
              <w:rPr>
                <w:rFonts w:ascii="Times New Roman" w:hAnsi="Times New Roman" w:cs="Times New Roman"/>
                <w:sz w:val="24"/>
                <w:szCs w:val="24"/>
              </w:rPr>
            </w:pPr>
            <w:r w:rsidRPr="00FB7B4E">
              <w:rPr>
                <w:rFonts w:ascii="Times New Roman" w:hAnsi="Times New Roman" w:cs="Times New Roman"/>
                <w:sz w:val="24"/>
                <w:szCs w:val="24"/>
              </w:rPr>
              <w:t>Виплата премій, надбавок і доплат проводи</w:t>
            </w:r>
            <w:r w:rsidR="00D47660">
              <w:rPr>
                <w:rFonts w:ascii="Times New Roman" w:hAnsi="Times New Roman" w:cs="Times New Roman"/>
                <w:sz w:val="24"/>
                <w:szCs w:val="24"/>
              </w:rPr>
              <w:t>ться</w:t>
            </w:r>
            <w:r w:rsidRPr="00FB7B4E">
              <w:rPr>
                <w:rFonts w:ascii="Times New Roman" w:hAnsi="Times New Roman" w:cs="Times New Roman"/>
                <w:sz w:val="24"/>
                <w:szCs w:val="24"/>
              </w:rPr>
              <w:t xml:space="preserve"> в межах кошторисних при</w:t>
            </w:r>
            <w:r>
              <w:rPr>
                <w:rFonts w:ascii="Times New Roman" w:hAnsi="Times New Roman" w:cs="Times New Roman"/>
                <w:sz w:val="24"/>
                <w:szCs w:val="24"/>
              </w:rPr>
              <w:t>значень, шляхом видання наказів, які в обов’язковому порядку погоджуються уповноваженими підрозділами з питань запобігання та виявлення корупції</w:t>
            </w:r>
          </w:p>
          <w:p w:rsidR="00670180" w:rsidRPr="00820386" w:rsidRDefault="00670180" w:rsidP="00920383">
            <w:pPr>
              <w:jc w:val="both"/>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26. </w:t>
            </w:r>
            <w:r w:rsidRPr="00AB1F56">
              <w:rPr>
                <w:rFonts w:ascii="Times New Roman" w:hAnsi="Times New Roman" w:cs="Times New Roman"/>
                <w:sz w:val="24"/>
                <w:szCs w:val="24"/>
              </w:rPr>
              <w:t>Ймовірність неналежного вжиття заходів щодо фор</w:t>
            </w:r>
            <w:r>
              <w:rPr>
                <w:rFonts w:ascii="Times New Roman" w:hAnsi="Times New Roman" w:cs="Times New Roman"/>
                <w:sz w:val="24"/>
                <w:szCs w:val="24"/>
              </w:rPr>
              <w:t>мування і розподілу бюджету ДПС</w:t>
            </w:r>
          </w:p>
        </w:tc>
      </w:tr>
      <w:tr w:rsidR="00670180" w:rsidRPr="00AB1F56" w:rsidTr="00434B89">
        <w:tc>
          <w:tcPr>
            <w:tcW w:w="636" w:type="dxa"/>
          </w:tcPr>
          <w:p w:rsidR="00670180" w:rsidRPr="00AB1F56" w:rsidRDefault="00B03043" w:rsidP="007E20EA">
            <w:pPr>
              <w:rPr>
                <w:rFonts w:ascii="Times New Roman" w:hAnsi="Times New Roman" w:cs="Times New Roman"/>
                <w:sz w:val="24"/>
                <w:szCs w:val="24"/>
              </w:rPr>
            </w:pPr>
            <w:r>
              <w:rPr>
                <w:rFonts w:ascii="Times New Roman" w:hAnsi="Times New Roman" w:cs="Times New Roman"/>
                <w:sz w:val="24"/>
                <w:szCs w:val="24"/>
              </w:rPr>
              <w:t>26.1</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Запровадження додаткових заходів </w:t>
            </w:r>
            <w:r w:rsidRPr="00AB1F56">
              <w:rPr>
                <w:rFonts w:ascii="Times New Roman" w:hAnsi="Times New Roman" w:cs="Times New Roman"/>
                <w:color w:val="000000"/>
                <w:sz w:val="24"/>
                <w:szCs w:val="24"/>
              </w:rPr>
              <w:lastRenderedPageBreak/>
              <w:t xml:space="preserve">контролю шляхом проведення уповноваженим підрозділом з питань запобігання та виявлення корупції ДПС періодичного аналізу формування і розподілу бюджету ДПС, внесення змін до розпису та включення статей витрат до розрахунків потреби у коштах при формуванні бюджетного замовлення на відповідний період, у </w:t>
            </w:r>
            <w:r>
              <w:rPr>
                <w:rFonts w:ascii="Times New Roman" w:hAnsi="Times New Roman" w:cs="Times New Roman"/>
                <w:color w:val="000000"/>
                <w:sz w:val="24"/>
                <w:szCs w:val="24"/>
              </w:rPr>
              <w:t>тому числі державних закупівель</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 xml:space="preserve">1. Управління з </w:t>
            </w:r>
            <w:r w:rsidRPr="00AB1F56">
              <w:rPr>
                <w:rFonts w:ascii="Times New Roman" w:hAnsi="Times New Roman" w:cs="Times New Roman"/>
                <w:color w:val="000000"/>
                <w:sz w:val="24"/>
                <w:szCs w:val="24"/>
              </w:rPr>
              <w:lastRenderedPageBreak/>
              <w:t>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2. Департамент інфрастру</w:t>
            </w:r>
            <w:r>
              <w:rPr>
                <w:rFonts w:ascii="Times New Roman" w:hAnsi="Times New Roman" w:cs="Times New Roman"/>
                <w:color w:val="000000"/>
                <w:sz w:val="24"/>
                <w:szCs w:val="24"/>
              </w:rPr>
              <w:t>ктури та бухгалтерського обліку</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Впродовж 2020-</w:t>
            </w:r>
            <w:r w:rsidRPr="00AB1F56">
              <w:rPr>
                <w:rFonts w:ascii="Times New Roman" w:hAnsi="Times New Roman" w:cs="Times New Roman"/>
                <w:color w:val="000000"/>
                <w:sz w:val="24"/>
                <w:szCs w:val="24"/>
              </w:rPr>
              <w:lastRenderedPageBreak/>
              <w:t>2022 років</w:t>
            </w:r>
          </w:p>
        </w:tc>
        <w:tc>
          <w:tcPr>
            <w:tcW w:w="7088" w:type="dxa"/>
          </w:tcPr>
          <w:p w:rsidR="00670180" w:rsidRDefault="00670180" w:rsidP="00BA1C5B">
            <w:pPr>
              <w:jc w:val="both"/>
              <w:rPr>
                <w:rFonts w:ascii="Times New Roman" w:eastAsia="Times New Roman" w:hAnsi="Times New Roman" w:cs="Times New Roman"/>
                <w:sz w:val="24"/>
                <w:szCs w:val="24"/>
              </w:rPr>
            </w:pPr>
            <w:r w:rsidRPr="00820386">
              <w:rPr>
                <w:rFonts w:ascii="Times New Roman" w:hAnsi="Times New Roman" w:cs="Times New Roman"/>
                <w:b/>
                <w:sz w:val="24"/>
                <w:szCs w:val="24"/>
              </w:rPr>
              <w:lastRenderedPageBreak/>
              <w:t xml:space="preserve">Виконується. </w:t>
            </w:r>
            <w:r w:rsidRPr="00BA6812">
              <w:rPr>
                <w:rFonts w:ascii="Times New Roman" w:eastAsia="Times New Roman" w:hAnsi="Times New Roman" w:cs="Times New Roman"/>
                <w:sz w:val="24"/>
                <w:szCs w:val="24"/>
              </w:rPr>
              <w:t>Забезпечено</w:t>
            </w:r>
            <w:r>
              <w:rPr>
                <w:rFonts w:ascii="Times New Roman" w:eastAsia="Times New Roman" w:hAnsi="Times New Roman" w:cs="Times New Roman"/>
                <w:b/>
                <w:sz w:val="24"/>
                <w:szCs w:val="24"/>
              </w:rPr>
              <w:t xml:space="preserve"> </w:t>
            </w:r>
            <w:r w:rsidRPr="004B52F1">
              <w:rPr>
                <w:rFonts w:ascii="Times New Roman" w:eastAsia="Times New Roman" w:hAnsi="Times New Roman" w:cs="Times New Roman"/>
                <w:sz w:val="24"/>
                <w:szCs w:val="24"/>
              </w:rPr>
              <w:t>пров</w:t>
            </w:r>
            <w:r>
              <w:rPr>
                <w:rFonts w:ascii="Times New Roman" w:eastAsia="Times New Roman" w:hAnsi="Times New Roman" w:cs="Times New Roman"/>
                <w:sz w:val="24"/>
                <w:szCs w:val="24"/>
              </w:rPr>
              <w:t>едення</w:t>
            </w:r>
            <w:r w:rsidRPr="004B52F1">
              <w:rPr>
                <w:rFonts w:ascii="Times New Roman" w:eastAsia="Times New Roman" w:hAnsi="Times New Roman" w:cs="Times New Roman"/>
                <w:sz w:val="24"/>
                <w:szCs w:val="24"/>
              </w:rPr>
              <w:t xml:space="preserve"> періодичн</w:t>
            </w:r>
            <w:r>
              <w:rPr>
                <w:rFonts w:ascii="Times New Roman" w:eastAsia="Times New Roman" w:hAnsi="Times New Roman" w:cs="Times New Roman"/>
                <w:sz w:val="24"/>
                <w:szCs w:val="24"/>
              </w:rPr>
              <w:t>ого</w:t>
            </w:r>
            <w:r w:rsidRPr="004B52F1">
              <w:rPr>
                <w:rFonts w:ascii="Times New Roman" w:eastAsia="Times New Roman" w:hAnsi="Times New Roman" w:cs="Times New Roman"/>
                <w:sz w:val="24"/>
                <w:szCs w:val="24"/>
              </w:rPr>
              <w:t xml:space="preserve"> аналіз</w:t>
            </w:r>
            <w:r>
              <w:rPr>
                <w:rFonts w:ascii="Times New Roman" w:eastAsia="Times New Roman" w:hAnsi="Times New Roman" w:cs="Times New Roman"/>
                <w:sz w:val="24"/>
                <w:szCs w:val="24"/>
              </w:rPr>
              <w:t>у</w:t>
            </w:r>
            <w:r w:rsidRPr="004B52F1">
              <w:rPr>
                <w:rFonts w:ascii="Times New Roman" w:eastAsia="Times New Roman" w:hAnsi="Times New Roman" w:cs="Times New Roman"/>
                <w:sz w:val="24"/>
                <w:szCs w:val="24"/>
              </w:rPr>
              <w:t xml:space="preserve"> </w:t>
            </w:r>
            <w:r w:rsidRPr="004B52F1">
              <w:rPr>
                <w:rFonts w:ascii="Times New Roman" w:eastAsia="Times New Roman" w:hAnsi="Times New Roman" w:cs="Times New Roman"/>
                <w:sz w:val="24"/>
                <w:szCs w:val="24"/>
              </w:rPr>
              <w:lastRenderedPageBreak/>
              <w:t xml:space="preserve">формування і розподілу бюджету </w:t>
            </w:r>
            <w:r>
              <w:rPr>
                <w:rFonts w:ascii="Times New Roman" w:eastAsia="Times New Roman" w:hAnsi="Times New Roman" w:cs="Times New Roman"/>
                <w:sz w:val="24"/>
                <w:szCs w:val="24"/>
              </w:rPr>
              <w:t xml:space="preserve">органів </w:t>
            </w:r>
            <w:r w:rsidRPr="004B52F1">
              <w:rPr>
                <w:rFonts w:ascii="Times New Roman" w:eastAsia="Times New Roman" w:hAnsi="Times New Roman" w:cs="Times New Roman"/>
                <w:sz w:val="24"/>
                <w:szCs w:val="24"/>
              </w:rPr>
              <w:t>ДПС,  внесення змін до розпису та включення статей витрат до розрахунків, потреби у коштах, у т.</w:t>
            </w:r>
            <w:r>
              <w:rPr>
                <w:rFonts w:ascii="Times New Roman" w:eastAsia="Times New Roman" w:hAnsi="Times New Roman" w:cs="Times New Roman"/>
                <w:sz w:val="24"/>
                <w:szCs w:val="24"/>
              </w:rPr>
              <w:t xml:space="preserve"> </w:t>
            </w:r>
            <w:r w:rsidRPr="004B52F1">
              <w:rPr>
                <w:rFonts w:ascii="Times New Roman" w:eastAsia="Times New Roman" w:hAnsi="Times New Roman" w:cs="Times New Roman"/>
                <w:sz w:val="24"/>
                <w:szCs w:val="24"/>
              </w:rPr>
              <w:t xml:space="preserve">ч. додаткових при формуванні бюджетного замовлення на відповідний період, </w:t>
            </w:r>
            <w:r>
              <w:rPr>
                <w:rFonts w:ascii="Times New Roman" w:eastAsia="Times New Roman" w:hAnsi="Times New Roman" w:cs="Times New Roman"/>
                <w:sz w:val="24"/>
                <w:szCs w:val="24"/>
              </w:rPr>
              <w:t>зокрема</w:t>
            </w:r>
            <w:r w:rsidRPr="004B52F1">
              <w:rPr>
                <w:rFonts w:ascii="Times New Roman" w:eastAsia="Times New Roman" w:hAnsi="Times New Roman" w:cs="Times New Roman"/>
                <w:sz w:val="24"/>
                <w:szCs w:val="24"/>
              </w:rPr>
              <w:t xml:space="preserve"> державних закупівель. </w:t>
            </w:r>
          </w:p>
          <w:p w:rsidR="00670180" w:rsidRPr="002D4008" w:rsidRDefault="00670180" w:rsidP="002D4008">
            <w:pPr>
              <w:ind w:firstLine="35"/>
              <w:jc w:val="both"/>
              <w:rPr>
                <w:rFonts w:ascii="Times New Roman" w:hAnsi="Times New Roman" w:cs="Times New Roman"/>
                <w:sz w:val="24"/>
                <w:szCs w:val="24"/>
              </w:rPr>
            </w:pPr>
            <w:r w:rsidRPr="002D4008">
              <w:rPr>
                <w:rFonts w:ascii="Times New Roman" w:hAnsi="Times New Roman" w:cs="Times New Roman"/>
                <w:sz w:val="24"/>
                <w:szCs w:val="24"/>
              </w:rPr>
              <w:t xml:space="preserve">Частиною першою статті 47 Бюджетного кодексу України встановлено, що відповідно до затвердженого розпису бюджету розпорядники бюджетних коштів одержують бюджетні асигнування, що є підставою для затвердження кошторисів. </w:t>
            </w:r>
          </w:p>
          <w:p w:rsidR="00670180" w:rsidRPr="002D4008" w:rsidRDefault="00670180" w:rsidP="002D4008">
            <w:pPr>
              <w:ind w:firstLine="35"/>
              <w:jc w:val="both"/>
              <w:rPr>
                <w:rFonts w:ascii="Times New Roman" w:hAnsi="Times New Roman" w:cs="Times New Roman"/>
                <w:sz w:val="24"/>
                <w:szCs w:val="24"/>
              </w:rPr>
            </w:pPr>
            <w:r w:rsidRPr="002D4008">
              <w:rPr>
                <w:rFonts w:ascii="Times New Roman" w:hAnsi="Times New Roman" w:cs="Times New Roman"/>
                <w:sz w:val="24"/>
                <w:szCs w:val="24"/>
              </w:rPr>
              <w:t>Відповідно до пункту 22 Порядку складання, розгляду, затвердження та основні вимоги до виконання кошторисів бюджетних установ, затвердженого постановою Кабінету Міністрів України від 28</w:t>
            </w:r>
            <w:r>
              <w:rPr>
                <w:rFonts w:ascii="Times New Roman" w:hAnsi="Times New Roman" w:cs="Times New Roman"/>
                <w:sz w:val="24"/>
                <w:szCs w:val="24"/>
              </w:rPr>
              <w:t xml:space="preserve"> лютого </w:t>
            </w:r>
            <w:r w:rsidRPr="002D4008">
              <w:rPr>
                <w:rFonts w:ascii="Times New Roman" w:hAnsi="Times New Roman" w:cs="Times New Roman"/>
                <w:sz w:val="24"/>
                <w:szCs w:val="24"/>
              </w:rPr>
              <w:t>2002</w:t>
            </w:r>
            <w:r>
              <w:rPr>
                <w:rFonts w:ascii="Times New Roman" w:hAnsi="Times New Roman" w:cs="Times New Roman"/>
                <w:sz w:val="24"/>
                <w:szCs w:val="24"/>
              </w:rPr>
              <w:t xml:space="preserve"> року</w:t>
            </w:r>
            <w:r w:rsidRPr="002D4008">
              <w:rPr>
                <w:rFonts w:ascii="Times New Roman" w:hAnsi="Times New Roman" w:cs="Times New Roman"/>
                <w:sz w:val="24"/>
                <w:szCs w:val="24"/>
              </w:rPr>
              <w:t xml:space="preserve"> № 228 (зі змінами) (далі – Порядок), показники видатків бюджету та надання кредитів з бюджету, що включаються до проєкту кошторису, повинні бути обґрунтовані відповідними розрахунками за кожним кодом економічної класифікації видатків бюджету або класифікації кредитування бюджету</w:t>
            </w:r>
            <w:r>
              <w:rPr>
                <w:rFonts w:ascii="Times New Roman" w:hAnsi="Times New Roman" w:cs="Times New Roman"/>
                <w:sz w:val="24"/>
                <w:szCs w:val="24"/>
              </w:rPr>
              <w:t xml:space="preserve"> </w:t>
            </w:r>
            <w:r w:rsidRPr="002D4008">
              <w:rPr>
                <w:rFonts w:ascii="Times New Roman" w:hAnsi="Times New Roman" w:cs="Times New Roman"/>
                <w:sz w:val="24"/>
                <w:szCs w:val="24"/>
              </w:rPr>
              <w:t>і деталізовані за видами та кількістю товарів (робіт, послуг) із зазначенням вартості за одиницю.</w:t>
            </w:r>
          </w:p>
          <w:p w:rsidR="00670180" w:rsidRPr="002D4008" w:rsidRDefault="00670180" w:rsidP="002D4008">
            <w:pPr>
              <w:ind w:firstLine="35"/>
              <w:jc w:val="both"/>
              <w:rPr>
                <w:rFonts w:ascii="Times New Roman" w:hAnsi="Times New Roman" w:cs="Times New Roman"/>
                <w:sz w:val="24"/>
                <w:szCs w:val="24"/>
              </w:rPr>
            </w:pPr>
            <w:r w:rsidRPr="002D4008">
              <w:rPr>
                <w:rFonts w:ascii="Times New Roman" w:hAnsi="Times New Roman" w:cs="Times New Roman"/>
                <w:sz w:val="24"/>
                <w:szCs w:val="24"/>
              </w:rPr>
              <w:t xml:space="preserve">Так, при формуванні проєкту кошторису ДПС на відповідний бюджетний рік враховується фактична потреба структурних підрозділів для забезпечення їх діяльності, виконання функціональних обов’язків посадових осіб та завдань </w:t>
            </w:r>
            <w:r>
              <w:rPr>
                <w:rFonts w:ascii="Times New Roman" w:hAnsi="Times New Roman" w:cs="Times New Roman"/>
                <w:sz w:val="24"/>
                <w:szCs w:val="24"/>
              </w:rPr>
              <w:t>ДПС</w:t>
            </w:r>
            <w:r w:rsidRPr="002D4008">
              <w:rPr>
                <w:rFonts w:ascii="Times New Roman" w:hAnsi="Times New Roman" w:cs="Times New Roman"/>
                <w:sz w:val="24"/>
                <w:szCs w:val="24"/>
              </w:rPr>
              <w:t>.</w:t>
            </w:r>
          </w:p>
          <w:p w:rsidR="00670180" w:rsidRPr="002D4008" w:rsidRDefault="00670180" w:rsidP="002D4008">
            <w:pPr>
              <w:ind w:firstLine="35"/>
              <w:jc w:val="both"/>
              <w:rPr>
                <w:rFonts w:ascii="Times New Roman" w:hAnsi="Times New Roman" w:cs="Times New Roman"/>
                <w:sz w:val="24"/>
                <w:szCs w:val="24"/>
              </w:rPr>
            </w:pPr>
            <w:r w:rsidRPr="002D4008">
              <w:rPr>
                <w:rFonts w:ascii="Times New Roman" w:hAnsi="Times New Roman" w:cs="Times New Roman"/>
                <w:sz w:val="24"/>
                <w:szCs w:val="24"/>
              </w:rPr>
              <w:t xml:space="preserve">Крім того, згідно з положеннями підпункту 21 пункту 33 Порядку кошториси, плани асигнувань загального фонду бюджету, плани надання кредитів із загального фонду бюджету, плани спеціального фонду і штатні розписи інших центральних органів виконавчої влади за бюджетною програмою «Керівництво та управління» затверджуються їх керівниками </w:t>
            </w:r>
            <w:r w:rsidRPr="002D4008">
              <w:rPr>
                <w:rFonts w:ascii="Times New Roman" w:hAnsi="Times New Roman" w:cs="Times New Roman"/>
                <w:sz w:val="24"/>
                <w:szCs w:val="24"/>
              </w:rPr>
              <w:br/>
              <w:t>за погодженням з Мінфіном, за іншими бюджетними програмами, що виконуються безпосередньо апаратом центрального органу виконавчої влади, – керівником центрального органу виконавчої влади; територіальних органів центрального органу виконавчої влади – керівником центр</w:t>
            </w:r>
            <w:r>
              <w:rPr>
                <w:rFonts w:ascii="Times New Roman" w:hAnsi="Times New Roman" w:cs="Times New Roman"/>
                <w:sz w:val="24"/>
                <w:szCs w:val="24"/>
              </w:rPr>
              <w:t>ального органу виконавчої влади</w:t>
            </w:r>
          </w:p>
          <w:p w:rsidR="00670180" w:rsidRPr="002D4008" w:rsidRDefault="00670180" w:rsidP="002D4008">
            <w:pPr>
              <w:ind w:firstLine="35"/>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27. </w:t>
            </w:r>
            <w:r w:rsidRPr="00AB1F56">
              <w:rPr>
                <w:rFonts w:ascii="Times New Roman" w:hAnsi="Times New Roman" w:cs="Times New Roman"/>
                <w:sz w:val="24"/>
                <w:szCs w:val="24"/>
              </w:rPr>
              <w:t>Недоброчесність членів комісії з конкурсного відбору на зайняття вакантних посад державної служби категорії «В» та «Б» в Д</w:t>
            </w:r>
            <w:r>
              <w:rPr>
                <w:rFonts w:ascii="Times New Roman" w:hAnsi="Times New Roman" w:cs="Times New Roman"/>
                <w:sz w:val="24"/>
                <w:szCs w:val="24"/>
              </w:rPr>
              <w:t>ПС та її територіальних органах</w:t>
            </w:r>
          </w:p>
        </w:tc>
      </w:tr>
      <w:tr w:rsidR="00670180" w:rsidRPr="00AB1F56" w:rsidTr="00A72B93">
        <w:tc>
          <w:tcPr>
            <w:tcW w:w="636" w:type="dxa"/>
          </w:tcPr>
          <w:p w:rsidR="00670180" w:rsidRPr="00AB1F56" w:rsidRDefault="00F76763" w:rsidP="007E20EA">
            <w:pPr>
              <w:rPr>
                <w:rFonts w:ascii="Times New Roman" w:hAnsi="Times New Roman" w:cs="Times New Roman"/>
                <w:sz w:val="24"/>
                <w:szCs w:val="24"/>
              </w:rPr>
            </w:pPr>
            <w:r>
              <w:rPr>
                <w:rFonts w:ascii="Times New Roman" w:hAnsi="Times New Roman" w:cs="Times New Roman"/>
                <w:sz w:val="24"/>
                <w:szCs w:val="24"/>
              </w:rPr>
              <w:t>27.1</w:t>
            </w:r>
          </w:p>
        </w:tc>
        <w:tc>
          <w:tcPr>
            <w:tcW w:w="3944" w:type="dxa"/>
          </w:tcPr>
          <w:p w:rsidR="00670180" w:rsidRPr="00AB1F56" w:rsidRDefault="00670180" w:rsidP="00A72B93">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Забезпечити обов’язкове включення до складу конкурсних комісій з проведення конкурсу на зайняття посад державної служби категорії «Б» та «В» в апараті ДПС та її територіальних органах працівників уповноважених підрозділів з питань запобігання та виявлення корупції ДПС та її територіальних органів, а також представників громадськості – за рішенням керівників державної служби Д</w:t>
            </w:r>
            <w:r>
              <w:rPr>
                <w:rFonts w:ascii="Times New Roman" w:hAnsi="Times New Roman" w:cs="Times New Roman"/>
                <w:color w:val="000000"/>
                <w:sz w:val="24"/>
                <w:szCs w:val="24"/>
              </w:rPr>
              <w:t>ПС та її територіальних органів</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Департамент кадрового забезпечення та розвитку персоналу.</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w:t>
            </w:r>
            <w:r w:rsidR="00F76763">
              <w:rPr>
                <w:rFonts w:ascii="Times New Roman" w:hAnsi="Times New Roman" w:cs="Times New Roman"/>
                <w:color w:val="000000"/>
                <w:sz w:val="24"/>
                <w:szCs w:val="24"/>
              </w:rPr>
              <w:t>Територіальні органи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Протягом 2020-2022 років</w:t>
            </w:r>
          </w:p>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(після оголошення конкурсу на зайняття посад державної служби у зв’язку із зняттям карантину)</w:t>
            </w:r>
          </w:p>
        </w:tc>
        <w:tc>
          <w:tcPr>
            <w:tcW w:w="7088" w:type="dxa"/>
          </w:tcPr>
          <w:p w:rsidR="00825C46" w:rsidRDefault="00825C46" w:rsidP="00825C46">
            <w:pPr>
              <w:jc w:val="both"/>
              <w:rPr>
                <w:rFonts w:ascii="Times New Roman" w:hAnsi="Times New Roman" w:cs="Times New Roman"/>
                <w:color w:val="000000"/>
                <w:sz w:val="24"/>
                <w:szCs w:val="24"/>
              </w:rPr>
            </w:pPr>
            <w:r w:rsidRPr="00825C46">
              <w:rPr>
                <w:rFonts w:ascii="Times New Roman" w:hAnsi="Times New Roman" w:cs="Times New Roman"/>
                <w:b/>
                <w:color w:val="000000"/>
                <w:sz w:val="24"/>
                <w:szCs w:val="24"/>
              </w:rPr>
              <w:t>Виконується.</w:t>
            </w:r>
            <w:r>
              <w:rPr>
                <w:rFonts w:ascii="Times New Roman" w:hAnsi="Times New Roman" w:cs="Times New Roman"/>
                <w:color w:val="000000"/>
                <w:sz w:val="24"/>
                <w:szCs w:val="24"/>
              </w:rPr>
              <w:t xml:space="preserve"> У зв’язку з набуттям </w:t>
            </w:r>
            <w:r w:rsidRPr="00825C46">
              <w:rPr>
                <w:rFonts w:ascii="Times New Roman" w:hAnsi="Times New Roman" w:cs="Times New Roman"/>
                <w:color w:val="000000"/>
                <w:sz w:val="24"/>
                <w:szCs w:val="24"/>
              </w:rPr>
              <w:t>чинності Закон</w:t>
            </w:r>
            <w:r>
              <w:rPr>
                <w:rFonts w:ascii="Times New Roman" w:hAnsi="Times New Roman" w:cs="Times New Roman"/>
                <w:color w:val="000000"/>
                <w:sz w:val="24"/>
                <w:szCs w:val="24"/>
              </w:rPr>
              <w:t>ом</w:t>
            </w:r>
            <w:r w:rsidRPr="00825C46">
              <w:rPr>
                <w:rFonts w:ascii="Times New Roman" w:hAnsi="Times New Roman" w:cs="Times New Roman"/>
                <w:color w:val="000000"/>
                <w:sz w:val="24"/>
                <w:szCs w:val="24"/>
              </w:rPr>
              <w:t xml:space="preserve"> України від 23 лютого 2021 року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(далі – Закон № 1285), яким відновлено дію відповідних положень Закону України «Про державну службу» та Закону України «Про центральні органи виконавчої влади»</w:t>
            </w:r>
            <w:r>
              <w:rPr>
                <w:rFonts w:ascii="Times New Roman" w:hAnsi="Times New Roman" w:cs="Times New Roman"/>
                <w:color w:val="000000"/>
                <w:sz w:val="24"/>
                <w:szCs w:val="24"/>
              </w:rPr>
              <w:t xml:space="preserve"> з </w:t>
            </w:r>
            <w:r w:rsidRPr="00825C46">
              <w:rPr>
                <w:rFonts w:ascii="Times New Roman" w:hAnsi="Times New Roman" w:cs="Times New Roman"/>
                <w:color w:val="000000"/>
                <w:sz w:val="24"/>
                <w:szCs w:val="24"/>
              </w:rPr>
              <w:t xml:space="preserve">6 березня 2021 року </w:t>
            </w:r>
            <w:r>
              <w:rPr>
                <w:rFonts w:ascii="Times New Roman" w:hAnsi="Times New Roman" w:cs="Times New Roman"/>
                <w:color w:val="000000"/>
                <w:sz w:val="24"/>
                <w:szCs w:val="24"/>
              </w:rPr>
              <w:t xml:space="preserve"> та в</w:t>
            </w:r>
            <w:r w:rsidRPr="00825C46">
              <w:rPr>
                <w:rFonts w:ascii="Times New Roman" w:hAnsi="Times New Roman" w:cs="Times New Roman"/>
                <w:color w:val="000000"/>
                <w:sz w:val="24"/>
                <w:szCs w:val="24"/>
              </w:rPr>
              <w:t>ідповідно до статей 22 та 27 Закону України «Про державну службу» та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w:t>
            </w:r>
            <w:r>
              <w:rPr>
                <w:rFonts w:ascii="Times New Roman" w:hAnsi="Times New Roman" w:cs="Times New Roman"/>
                <w:color w:val="000000"/>
                <w:sz w:val="24"/>
                <w:szCs w:val="24"/>
              </w:rPr>
              <w:t>,</w:t>
            </w:r>
            <w:r w:rsidRPr="00825C46">
              <w:rPr>
                <w:rFonts w:ascii="Times New Roman" w:hAnsi="Times New Roman" w:cs="Times New Roman"/>
                <w:color w:val="000000"/>
                <w:sz w:val="24"/>
                <w:szCs w:val="24"/>
              </w:rPr>
              <w:t xml:space="preserve"> у Державній податковій службі України утворені конкурсні комісії з проведення конкурсу на зайняття посад державної служби категорій «Б» і «В» в апараті ДПС та її територіальних органах, призначення на які здійснюється Головою ДПС до складу яких включені працівники уповноважених підрозділів з питань запобігання та</w:t>
            </w:r>
            <w:r>
              <w:rPr>
                <w:rFonts w:ascii="Times New Roman" w:hAnsi="Times New Roman" w:cs="Times New Roman"/>
                <w:color w:val="000000"/>
                <w:sz w:val="24"/>
                <w:szCs w:val="24"/>
              </w:rPr>
              <w:t xml:space="preserve"> виявлення корупції ДПС (</w:t>
            </w:r>
            <w:r w:rsidRPr="00825C46">
              <w:rPr>
                <w:rFonts w:ascii="Times New Roman" w:hAnsi="Times New Roman" w:cs="Times New Roman"/>
                <w:color w:val="000000"/>
                <w:sz w:val="24"/>
                <w:szCs w:val="24"/>
              </w:rPr>
              <w:t>наказ</w:t>
            </w:r>
            <w:r>
              <w:rPr>
                <w:rFonts w:ascii="Times New Roman" w:hAnsi="Times New Roman" w:cs="Times New Roman"/>
                <w:color w:val="000000"/>
                <w:sz w:val="24"/>
                <w:szCs w:val="24"/>
              </w:rPr>
              <w:t>и</w:t>
            </w:r>
            <w:r w:rsidRPr="00825C46">
              <w:rPr>
                <w:rFonts w:ascii="Times New Roman" w:hAnsi="Times New Roman" w:cs="Times New Roman"/>
                <w:color w:val="000000"/>
                <w:sz w:val="24"/>
                <w:szCs w:val="24"/>
              </w:rPr>
              <w:t xml:space="preserve"> ДПС від 25.03.2021 № 373</w:t>
            </w:r>
            <w:r>
              <w:rPr>
                <w:rFonts w:ascii="Times New Roman" w:hAnsi="Times New Roman" w:cs="Times New Roman"/>
                <w:color w:val="000000"/>
                <w:sz w:val="24"/>
                <w:szCs w:val="24"/>
              </w:rPr>
              <w:t xml:space="preserve">, </w:t>
            </w:r>
            <w:r w:rsidRPr="00825C46">
              <w:rPr>
                <w:rFonts w:ascii="Times New Roman" w:hAnsi="Times New Roman" w:cs="Times New Roman"/>
                <w:color w:val="000000"/>
                <w:sz w:val="24"/>
                <w:szCs w:val="24"/>
              </w:rPr>
              <w:t>№ 374</w:t>
            </w:r>
            <w:r>
              <w:rPr>
                <w:rFonts w:ascii="Times New Roman" w:hAnsi="Times New Roman" w:cs="Times New Roman"/>
                <w:color w:val="000000"/>
                <w:sz w:val="24"/>
                <w:szCs w:val="24"/>
              </w:rPr>
              <w:t xml:space="preserve"> та </w:t>
            </w:r>
            <w:r w:rsidRPr="00825C46">
              <w:rPr>
                <w:rFonts w:ascii="Times New Roman" w:hAnsi="Times New Roman" w:cs="Times New Roman"/>
                <w:color w:val="000000"/>
                <w:sz w:val="24"/>
                <w:szCs w:val="24"/>
              </w:rPr>
              <w:t>№ 376</w:t>
            </w:r>
            <w:r>
              <w:rPr>
                <w:rFonts w:ascii="Times New Roman" w:hAnsi="Times New Roman" w:cs="Times New Roman"/>
                <w:color w:val="000000"/>
                <w:sz w:val="24"/>
                <w:szCs w:val="24"/>
              </w:rPr>
              <w:t>).</w:t>
            </w:r>
          </w:p>
          <w:p w:rsidR="00825C46" w:rsidRPr="00825C46" w:rsidRDefault="00825C46" w:rsidP="00825C4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Також до складу конкурсних комісій територіальних органів ДПС включено працівників </w:t>
            </w:r>
            <w:r w:rsidRPr="00AB1F56">
              <w:rPr>
                <w:rFonts w:ascii="Times New Roman" w:hAnsi="Times New Roman" w:cs="Times New Roman"/>
                <w:color w:val="000000"/>
                <w:sz w:val="24"/>
                <w:szCs w:val="24"/>
              </w:rPr>
              <w:t>уповноважених підрозділів з питань запобігання та виявлення корупції</w:t>
            </w:r>
          </w:p>
          <w:p w:rsidR="00670180" w:rsidRPr="00825C46" w:rsidRDefault="00670180" w:rsidP="00825C46">
            <w:pPr>
              <w:pStyle w:val="a6"/>
              <w:ind w:left="0"/>
              <w:rPr>
                <w:rFonts w:ascii="Times New Roman" w:hAnsi="Times New Roman" w:cs="Times New Roman"/>
                <w:color w:val="000000"/>
                <w:sz w:val="24"/>
                <w:szCs w:val="24"/>
              </w:rPr>
            </w:pPr>
          </w:p>
        </w:tc>
      </w:tr>
      <w:tr w:rsidR="00670180" w:rsidRPr="00AB1F56" w:rsidTr="00434B89">
        <w:tc>
          <w:tcPr>
            <w:tcW w:w="636" w:type="dxa"/>
          </w:tcPr>
          <w:p w:rsidR="00670180" w:rsidRPr="00AB1F56" w:rsidRDefault="00A72B93" w:rsidP="007E20EA">
            <w:pPr>
              <w:rPr>
                <w:rFonts w:ascii="Times New Roman" w:hAnsi="Times New Roman" w:cs="Times New Roman"/>
                <w:sz w:val="24"/>
                <w:szCs w:val="24"/>
              </w:rPr>
            </w:pPr>
            <w:r>
              <w:rPr>
                <w:rFonts w:ascii="Times New Roman" w:hAnsi="Times New Roman" w:cs="Times New Roman"/>
                <w:sz w:val="24"/>
                <w:szCs w:val="24"/>
              </w:rPr>
              <w:t>27.2</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Розробка для членів конкурсних комісій з проведення конкурсу на зайняття посад державної служби категорії «Б» та «В» в апараті ДПС та її територіальних органах інформаційної довідки щодо порядку дій у разі виникнення конфлікту інтересів у зв’язку із входженням до складу такої комісії, а також порядку повідомлення про </w:t>
            </w:r>
            <w:r>
              <w:rPr>
                <w:rFonts w:ascii="Times New Roman" w:hAnsi="Times New Roman" w:cs="Times New Roman"/>
                <w:color w:val="000000"/>
                <w:sz w:val="24"/>
                <w:szCs w:val="24"/>
              </w:rPr>
              <w:lastRenderedPageBreak/>
              <w:t>його виникнення та врегулювання</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Департамент кадрового забезпечення та розвитку персоналу.</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2. Управління з питань за</w:t>
            </w:r>
            <w:r>
              <w:rPr>
                <w:rFonts w:ascii="Times New Roman" w:hAnsi="Times New Roman" w:cs="Times New Roman"/>
                <w:color w:val="000000"/>
                <w:sz w:val="24"/>
                <w:szCs w:val="24"/>
              </w:rPr>
              <w:t>побігання та виявлення корупції</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До 01.03.2021</w:t>
            </w:r>
          </w:p>
        </w:tc>
        <w:tc>
          <w:tcPr>
            <w:tcW w:w="7088" w:type="dxa"/>
          </w:tcPr>
          <w:p w:rsidR="00825C46" w:rsidRPr="00106E93" w:rsidRDefault="00A72B93" w:rsidP="00106E93">
            <w:pPr>
              <w:pStyle w:val="a6"/>
              <w:ind w:left="0"/>
              <w:jc w:val="both"/>
              <w:rPr>
                <w:rFonts w:ascii="Times New Roman" w:hAnsi="Times New Roman" w:cs="Times New Roman"/>
                <w:color w:val="000000"/>
                <w:sz w:val="24"/>
                <w:szCs w:val="24"/>
              </w:rPr>
            </w:pPr>
            <w:r>
              <w:rPr>
                <w:rFonts w:ascii="Times New Roman" w:hAnsi="Times New Roman" w:cs="Times New Roman"/>
                <w:b/>
                <w:sz w:val="24"/>
                <w:szCs w:val="24"/>
              </w:rPr>
              <w:t>Виконано.</w:t>
            </w:r>
            <w:r w:rsidR="00825C46" w:rsidRPr="00825C46">
              <w:rPr>
                <w:rFonts w:ascii="Times New Roman" w:hAnsi="Times New Roman" w:cs="Times New Roman"/>
                <w:color w:val="000000"/>
                <w:sz w:val="24"/>
                <w:szCs w:val="24"/>
              </w:rPr>
              <w:t xml:space="preserve"> </w:t>
            </w:r>
            <w:r w:rsidRPr="00106E93">
              <w:rPr>
                <w:rFonts w:ascii="Times New Roman" w:hAnsi="Times New Roman" w:cs="Times New Roman"/>
                <w:color w:val="000000"/>
                <w:sz w:val="24"/>
                <w:szCs w:val="24"/>
              </w:rPr>
              <w:t>Р</w:t>
            </w:r>
            <w:r w:rsidR="00825C46" w:rsidRPr="00106E93">
              <w:rPr>
                <w:rFonts w:ascii="Times New Roman" w:hAnsi="Times New Roman" w:cs="Times New Roman"/>
                <w:color w:val="000000"/>
                <w:sz w:val="24"/>
                <w:szCs w:val="24"/>
              </w:rPr>
              <w:t xml:space="preserve">облено </w:t>
            </w:r>
            <w:r w:rsidR="00106E93" w:rsidRPr="00106E93">
              <w:rPr>
                <w:rFonts w:ascii="Times New Roman" w:hAnsi="Times New Roman" w:cs="Times New Roman"/>
                <w:sz w:val="24"/>
                <w:szCs w:val="24"/>
              </w:rPr>
              <w:t>Інформаційну довідку щодо порядку дій членів конкурсних комісій з проведення конкурсу на зайняття посад державної служби категорії «Б» та «В» в апараті ДПС та її територіальних органах у разі виникнення конфлікту інтересів у зв’язку із входженням до складу такої комісії</w:t>
            </w:r>
            <w:r w:rsidR="00825C46" w:rsidRPr="00106E93">
              <w:rPr>
                <w:rFonts w:ascii="Times New Roman" w:hAnsi="Times New Roman" w:cs="Times New Roman"/>
                <w:color w:val="000000"/>
                <w:sz w:val="24"/>
                <w:szCs w:val="24"/>
              </w:rPr>
              <w:t>.</w:t>
            </w:r>
          </w:p>
          <w:p w:rsidR="00670180" w:rsidRPr="00B00D0F" w:rsidRDefault="00670180">
            <w:pPr>
              <w:rPr>
                <w:rFonts w:ascii="Times New Roman" w:hAnsi="Times New Roman" w:cs="Times New Roman"/>
                <w:b/>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28. </w:t>
            </w:r>
            <w:r w:rsidRPr="00AB1F56">
              <w:rPr>
                <w:rFonts w:ascii="Times New Roman" w:hAnsi="Times New Roman" w:cs="Times New Roman"/>
                <w:sz w:val="24"/>
                <w:szCs w:val="24"/>
              </w:rPr>
              <w:t>Ймовірність прийняття на державну службу осіб, які не відповідають встановленим вимогам, або тих, як</w:t>
            </w:r>
            <w:r>
              <w:rPr>
                <w:rFonts w:ascii="Times New Roman" w:hAnsi="Times New Roman" w:cs="Times New Roman"/>
                <w:sz w:val="24"/>
                <w:szCs w:val="24"/>
              </w:rPr>
              <w:t>і подали недостовірні відомості</w:t>
            </w:r>
          </w:p>
        </w:tc>
      </w:tr>
      <w:tr w:rsidR="00670180" w:rsidRPr="00AB1F56" w:rsidTr="00434B89">
        <w:tc>
          <w:tcPr>
            <w:tcW w:w="636" w:type="dxa"/>
          </w:tcPr>
          <w:p w:rsidR="00670180" w:rsidRPr="00AB1F56" w:rsidRDefault="00187B90" w:rsidP="007E20EA">
            <w:pPr>
              <w:rPr>
                <w:rFonts w:ascii="Times New Roman" w:hAnsi="Times New Roman" w:cs="Times New Roman"/>
                <w:sz w:val="24"/>
                <w:szCs w:val="24"/>
              </w:rPr>
            </w:pPr>
            <w:r>
              <w:rPr>
                <w:rFonts w:ascii="Times New Roman" w:hAnsi="Times New Roman" w:cs="Times New Roman"/>
                <w:sz w:val="24"/>
                <w:szCs w:val="24"/>
              </w:rPr>
              <w:t>28.1</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Розробка організаційно-розпорядчого документа ДПС, яким буде затверджено Методичні рекомендації щодо проведення працівниками підрозділів кадрового забезпечення та розвитку персоналу ДПС та її територіальних органів перевірки достовірності відомостей, зазначених у документах кандидатів на посади державної служби категорії «В» в апараті ДПС</w:t>
            </w:r>
            <w:r>
              <w:rPr>
                <w:rFonts w:ascii="Times New Roman" w:hAnsi="Times New Roman" w:cs="Times New Roman"/>
                <w:color w:val="000000"/>
                <w:sz w:val="24"/>
                <w:szCs w:val="24"/>
              </w:rPr>
              <w:t xml:space="preserve"> та її територіальних органах</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Департамент кадрового заб</w:t>
            </w:r>
            <w:r>
              <w:rPr>
                <w:rFonts w:ascii="Times New Roman" w:hAnsi="Times New Roman" w:cs="Times New Roman"/>
                <w:color w:val="000000"/>
                <w:sz w:val="24"/>
                <w:szCs w:val="24"/>
              </w:rPr>
              <w:t>езпечення та розвитку персоналу</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До 01.06.2021</w:t>
            </w:r>
          </w:p>
        </w:tc>
        <w:tc>
          <w:tcPr>
            <w:tcW w:w="7088" w:type="dxa"/>
          </w:tcPr>
          <w:p w:rsidR="00670180" w:rsidRPr="00AB1F56" w:rsidRDefault="00670180">
            <w:pPr>
              <w:rPr>
                <w:rFonts w:ascii="Times New Roman" w:hAnsi="Times New Roman" w:cs="Times New Roman"/>
                <w:sz w:val="24"/>
                <w:szCs w:val="24"/>
              </w:rPr>
            </w:pPr>
            <w:r w:rsidRPr="00B00D0F">
              <w:rPr>
                <w:rFonts w:ascii="Times New Roman" w:hAnsi="Times New Roman" w:cs="Times New Roman"/>
                <w:b/>
                <w:sz w:val="24"/>
                <w:szCs w:val="24"/>
              </w:rPr>
              <w:t>Термін виконання не настав</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29. </w:t>
            </w:r>
            <w:r w:rsidRPr="00AB1F56">
              <w:rPr>
                <w:rFonts w:ascii="Times New Roman" w:hAnsi="Times New Roman" w:cs="Times New Roman"/>
                <w:sz w:val="24"/>
                <w:szCs w:val="24"/>
              </w:rPr>
              <w:t>Ймовірність не забезпечення належного контролю за процесом організації та проведення спеціальних перевірок стосовно осіб, які претендують на зайняття вакантних посад в Д</w:t>
            </w:r>
            <w:r>
              <w:rPr>
                <w:rFonts w:ascii="Times New Roman" w:hAnsi="Times New Roman" w:cs="Times New Roman"/>
                <w:sz w:val="24"/>
                <w:szCs w:val="24"/>
              </w:rPr>
              <w:t>ПС та її територіальних органах</w:t>
            </w:r>
          </w:p>
        </w:tc>
      </w:tr>
      <w:tr w:rsidR="00670180" w:rsidRPr="00AB1F56" w:rsidTr="00757FF4">
        <w:tc>
          <w:tcPr>
            <w:tcW w:w="636" w:type="dxa"/>
          </w:tcPr>
          <w:p w:rsidR="00670180" w:rsidRPr="00AB1F56" w:rsidRDefault="00404E9F" w:rsidP="007E20EA">
            <w:pPr>
              <w:rPr>
                <w:rFonts w:ascii="Times New Roman" w:hAnsi="Times New Roman" w:cs="Times New Roman"/>
                <w:sz w:val="24"/>
                <w:szCs w:val="24"/>
              </w:rPr>
            </w:pPr>
            <w:r>
              <w:rPr>
                <w:rFonts w:ascii="Times New Roman" w:hAnsi="Times New Roman" w:cs="Times New Roman"/>
                <w:sz w:val="24"/>
                <w:szCs w:val="24"/>
              </w:rPr>
              <w:t>29.1</w:t>
            </w:r>
          </w:p>
        </w:tc>
        <w:tc>
          <w:tcPr>
            <w:tcW w:w="3944" w:type="dxa"/>
          </w:tcPr>
          <w:p w:rsidR="00670180" w:rsidRPr="00AB1F56" w:rsidRDefault="00670180" w:rsidP="00757FF4">
            <w:pPr>
              <w:jc w:val="both"/>
              <w:rPr>
                <w:rFonts w:ascii="Times New Roman" w:hAnsi="Times New Roman" w:cs="Times New Roman"/>
                <w:sz w:val="24"/>
                <w:szCs w:val="24"/>
              </w:rPr>
            </w:pPr>
            <w:r w:rsidRPr="00AB1F56">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w:t>
            </w:r>
            <w:r w:rsidRPr="00AB1F56">
              <w:rPr>
                <w:rFonts w:ascii="Times New Roman" w:hAnsi="Times New Roman" w:cs="Times New Roman"/>
                <w:sz w:val="24"/>
                <w:szCs w:val="24"/>
              </w:rPr>
              <w:t>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 шляхом ознайомленн</w:t>
            </w:r>
            <w:r>
              <w:rPr>
                <w:rFonts w:ascii="Times New Roman" w:hAnsi="Times New Roman" w:cs="Times New Roman"/>
                <w:sz w:val="24"/>
                <w:szCs w:val="24"/>
              </w:rPr>
              <w:t>я з матеріалами таких перевірок</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 та уповноважені підрозділи з питань запобігання та виявлення корупції територіальних органів ДПС.</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Департамент кадрового забезпечення та розвитку </w:t>
            </w:r>
            <w:r w:rsidRPr="00AB1F56">
              <w:rPr>
                <w:rFonts w:ascii="Times New Roman" w:hAnsi="Times New Roman" w:cs="Times New Roman"/>
                <w:color w:val="000000"/>
                <w:sz w:val="24"/>
                <w:szCs w:val="24"/>
              </w:rPr>
              <w:lastRenderedPageBreak/>
              <w:t>персоналу.</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3. </w:t>
            </w:r>
            <w:r w:rsidR="002D43EB" w:rsidRPr="002D43EB">
              <w:rPr>
                <w:rFonts w:ascii="Times New Roman" w:hAnsi="Times New Roman" w:cs="Times New Roman"/>
                <w:color w:val="000000"/>
                <w:sz w:val="24"/>
                <w:szCs w:val="24"/>
              </w:rPr>
              <w:t>Територіальні органи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Впродовж 2020-2022 років</w:t>
            </w:r>
          </w:p>
        </w:tc>
        <w:tc>
          <w:tcPr>
            <w:tcW w:w="7088" w:type="dxa"/>
          </w:tcPr>
          <w:p w:rsidR="00670180" w:rsidRPr="00446029" w:rsidRDefault="00670180" w:rsidP="00446029">
            <w:pPr>
              <w:pStyle w:val="rtecenter"/>
              <w:spacing w:before="0" w:beforeAutospacing="0" w:after="0" w:afterAutospacing="0"/>
              <w:jc w:val="both"/>
              <w:rPr>
                <w:lang w:val="uk-UA"/>
              </w:rPr>
            </w:pPr>
            <w:r w:rsidRPr="00404E9F">
              <w:rPr>
                <w:b/>
                <w:lang w:val="uk-UA"/>
              </w:rPr>
              <w:t>Виконується.</w:t>
            </w:r>
            <w:r w:rsidRPr="00404E9F">
              <w:rPr>
                <w:lang w:val="uk-UA"/>
              </w:rPr>
              <w:t xml:space="preserve"> </w:t>
            </w:r>
            <w:r w:rsidR="00404E9F" w:rsidRPr="00404E9F">
              <w:rPr>
                <w:lang w:val="uk-UA"/>
              </w:rPr>
              <w:t>Протягом І кварталу 2021 року забезпечено проведення 20 спеціальних перевірок стосовно осіб, які претендують на зайняття посад в апараті ДПС, які передбачають зайняття відповідального або особливо відповідального становища, та посад з підвищеним корупційним ризиком, що передбачено Законом України «Про запобігання корупції» у порядку визначеному постановою Кабінету Міністрів України від 25 травня 2015 р. № 171. За результатами спеціальних перевірок було складено 14 довідок про результати спеціальної перевірки, по 5 особах спеціальна перевірка триває, 1 особа відмовилась від призначення на посаду. Також забезпечено здійснення заходів щодо проведення перевірки кандидатів на зайняття посад державної служби в територіальних органах ДПС, призначення на які та звільнення з яких здійснюється Головою ДПС, за результатами яких складено 3 довідки про результати спеціальної перевірки</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30. </w:t>
            </w:r>
            <w:r w:rsidRPr="00AB1F56">
              <w:rPr>
                <w:rFonts w:ascii="Times New Roman" w:hAnsi="Times New Roman" w:cs="Times New Roman"/>
                <w:sz w:val="24"/>
                <w:szCs w:val="24"/>
              </w:rPr>
              <w:t>Недоброчесність посадових осіб ДПС та її територіальних органів під час проходження державної служби, а також осіб, які претендують на зайняття вакантних посад в Д</w:t>
            </w:r>
            <w:r>
              <w:rPr>
                <w:rFonts w:ascii="Times New Roman" w:hAnsi="Times New Roman" w:cs="Times New Roman"/>
                <w:sz w:val="24"/>
                <w:szCs w:val="24"/>
              </w:rPr>
              <w:t>ПС та її територіальних органах</w:t>
            </w:r>
          </w:p>
        </w:tc>
      </w:tr>
      <w:tr w:rsidR="00670180" w:rsidRPr="00AB1F56" w:rsidTr="00010F8A">
        <w:tc>
          <w:tcPr>
            <w:tcW w:w="636" w:type="dxa"/>
          </w:tcPr>
          <w:p w:rsidR="00670180" w:rsidRPr="00AB1F56" w:rsidRDefault="00010F8A" w:rsidP="007E20EA">
            <w:pPr>
              <w:rPr>
                <w:rFonts w:ascii="Times New Roman" w:hAnsi="Times New Roman" w:cs="Times New Roman"/>
                <w:sz w:val="24"/>
                <w:szCs w:val="24"/>
              </w:rPr>
            </w:pPr>
            <w:r>
              <w:rPr>
                <w:rFonts w:ascii="Times New Roman" w:hAnsi="Times New Roman" w:cs="Times New Roman"/>
                <w:sz w:val="24"/>
                <w:szCs w:val="24"/>
              </w:rPr>
              <w:t>30.1</w:t>
            </w:r>
          </w:p>
        </w:tc>
        <w:tc>
          <w:tcPr>
            <w:tcW w:w="3944" w:type="dxa"/>
          </w:tcPr>
          <w:p w:rsidR="00670180" w:rsidRPr="00E404F0" w:rsidRDefault="00670180" w:rsidP="00010F8A">
            <w:pPr>
              <w:jc w:val="both"/>
              <w:rPr>
                <w:rFonts w:ascii="Times New Roman" w:hAnsi="Times New Roman" w:cs="Times New Roman"/>
                <w:color w:val="000000"/>
                <w:sz w:val="24"/>
                <w:szCs w:val="24"/>
              </w:rPr>
            </w:pPr>
            <w:r w:rsidRPr="00E404F0">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w:t>
            </w:r>
            <w:r w:rsidR="00010F8A" w:rsidRPr="002D43EB">
              <w:rPr>
                <w:rFonts w:ascii="Times New Roman" w:hAnsi="Times New Roman" w:cs="Times New Roman"/>
                <w:color w:val="000000"/>
                <w:sz w:val="24"/>
                <w:szCs w:val="24"/>
              </w:rPr>
              <w:t>Територіальні органи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Щоквартально</w:t>
            </w:r>
          </w:p>
        </w:tc>
        <w:tc>
          <w:tcPr>
            <w:tcW w:w="7088" w:type="dxa"/>
          </w:tcPr>
          <w:p w:rsidR="00670180" w:rsidRDefault="00670180" w:rsidP="00F12904">
            <w:pPr>
              <w:jc w:val="both"/>
              <w:rPr>
                <w:rFonts w:ascii="Times New Roman" w:hAnsi="Times New Roman" w:cs="Times New Roman"/>
                <w:color w:val="000000"/>
                <w:sz w:val="24"/>
                <w:szCs w:val="24"/>
              </w:rPr>
            </w:pPr>
            <w:r w:rsidRPr="008F2917">
              <w:rPr>
                <w:rFonts w:ascii="Times New Roman" w:hAnsi="Times New Roman" w:cs="Times New Roman"/>
                <w:b/>
                <w:sz w:val="24"/>
                <w:szCs w:val="24"/>
              </w:rPr>
              <w:t>Виконується.</w:t>
            </w:r>
            <w:r>
              <w:rPr>
                <w:rFonts w:ascii="Times New Roman" w:hAnsi="Times New Roman" w:cs="Times New Roman"/>
                <w:b/>
                <w:sz w:val="24"/>
                <w:szCs w:val="24"/>
              </w:rPr>
              <w:t xml:space="preserve"> </w:t>
            </w:r>
            <w:r>
              <w:rPr>
                <w:rFonts w:ascii="Times New Roman" w:hAnsi="Times New Roman" w:cs="Times New Roman"/>
                <w:sz w:val="24"/>
                <w:szCs w:val="24"/>
              </w:rPr>
              <w:t xml:space="preserve">Вжито заходів </w:t>
            </w:r>
            <w:r w:rsidRPr="00F12904">
              <w:rPr>
                <w:rFonts w:ascii="Times New Roman" w:hAnsi="Times New Roman" w:cs="Times New Roman"/>
                <w:sz w:val="24"/>
                <w:szCs w:val="24"/>
              </w:rPr>
              <w:t xml:space="preserve">щодо </w:t>
            </w:r>
            <w:r w:rsidRPr="00F12904">
              <w:rPr>
                <w:rFonts w:ascii="Times New Roman" w:hAnsi="Times New Roman" w:cs="Times New Roman"/>
                <w:color w:val="000000"/>
                <w:sz w:val="24"/>
                <w:szCs w:val="24"/>
              </w:rPr>
              <w:t>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p w:rsidR="00670180" w:rsidRPr="00E404F0" w:rsidRDefault="00670180" w:rsidP="00E404F0">
            <w:pPr>
              <w:jc w:val="both"/>
              <w:rPr>
                <w:rFonts w:ascii="Times New Roman" w:hAnsi="Times New Roman" w:cs="Times New Roman"/>
                <w:color w:val="000000"/>
                <w:sz w:val="24"/>
                <w:szCs w:val="24"/>
              </w:rPr>
            </w:pPr>
            <w:r w:rsidRPr="00E404F0">
              <w:rPr>
                <w:rFonts w:ascii="Times New Roman" w:hAnsi="Times New Roman" w:cs="Times New Roman"/>
                <w:color w:val="000000"/>
                <w:sz w:val="24"/>
                <w:szCs w:val="24"/>
              </w:rPr>
              <w:t xml:space="preserve">Відповідно до Порядку організації заходів із запобігання та врегулювання конфлікту інтересів в органах Державної податкової служби, затвердженого наказом ДПС від 26.05.2020 </w:t>
            </w:r>
            <w:r w:rsidR="00D64658">
              <w:rPr>
                <w:rFonts w:ascii="Times New Roman" w:hAnsi="Times New Roman" w:cs="Times New Roman"/>
                <w:color w:val="000000"/>
                <w:sz w:val="24"/>
                <w:szCs w:val="24"/>
              </w:rPr>
              <w:t xml:space="preserve">                     </w:t>
            </w:r>
            <w:r w:rsidRPr="00E404F0">
              <w:rPr>
                <w:rFonts w:ascii="Times New Roman" w:hAnsi="Times New Roman" w:cs="Times New Roman"/>
                <w:color w:val="000000"/>
                <w:sz w:val="24"/>
                <w:szCs w:val="24"/>
              </w:rPr>
              <w:t>№ 226 не допускається призначення особи, яка буде прямо підпорядкована близькій особі або якій будуть прямо підпорядковані близькі особи, та передбачено,</w:t>
            </w:r>
            <w:r>
              <w:rPr>
                <w:rFonts w:ascii="Times New Roman" w:hAnsi="Times New Roman" w:cs="Times New Roman"/>
                <w:color w:val="000000"/>
                <w:sz w:val="24"/>
                <w:szCs w:val="24"/>
              </w:rPr>
              <w:t xml:space="preserve"> відповідне</w:t>
            </w:r>
            <w:r w:rsidRPr="00E404F0">
              <w:rPr>
                <w:rFonts w:ascii="Times New Roman" w:hAnsi="Times New Roman" w:cs="Times New Roman"/>
                <w:color w:val="000000"/>
                <w:sz w:val="24"/>
                <w:szCs w:val="24"/>
              </w:rPr>
              <w:t xml:space="preserve"> інформування керівника органу ДПС, до якого призначаються (переводяться),</w:t>
            </w:r>
            <w:r>
              <w:rPr>
                <w:rFonts w:ascii="Times New Roman" w:hAnsi="Times New Roman" w:cs="Times New Roman"/>
                <w:color w:val="000000"/>
                <w:sz w:val="24"/>
                <w:szCs w:val="24"/>
              </w:rPr>
              <w:t xml:space="preserve"> </w:t>
            </w:r>
            <w:r w:rsidRPr="00E404F0">
              <w:rPr>
                <w:rFonts w:ascii="Times New Roman" w:hAnsi="Times New Roman" w:cs="Times New Roman"/>
                <w:color w:val="000000"/>
                <w:sz w:val="24"/>
                <w:szCs w:val="24"/>
              </w:rPr>
              <w:t xml:space="preserve"> в день подання заяви на вступ не державну службу (призначення, переведення) за визначеною</w:t>
            </w:r>
            <w:r>
              <w:rPr>
                <w:rFonts w:ascii="Times New Roman" w:hAnsi="Times New Roman" w:cs="Times New Roman"/>
                <w:color w:val="000000"/>
                <w:sz w:val="24"/>
                <w:szCs w:val="24"/>
              </w:rPr>
              <w:t xml:space="preserve"> формою.</w:t>
            </w:r>
            <w:r w:rsidRPr="00E404F0">
              <w:rPr>
                <w:rFonts w:ascii="Times New Roman" w:hAnsi="Times New Roman" w:cs="Times New Roman"/>
                <w:color w:val="000000"/>
                <w:sz w:val="24"/>
                <w:szCs w:val="24"/>
              </w:rPr>
              <w:t xml:space="preserve"> Таке повідомлення надається </w:t>
            </w:r>
            <w:r w:rsidR="00010F8A">
              <w:rPr>
                <w:rFonts w:ascii="Times New Roman" w:hAnsi="Times New Roman" w:cs="Times New Roman"/>
                <w:color w:val="000000"/>
                <w:sz w:val="24"/>
                <w:szCs w:val="24"/>
              </w:rPr>
              <w:t>підрозділам</w:t>
            </w:r>
            <w:r w:rsidRPr="00E404F0">
              <w:rPr>
                <w:rFonts w:ascii="Times New Roman" w:hAnsi="Times New Roman" w:cs="Times New Roman"/>
                <w:color w:val="000000"/>
                <w:sz w:val="24"/>
                <w:szCs w:val="24"/>
              </w:rPr>
              <w:t xml:space="preserve"> </w:t>
            </w:r>
            <w:r w:rsidR="00010F8A" w:rsidRPr="00AB1F56">
              <w:rPr>
                <w:rFonts w:ascii="Times New Roman" w:hAnsi="Times New Roman" w:cs="Times New Roman"/>
                <w:color w:val="000000"/>
                <w:sz w:val="24"/>
                <w:szCs w:val="24"/>
              </w:rPr>
              <w:t>кадрового заб</w:t>
            </w:r>
            <w:r w:rsidR="00010F8A">
              <w:rPr>
                <w:rFonts w:ascii="Times New Roman" w:hAnsi="Times New Roman" w:cs="Times New Roman"/>
                <w:color w:val="000000"/>
                <w:sz w:val="24"/>
                <w:szCs w:val="24"/>
              </w:rPr>
              <w:t>езпечення та розвитку персоналу</w:t>
            </w:r>
            <w:r w:rsidR="00010F8A" w:rsidRPr="00E404F0">
              <w:rPr>
                <w:rFonts w:ascii="Times New Roman" w:hAnsi="Times New Roman" w:cs="Times New Roman"/>
                <w:color w:val="000000"/>
                <w:sz w:val="24"/>
                <w:szCs w:val="24"/>
              </w:rPr>
              <w:t xml:space="preserve"> </w:t>
            </w:r>
            <w:r w:rsidRPr="00E404F0">
              <w:rPr>
                <w:rFonts w:ascii="Times New Roman" w:hAnsi="Times New Roman" w:cs="Times New Roman"/>
                <w:color w:val="000000"/>
                <w:sz w:val="24"/>
                <w:szCs w:val="24"/>
              </w:rPr>
              <w:t>для долучення до особової справи працівника</w:t>
            </w:r>
          </w:p>
          <w:p w:rsidR="00670180" w:rsidRPr="00E404F0" w:rsidRDefault="00670180" w:rsidP="0064056F">
            <w:pPr>
              <w:jc w:val="both"/>
              <w:rPr>
                <w:rFonts w:ascii="Times New Roman" w:hAnsi="Times New Roman" w:cs="Times New Roman"/>
                <w:sz w:val="24"/>
                <w:szCs w:val="24"/>
              </w:rPr>
            </w:pP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31. </w:t>
            </w:r>
            <w:r w:rsidRPr="00AB1F56">
              <w:rPr>
                <w:rFonts w:ascii="Times New Roman" w:hAnsi="Times New Roman" w:cs="Times New Roman"/>
                <w:sz w:val="24"/>
                <w:szCs w:val="24"/>
              </w:rPr>
              <w:t>Недоброчесність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w:t>
            </w:r>
          </w:p>
        </w:tc>
      </w:tr>
      <w:tr w:rsidR="00670180" w:rsidRPr="00AB1F56" w:rsidTr="003A7154">
        <w:tc>
          <w:tcPr>
            <w:tcW w:w="636" w:type="dxa"/>
          </w:tcPr>
          <w:p w:rsidR="00670180" w:rsidRPr="00AB1F56" w:rsidRDefault="00670180" w:rsidP="003A7154">
            <w:pPr>
              <w:rPr>
                <w:rFonts w:ascii="Times New Roman" w:hAnsi="Times New Roman" w:cs="Times New Roman"/>
                <w:sz w:val="24"/>
                <w:szCs w:val="24"/>
              </w:rPr>
            </w:pPr>
            <w:r>
              <w:rPr>
                <w:rFonts w:ascii="Times New Roman" w:hAnsi="Times New Roman" w:cs="Times New Roman"/>
                <w:sz w:val="24"/>
                <w:szCs w:val="24"/>
              </w:rPr>
              <w:t>3</w:t>
            </w:r>
            <w:r w:rsidR="003A7154">
              <w:rPr>
                <w:rFonts w:ascii="Times New Roman" w:hAnsi="Times New Roman" w:cs="Times New Roman"/>
                <w:sz w:val="24"/>
                <w:szCs w:val="24"/>
              </w:rPr>
              <w:t>1.1</w:t>
            </w:r>
          </w:p>
        </w:tc>
        <w:tc>
          <w:tcPr>
            <w:tcW w:w="3944" w:type="dxa"/>
          </w:tcPr>
          <w:p w:rsidR="00670180" w:rsidRPr="00AB1F56" w:rsidRDefault="00670180" w:rsidP="003A7154">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Розробити пам’ятку про персональну відповідальність посадових осіб ДПС та її територіальних органів за порушення вимог спеціального та антикорупційного законодавства із зазначенням норм, якими така відповідальність встано</w:t>
            </w:r>
            <w:r>
              <w:rPr>
                <w:rFonts w:ascii="Times New Roman" w:hAnsi="Times New Roman" w:cs="Times New Roman"/>
                <w:color w:val="000000"/>
                <w:sz w:val="24"/>
                <w:szCs w:val="24"/>
              </w:rPr>
              <w:t>влена, та передбачених санкцій</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охорони державної таємниці, технічного та криптографічного захисту інформації.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Управління з </w:t>
            </w:r>
            <w:r w:rsidRPr="00AB1F56">
              <w:rPr>
                <w:rFonts w:ascii="Times New Roman" w:hAnsi="Times New Roman" w:cs="Times New Roman"/>
                <w:color w:val="000000"/>
                <w:sz w:val="24"/>
                <w:szCs w:val="24"/>
              </w:rPr>
              <w:lastRenderedPageBreak/>
              <w:t>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3. Д</w:t>
            </w:r>
            <w:r>
              <w:rPr>
                <w:rFonts w:ascii="Times New Roman" w:hAnsi="Times New Roman" w:cs="Times New Roman"/>
                <w:color w:val="000000"/>
                <w:sz w:val="24"/>
                <w:szCs w:val="24"/>
              </w:rPr>
              <w:t>епартамент електронних сервісів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До 01.04.2021</w:t>
            </w:r>
          </w:p>
        </w:tc>
        <w:tc>
          <w:tcPr>
            <w:tcW w:w="7088" w:type="dxa"/>
          </w:tcPr>
          <w:p w:rsidR="00955543" w:rsidRPr="00955543" w:rsidRDefault="003A7154" w:rsidP="00955543">
            <w:pPr>
              <w:pStyle w:val="a8"/>
              <w:pBdr>
                <w:top w:val="none" w:sz="0" w:space="0" w:color="000000"/>
                <w:left w:val="none" w:sz="0" w:space="0" w:color="000000"/>
                <w:bottom w:val="none" w:sz="0" w:space="0" w:color="000000"/>
                <w:right w:val="none" w:sz="0" w:space="0" w:color="000000"/>
              </w:pBdr>
              <w:ind w:firstLine="0"/>
              <w:jc w:val="both"/>
              <w:rPr>
                <w:sz w:val="24"/>
                <w:szCs w:val="24"/>
              </w:rPr>
            </w:pPr>
            <w:r>
              <w:rPr>
                <w:b/>
                <w:sz w:val="24"/>
                <w:szCs w:val="24"/>
              </w:rPr>
              <w:t xml:space="preserve">Виконано. </w:t>
            </w:r>
            <w:r w:rsidRPr="00955543">
              <w:rPr>
                <w:sz w:val="24"/>
                <w:szCs w:val="24"/>
              </w:rPr>
              <w:t xml:space="preserve">Розроблено </w:t>
            </w:r>
            <w:r w:rsidR="00955543" w:rsidRPr="00955543">
              <w:rPr>
                <w:sz w:val="24"/>
                <w:szCs w:val="24"/>
              </w:rPr>
              <w:t>пам’ятку</w:t>
            </w:r>
            <w:r w:rsidR="00955543">
              <w:rPr>
                <w:sz w:val="24"/>
                <w:szCs w:val="24"/>
              </w:rPr>
              <w:t xml:space="preserve"> </w:t>
            </w:r>
            <w:r w:rsidR="00955543" w:rsidRPr="00955543">
              <w:rPr>
                <w:sz w:val="24"/>
                <w:szCs w:val="24"/>
              </w:rPr>
              <w:t>про персональну відповідальність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 а також про відповідальність за порушення вимог спеціального та антикорупційного законодавства і передбачені санкції</w:t>
            </w:r>
          </w:p>
          <w:p w:rsidR="00670180" w:rsidRPr="003A7154" w:rsidRDefault="00670180">
            <w:pPr>
              <w:rPr>
                <w:rFonts w:ascii="Times New Roman" w:hAnsi="Times New Roman" w:cs="Times New Roman"/>
                <w:sz w:val="24"/>
                <w:szCs w:val="24"/>
              </w:rPr>
            </w:pPr>
          </w:p>
        </w:tc>
      </w:tr>
      <w:tr w:rsidR="00670180" w:rsidRPr="00AB1F56" w:rsidTr="002C22AB">
        <w:tc>
          <w:tcPr>
            <w:tcW w:w="636" w:type="dxa"/>
          </w:tcPr>
          <w:p w:rsidR="00670180" w:rsidRPr="00AB1F56" w:rsidRDefault="002C22AB" w:rsidP="007116F9">
            <w:pPr>
              <w:rPr>
                <w:rFonts w:ascii="Times New Roman" w:hAnsi="Times New Roman" w:cs="Times New Roman"/>
                <w:sz w:val="24"/>
                <w:szCs w:val="24"/>
              </w:rPr>
            </w:pPr>
            <w:r>
              <w:rPr>
                <w:rFonts w:ascii="Times New Roman" w:hAnsi="Times New Roman" w:cs="Times New Roman"/>
                <w:sz w:val="24"/>
                <w:szCs w:val="24"/>
              </w:rPr>
              <w:lastRenderedPageBreak/>
              <w:t>31.2</w:t>
            </w:r>
          </w:p>
        </w:tc>
        <w:tc>
          <w:tcPr>
            <w:tcW w:w="3944" w:type="dxa"/>
          </w:tcPr>
          <w:p w:rsidR="00670180" w:rsidRPr="00AB1F56" w:rsidRDefault="00670180" w:rsidP="002C22AB">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Запровадження додаткових заходів контролю за діями посадових осіб ДПС та її територіальних органів шляхом проведення періодичного перегляду та аналізу Журналів реєстрації подій в ІТС ДПС службою захисту інформації за участі працівників підрозділу електронних сервісів та уповноваженого підрозділу з питань запобі</w:t>
            </w:r>
            <w:r>
              <w:rPr>
                <w:rFonts w:ascii="Times New Roman" w:hAnsi="Times New Roman" w:cs="Times New Roman"/>
                <w:color w:val="000000"/>
                <w:sz w:val="24"/>
                <w:szCs w:val="24"/>
              </w:rPr>
              <w:t>гання та виявлення корупції ДПС</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охорони державної таємниці, технічного та криптографічного захисту інформації.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2.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3. Д</w:t>
            </w:r>
            <w:r>
              <w:rPr>
                <w:rFonts w:ascii="Times New Roman" w:hAnsi="Times New Roman" w:cs="Times New Roman"/>
                <w:color w:val="000000"/>
                <w:sz w:val="24"/>
                <w:szCs w:val="24"/>
              </w:rPr>
              <w:t>епартамент електронних сервісів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Щоквартально</w:t>
            </w:r>
          </w:p>
        </w:tc>
        <w:tc>
          <w:tcPr>
            <w:tcW w:w="7088" w:type="dxa"/>
          </w:tcPr>
          <w:p w:rsidR="005505D8" w:rsidRPr="005505D8" w:rsidRDefault="00670180" w:rsidP="005505D8">
            <w:pPr>
              <w:pStyle w:val="af1"/>
              <w:tabs>
                <w:tab w:val="left" w:pos="1410"/>
              </w:tabs>
              <w:ind w:right="110"/>
              <w:jc w:val="both"/>
              <w:rPr>
                <w:color w:val="000000"/>
                <w:sz w:val="24"/>
                <w:szCs w:val="24"/>
                <w:lang w:val="uk-UA"/>
              </w:rPr>
            </w:pPr>
            <w:r w:rsidRPr="001C659B">
              <w:rPr>
                <w:b/>
                <w:color w:val="000000"/>
                <w:sz w:val="24"/>
                <w:szCs w:val="24"/>
              </w:rPr>
              <w:t>Виконується.</w:t>
            </w:r>
            <w:r>
              <w:rPr>
                <w:color w:val="000000"/>
                <w:sz w:val="24"/>
                <w:szCs w:val="24"/>
              </w:rPr>
              <w:t xml:space="preserve"> </w:t>
            </w:r>
            <w:r w:rsidRPr="005505D8">
              <w:rPr>
                <w:color w:val="000000"/>
                <w:sz w:val="24"/>
                <w:szCs w:val="24"/>
              </w:rPr>
              <w:t xml:space="preserve">Забезпечено перегляд та проведення аналізу Журналів реєстрації подій </w:t>
            </w:r>
            <w:proofErr w:type="gramStart"/>
            <w:r w:rsidRPr="005505D8">
              <w:rPr>
                <w:color w:val="000000"/>
                <w:sz w:val="24"/>
                <w:szCs w:val="24"/>
              </w:rPr>
              <w:t>в</w:t>
            </w:r>
            <w:proofErr w:type="gramEnd"/>
            <w:r w:rsidRPr="005505D8">
              <w:rPr>
                <w:color w:val="000000"/>
                <w:sz w:val="24"/>
                <w:szCs w:val="24"/>
              </w:rPr>
              <w:t xml:space="preserve"> ІТС</w:t>
            </w:r>
            <w:r w:rsidR="00995E51" w:rsidRPr="005505D8">
              <w:rPr>
                <w:color w:val="000000"/>
                <w:sz w:val="24"/>
                <w:szCs w:val="24"/>
              </w:rPr>
              <w:t>.</w:t>
            </w:r>
            <w:r w:rsidRPr="005505D8">
              <w:rPr>
                <w:color w:val="000000"/>
                <w:sz w:val="24"/>
                <w:szCs w:val="24"/>
              </w:rPr>
              <w:t xml:space="preserve"> </w:t>
            </w:r>
          </w:p>
          <w:p w:rsidR="005505D8" w:rsidRPr="005505D8" w:rsidRDefault="005505D8" w:rsidP="005505D8">
            <w:pPr>
              <w:pStyle w:val="af1"/>
              <w:tabs>
                <w:tab w:val="left" w:pos="1410"/>
              </w:tabs>
              <w:ind w:right="110"/>
              <w:jc w:val="both"/>
              <w:rPr>
                <w:bCs/>
                <w:sz w:val="24"/>
                <w:szCs w:val="24"/>
                <w:lang w:val="uk-UA"/>
              </w:rPr>
            </w:pPr>
            <w:r w:rsidRPr="005505D8">
              <w:rPr>
                <w:color w:val="000000"/>
                <w:sz w:val="24"/>
                <w:szCs w:val="24"/>
                <w:lang w:val="uk-UA"/>
              </w:rPr>
              <w:t>Крім того, щ</w:t>
            </w:r>
            <w:r w:rsidRPr="005505D8">
              <w:rPr>
                <w:bCs/>
                <w:sz w:val="24"/>
                <w:szCs w:val="24"/>
                <w:lang w:val="uk-UA"/>
              </w:rPr>
              <w:t>оденно викону</w:t>
            </w:r>
            <w:r>
              <w:rPr>
                <w:bCs/>
                <w:sz w:val="24"/>
                <w:szCs w:val="24"/>
                <w:lang w:val="uk-UA"/>
              </w:rPr>
              <w:t>вали</w:t>
            </w:r>
            <w:r w:rsidRPr="005505D8">
              <w:rPr>
                <w:bCs/>
                <w:sz w:val="24"/>
                <w:szCs w:val="24"/>
                <w:lang w:val="uk-UA"/>
              </w:rPr>
              <w:t xml:space="preserve">ся заходи із забезпечення </w:t>
            </w:r>
            <w:proofErr w:type="spellStart"/>
            <w:r w:rsidRPr="005505D8">
              <w:rPr>
                <w:bCs/>
                <w:sz w:val="24"/>
                <w:szCs w:val="24"/>
                <w:lang w:val="uk-UA"/>
              </w:rPr>
              <w:t>кіберзахисту</w:t>
            </w:r>
            <w:proofErr w:type="spellEnd"/>
            <w:r w:rsidRPr="005505D8">
              <w:rPr>
                <w:bCs/>
                <w:sz w:val="24"/>
                <w:szCs w:val="24"/>
                <w:lang w:val="uk-UA"/>
              </w:rPr>
              <w:t xml:space="preserve"> та безпеки інформації в ІТС ДПС</w:t>
            </w:r>
            <w:r>
              <w:rPr>
                <w:bCs/>
                <w:sz w:val="24"/>
                <w:szCs w:val="24"/>
                <w:lang w:val="uk-UA"/>
              </w:rPr>
              <w:t>, а саме</w:t>
            </w:r>
            <w:r w:rsidRPr="005505D8">
              <w:rPr>
                <w:bCs/>
                <w:sz w:val="24"/>
                <w:szCs w:val="24"/>
                <w:lang w:val="uk-UA"/>
              </w:rPr>
              <w:t>:</w:t>
            </w:r>
          </w:p>
          <w:p w:rsidR="005505D8" w:rsidRPr="005505D8" w:rsidRDefault="005505D8" w:rsidP="005505D8">
            <w:pPr>
              <w:pStyle w:val="af1"/>
              <w:tabs>
                <w:tab w:val="left" w:pos="1410"/>
              </w:tabs>
              <w:ind w:right="110"/>
              <w:jc w:val="both"/>
              <w:rPr>
                <w:bCs/>
                <w:sz w:val="24"/>
                <w:szCs w:val="24"/>
                <w:lang w:val="uk-UA"/>
              </w:rPr>
            </w:pPr>
            <w:r w:rsidRPr="005505D8">
              <w:rPr>
                <w:bCs/>
                <w:sz w:val="24"/>
                <w:szCs w:val="24"/>
                <w:lang w:val="uk-UA"/>
              </w:rPr>
              <w:t>перевірка одночасних входів користувачів з ІР-адрес різних регіонів, що виявляє ймовірні випадки компрометації пароля доступу користувача до ІТС;</w:t>
            </w:r>
          </w:p>
          <w:p w:rsidR="005505D8" w:rsidRPr="005505D8" w:rsidRDefault="005505D8" w:rsidP="005505D8">
            <w:pPr>
              <w:pStyle w:val="af1"/>
              <w:tabs>
                <w:tab w:val="left" w:pos="1410"/>
              </w:tabs>
              <w:ind w:right="110"/>
              <w:jc w:val="both"/>
              <w:rPr>
                <w:bCs/>
                <w:sz w:val="24"/>
                <w:szCs w:val="24"/>
                <w:lang w:val="uk-UA"/>
              </w:rPr>
            </w:pPr>
            <w:r w:rsidRPr="005505D8">
              <w:rPr>
                <w:bCs/>
                <w:sz w:val="24"/>
                <w:szCs w:val="24"/>
                <w:lang w:val="uk-UA"/>
              </w:rPr>
              <w:t>перевірка входів користувачів органів ДПС з ІР-адрес інших державних органів;</w:t>
            </w:r>
          </w:p>
          <w:p w:rsidR="005505D8" w:rsidRPr="005505D8" w:rsidRDefault="005505D8" w:rsidP="005505D8">
            <w:pPr>
              <w:pStyle w:val="af1"/>
              <w:tabs>
                <w:tab w:val="left" w:pos="1410"/>
              </w:tabs>
              <w:ind w:right="110"/>
              <w:jc w:val="both"/>
              <w:rPr>
                <w:bCs/>
                <w:sz w:val="24"/>
                <w:szCs w:val="24"/>
                <w:lang w:val="uk-UA"/>
              </w:rPr>
            </w:pPr>
            <w:r w:rsidRPr="005505D8">
              <w:rPr>
                <w:bCs/>
                <w:sz w:val="24"/>
                <w:szCs w:val="24"/>
                <w:lang w:val="uk-UA"/>
              </w:rPr>
              <w:t>відстеження випадків відновлення та активації звільнених користувачів;</w:t>
            </w:r>
          </w:p>
          <w:p w:rsidR="00670180" w:rsidRPr="000061C3" w:rsidRDefault="005505D8" w:rsidP="005505D8">
            <w:pPr>
              <w:jc w:val="both"/>
              <w:rPr>
                <w:rFonts w:ascii="Times New Roman" w:hAnsi="Times New Roman" w:cs="Times New Roman"/>
                <w:color w:val="000000"/>
                <w:sz w:val="24"/>
                <w:szCs w:val="24"/>
              </w:rPr>
            </w:pPr>
            <w:r w:rsidRPr="005505D8">
              <w:rPr>
                <w:rFonts w:ascii="Times New Roman" w:hAnsi="Times New Roman" w:cs="Times New Roman"/>
                <w:bCs/>
                <w:sz w:val="24"/>
                <w:szCs w:val="24"/>
              </w:rPr>
              <w:t>перевірка на використання користувачем спеціальних програм а</w:t>
            </w:r>
            <w:r>
              <w:rPr>
                <w:rFonts w:ascii="Times New Roman" w:hAnsi="Times New Roman" w:cs="Times New Roman"/>
                <w:bCs/>
                <w:sz w:val="24"/>
                <w:szCs w:val="24"/>
              </w:rPr>
              <w:t>втоматичного вивантаження з ІТС</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32. </w:t>
            </w:r>
            <w:r w:rsidRPr="00AB1F56">
              <w:rPr>
                <w:rFonts w:ascii="Times New Roman" w:hAnsi="Times New Roman" w:cs="Times New Roman"/>
                <w:bCs/>
                <w:sz w:val="24"/>
                <w:szCs w:val="24"/>
              </w:rPr>
              <w:t>Можливість впливу посадових осіб ДПС на процес організації розробки програмного забезпечення ІТС ДПС.</w:t>
            </w:r>
          </w:p>
        </w:tc>
      </w:tr>
      <w:tr w:rsidR="00670180" w:rsidRPr="00AB1F56" w:rsidTr="00434B89">
        <w:tc>
          <w:tcPr>
            <w:tcW w:w="636" w:type="dxa"/>
          </w:tcPr>
          <w:p w:rsidR="00670180" w:rsidRPr="00AB1F56" w:rsidRDefault="004B5F59" w:rsidP="007E20EA">
            <w:pPr>
              <w:rPr>
                <w:rFonts w:ascii="Times New Roman" w:hAnsi="Times New Roman" w:cs="Times New Roman"/>
                <w:sz w:val="24"/>
                <w:szCs w:val="24"/>
              </w:rPr>
            </w:pPr>
            <w:r>
              <w:rPr>
                <w:rFonts w:ascii="Times New Roman" w:hAnsi="Times New Roman" w:cs="Times New Roman"/>
                <w:sz w:val="24"/>
                <w:szCs w:val="24"/>
              </w:rPr>
              <w:t>32</w:t>
            </w:r>
            <w:r w:rsidR="00AC73DB">
              <w:rPr>
                <w:rFonts w:ascii="Times New Roman" w:hAnsi="Times New Roman" w:cs="Times New Roman"/>
                <w:sz w:val="24"/>
                <w:szCs w:val="24"/>
              </w:rPr>
              <w:t>.1</w:t>
            </w:r>
          </w:p>
        </w:tc>
        <w:tc>
          <w:tcPr>
            <w:tcW w:w="3944" w:type="dxa"/>
            <w:vAlign w:val="center"/>
          </w:tcPr>
          <w:p w:rsidR="00670180" w:rsidRPr="00AC4B5E" w:rsidRDefault="00670180" w:rsidP="008668A7">
            <w:pPr>
              <w:jc w:val="both"/>
              <w:rPr>
                <w:rFonts w:ascii="Times New Roman" w:hAnsi="Times New Roman" w:cs="Times New Roman"/>
                <w:color w:val="000000"/>
                <w:sz w:val="24"/>
                <w:szCs w:val="24"/>
              </w:rPr>
            </w:pPr>
            <w:r w:rsidRPr="00AC4B5E">
              <w:rPr>
                <w:rFonts w:ascii="Times New Roman" w:hAnsi="Times New Roman" w:cs="Times New Roman"/>
                <w:color w:val="000000"/>
                <w:sz w:val="24"/>
                <w:szCs w:val="24"/>
              </w:rPr>
              <w:t xml:space="preserve">Запровадження додаткових заходів контролю шляхом проведення підрозділом охорони державної таємниці, технічного та криптографічного захисту інформації ДПС та  уповноваженим підрозділом з питань запобігання та виявлення корупції ДПС перевірки проєктів тендерної документації та договорів про створення </w:t>
            </w:r>
            <w:r w:rsidRPr="00AC4B5E">
              <w:rPr>
                <w:rFonts w:ascii="Times New Roman" w:hAnsi="Times New Roman" w:cs="Times New Roman"/>
                <w:color w:val="000000"/>
                <w:sz w:val="24"/>
                <w:szCs w:val="24"/>
              </w:rPr>
              <w:lastRenderedPageBreak/>
              <w:t>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w:t>
            </w:r>
          </w:p>
        </w:tc>
        <w:tc>
          <w:tcPr>
            <w:tcW w:w="2142" w:type="dxa"/>
            <w:vAlign w:val="center"/>
          </w:tcPr>
          <w:p w:rsidR="00670180" w:rsidRPr="00AC4B5E" w:rsidRDefault="00670180" w:rsidP="008668A7">
            <w:pPr>
              <w:jc w:val="both"/>
              <w:rPr>
                <w:rFonts w:ascii="Times New Roman" w:hAnsi="Times New Roman" w:cs="Times New Roman"/>
                <w:color w:val="000000"/>
                <w:sz w:val="24"/>
                <w:szCs w:val="24"/>
              </w:rPr>
            </w:pPr>
            <w:r w:rsidRPr="00AC4B5E">
              <w:rPr>
                <w:rFonts w:ascii="Times New Roman" w:hAnsi="Times New Roman" w:cs="Times New Roman"/>
                <w:color w:val="000000"/>
                <w:sz w:val="24"/>
                <w:szCs w:val="24"/>
              </w:rPr>
              <w:lastRenderedPageBreak/>
              <w:t>1. Управління охорони державної таємниці, технічного та криптографічного захисту інформації.</w:t>
            </w:r>
          </w:p>
          <w:p w:rsidR="00670180" w:rsidRPr="00AC4B5E" w:rsidRDefault="00670180" w:rsidP="008668A7">
            <w:pPr>
              <w:jc w:val="both"/>
              <w:rPr>
                <w:rFonts w:ascii="Times New Roman" w:hAnsi="Times New Roman" w:cs="Times New Roman"/>
                <w:color w:val="000000"/>
                <w:sz w:val="24"/>
                <w:szCs w:val="24"/>
              </w:rPr>
            </w:pPr>
            <w:r w:rsidRPr="00AC4B5E">
              <w:rPr>
                <w:rFonts w:ascii="Times New Roman" w:hAnsi="Times New Roman" w:cs="Times New Roman"/>
                <w:color w:val="000000"/>
                <w:sz w:val="24"/>
                <w:szCs w:val="24"/>
              </w:rPr>
              <w:t xml:space="preserve">2. Управління з питань </w:t>
            </w:r>
            <w:r w:rsidRPr="00AC4B5E">
              <w:rPr>
                <w:rFonts w:ascii="Times New Roman" w:hAnsi="Times New Roman" w:cs="Times New Roman"/>
                <w:color w:val="000000"/>
                <w:sz w:val="24"/>
                <w:szCs w:val="24"/>
              </w:rPr>
              <w:lastRenderedPageBreak/>
              <w:t>за</w:t>
            </w:r>
            <w:r>
              <w:rPr>
                <w:rFonts w:ascii="Times New Roman" w:hAnsi="Times New Roman" w:cs="Times New Roman"/>
                <w:color w:val="000000"/>
                <w:sz w:val="24"/>
                <w:szCs w:val="24"/>
              </w:rPr>
              <w:t>побігання та виявлення корупції</w:t>
            </w:r>
          </w:p>
        </w:tc>
        <w:tc>
          <w:tcPr>
            <w:tcW w:w="1891" w:type="dxa"/>
            <w:vAlign w:val="center"/>
          </w:tcPr>
          <w:p w:rsidR="00670180" w:rsidRPr="00AC4B5E" w:rsidRDefault="00670180" w:rsidP="008668A7">
            <w:pPr>
              <w:jc w:val="center"/>
              <w:rPr>
                <w:rFonts w:ascii="Times New Roman" w:hAnsi="Times New Roman" w:cs="Times New Roman"/>
                <w:color w:val="000000"/>
                <w:sz w:val="24"/>
                <w:szCs w:val="24"/>
              </w:rPr>
            </w:pPr>
            <w:r w:rsidRPr="00AC4B5E">
              <w:rPr>
                <w:rFonts w:ascii="Times New Roman" w:hAnsi="Times New Roman" w:cs="Times New Roman"/>
                <w:color w:val="000000"/>
                <w:sz w:val="24"/>
                <w:szCs w:val="24"/>
              </w:rPr>
              <w:lastRenderedPageBreak/>
              <w:t>Впродовж 2020-2022 років</w:t>
            </w:r>
          </w:p>
        </w:tc>
        <w:tc>
          <w:tcPr>
            <w:tcW w:w="7088" w:type="dxa"/>
          </w:tcPr>
          <w:p w:rsidR="00670180" w:rsidRPr="00AC4B5E" w:rsidRDefault="00670180" w:rsidP="00FB7425">
            <w:pPr>
              <w:jc w:val="both"/>
              <w:rPr>
                <w:rFonts w:ascii="Times New Roman" w:hAnsi="Times New Roman" w:cs="Times New Roman"/>
                <w:sz w:val="24"/>
                <w:szCs w:val="24"/>
              </w:rPr>
            </w:pPr>
            <w:r w:rsidRPr="00AC4B5E">
              <w:rPr>
                <w:rFonts w:ascii="Times New Roman" w:hAnsi="Times New Roman" w:cs="Times New Roman"/>
                <w:b/>
                <w:color w:val="000000"/>
                <w:sz w:val="24"/>
                <w:szCs w:val="24"/>
              </w:rPr>
              <w:t>Виконується.</w:t>
            </w:r>
            <w:r w:rsidRPr="00AC4B5E">
              <w:rPr>
                <w:rFonts w:ascii="Times New Roman" w:hAnsi="Times New Roman" w:cs="Times New Roman"/>
                <w:color w:val="000000"/>
                <w:sz w:val="24"/>
                <w:szCs w:val="24"/>
              </w:rPr>
              <w:t xml:space="preserve"> Забезпечено перевірку проєктів тендерної документації та договорів про</w:t>
            </w:r>
            <w:r>
              <w:rPr>
                <w:rFonts w:ascii="Times New Roman" w:hAnsi="Times New Roman" w:cs="Times New Roman"/>
                <w:color w:val="000000"/>
                <w:sz w:val="24"/>
                <w:szCs w:val="24"/>
              </w:rPr>
              <w:t xml:space="preserve"> створення програмних продуктів</w:t>
            </w:r>
            <w:r w:rsidRPr="00AC4B5E">
              <w:rPr>
                <w:rFonts w:ascii="Times New Roman" w:hAnsi="Times New Roman" w:cs="Times New Roman"/>
                <w:color w:val="000000"/>
                <w:sz w:val="24"/>
                <w:szCs w:val="24"/>
              </w:rPr>
              <w:t xml:space="preserve">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 </w:t>
            </w:r>
            <w:r>
              <w:rPr>
                <w:rFonts w:ascii="Times New Roman" w:hAnsi="Times New Roman" w:cs="Times New Roman"/>
                <w:color w:val="000000"/>
                <w:sz w:val="24"/>
                <w:szCs w:val="24"/>
              </w:rPr>
              <w:t>і</w:t>
            </w:r>
            <w:r w:rsidRPr="00AC4B5E">
              <w:rPr>
                <w:rFonts w:ascii="Times New Roman" w:hAnsi="Times New Roman" w:cs="Times New Roman"/>
                <w:color w:val="000000"/>
                <w:sz w:val="24"/>
                <w:szCs w:val="24"/>
              </w:rPr>
              <w:t xml:space="preserve"> погодження </w:t>
            </w:r>
            <w:r>
              <w:rPr>
                <w:rFonts w:ascii="Times New Roman" w:hAnsi="Times New Roman" w:cs="Times New Roman"/>
                <w:color w:val="000000"/>
                <w:sz w:val="24"/>
                <w:szCs w:val="24"/>
              </w:rPr>
              <w:t>їх</w:t>
            </w:r>
            <w:r w:rsidRPr="00AC4B5E">
              <w:rPr>
                <w:rFonts w:ascii="Times New Roman" w:hAnsi="Times New Roman" w:cs="Times New Roman"/>
                <w:color w:val="000000"/>
                <w:sz w:val="24"/>
                <w:szCs w:val="24"/>
              </w:rPr>
              <w:t xml:space="preserve"> підрозділами охорони державної таємниці, технічного та криптографічного захисту інформації та  </w:t>
            </w:r>
            <w:r w:rsidR="00FB7425">
              <w:rPr>
                <w:rFonts w:ascii="Times New Roman" w:hAnsi="Times New Roman" w:cs="Times New Roman"/>
                <w:color w:val="000000"/>
                <w:sz w:val="24"/>
                <w:szCs w:val="24"/>
              </w:rPr>
              <w:t>Управлінням</w:t>
            </w:r>
            <w:r w:rsidRPr="00AC4B5E">
              <w:rPr>
                <w:rFonts w:ascii="Times New Roman" w:hAnsi="Times New Roman" w:cs="Times New Roman"/>
                <w:color w:val="000000"/>
                <w:sz w:val="24"/>
                <w:szCs w:val="24"/>
              </w:rPr>
              <w:t xml:space="preserve"> з питань запобігання та виявлення корупції ДПС </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lastRenderedPageBreak/>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33. </w:t>
            </w:r>
            <w:r w:rsidRPr="00AB1F56">
              <w:rPr>
                <w:rFonts w:ascii="Times New Roman" w:hAnsi="Times New Roman" w:cs="Times New Roman"/>
                <w:bCs/>
                <w:sz w:val="24"/>
                <w:szCs w:val="24"/>
              </w:rPr>
              <w:t>Можливість здійснення неналежного контролю щодо 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w:t>
            </w:r>
            <w:r>
              <w:rPr>
                <w:rFonts w:ascii="Times New Roman" w:hAnsi="Times New Roman" w:cs="Times New Roman"/>
                <w:bCs/>
                <w:sz w:val="24"/>
                <w:szCs w:val="24"/>
              </w:rPr>
              <w:t>еску на інших платежів</w:t>
            </w:r>
          </w:p>
        </w:tc>
      </w:tr>
      <w:tr w:rsidR="00670180" w:rsidRPr="00AB1F56" w:rsidTr="00434B89">
        <w:tc>
          <w:tcPr>
            <w:tcW w:w="636" w:type="dxa"/>
          </w:tcPr>
          <w:p w:rsidR="00670180" w:rsidRPr="000513EF" w:rsidRDefault="000513EF" w:rsidP="00851866">
            <w:pPr>
              <w:rPr>
                <w:rFonts w:ascii="Times New Roman" w:hAnsi="Times New Roman" w:cs="Times New Roman"/>
                <w:sz w:val="24"/>
                <w:szCs w:val="24"/>
              </w:rPr>
            </w:pPr>
            <w:r>
              <w:rPr>
                <w:rFonts w:ascii="Times New Roman" w:hAnsi="Times New Roman" w:cs="Times New Roman"/>
                <w:sz w:val="24"/>
                <w:szCs w:val="24"/>
                <w:lang w:val="en-US"/>
              </w:rPr>
              <w:t>33</w:t>
            </w:r>
            <w:r>
              <w:rPr>
                <w:rFonts w:ascii="Times New Roman" w:hAnsi="Times New Roman" w:cs="Times New Roman"/>
                <w:sz w:val="24"/>
                <w:szCs w:val="24"/>
              </w:rPr>
              <w:t>.1</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Створення та впровадження в ІТС «Податковий блок» підсистеми «Картка боржника», яка забезпечить здійснення автоматичного контролю за </w:t>
            </w:r>
            <w:r w:rsidRPr="00AB1F56">
              <w:rPr>
                <w:rFonts w:ascii="Times New Roman" w:hAnsi="Times New Roman" w:cs="Times New Roman"/>
                <w:bCs/>
                <w:sz w:val="24"/>
                <w:szCs w:val="24"/>
              </w:rPr>
              <w:t>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 із забезпеченням впровадж</w:t>
            </w:r>
            <w:r>
              <w:rPr>
                <w:rFonts w:ascii="Times New Roman" w:hAnsi="Times New Roman" w:cs="Times New Roman"/>
                <w:bCs/>
                <w:sz w:val="24"/>
                <w:szCs w:val="24"/>
              </w:rPr>
              <w:t>ення засобів захисту інформації</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Департамент по роботі з податковим боргом.</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2. Департамент електронних сервісів.</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3. Управління охорони державної таємниці, технічного та крип</w:t>
            </w:r>
            <w:r>
              <w:rPr>
                <w:rFonts w:ascii="Times New Roman" w:hAnsi="Times New Roman" w:cs="Times New Roman"/>
                <w:color w:val="000000"/>
                <w:sz w:val="24"/>
                <w:szCs w:val="24"/>
              </w:rPr>
              <w:t>тографічного захисту інформації</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До 31.12.2021</w:t>
            </w:r>
          </w:p>
        </w:tc>
        <w:tc>
          <w:tcPr>
            <w:tcW w:w="7088" w:type="dxa"/>
          </w:tcPr>
          <w:p w:rsidR="00670180" w:rsidRPr="00AB1F56" w:rsidRDefault="00485C33" w:rsidP="00F045DD">
            <w:pPr>
              <w:jc w:val="both"/>
              <w:rPr>
                <w:rFonts w:ascii="Times New Roman" w:hAnsi="Times New Roman" w:cs="Times New Roman"/>
                <w:sz w:val="24"/>
                <w:szCs w:val="24"/>
              </w:rPr>
            </w:pPr>
            <w:r>
              <w:rPr>
                <w:rFonts w:ascii="Times New Roman" w:hAnsi="Times New Roman" w:cs="Times New Roman"/>
                <w:b/>
                <w:sz w:val="24"/>
                <w:szCs w:val="24"/>
              </w:rPr>
              <w:t xml:space="preserve">Виконано. </w:t>
            </w:r>
            <w:r w:rsidRPr="00485C33">
              <w:rPr>
                <w:rFonts w:ascii="Times New Roman" w:hAnsi="Times New Roman" w:cs="Times New Roman"/>
                <w:sz w:val="24"/>
                <w:szCs w:val="24"/>
              </w:rPr>
              <w:t xml:space="preserve">Створено та введено в промислову експлуатацію </w:t>
            </w:r>
            <w:r w:rsidR="00F045DD">
              <w:rPr>
                <w:rFonts w:ascii="Times New Roman" w:hAnsi="Times New Roman" w:cs="Times New Roman"/>
                <w:sz w:val="24"/>
                <w:szCs w:val="24"/>
              </w:rPr>
              <w:t>в</w:t>
            </w:r>
            <w:r w:rsidRPr="00485C33">
              <w:rPr>
                <w:rFonts w:ascii="Times New Roman" w:hAnsi="Times New Roman" w:cs="Times New Roman"/>
                <w:sz w:val="24"/>
                <w:szCs w:val="24"/>
              </w:rPr>
              <w:t xml:space="preserve"> </w:t>
            </w:r>
            <w:r w:rsidR="00F045DD" w:rsidRPr="00485C33">
              <w:rPr>
                <w:rFonts w:ascii="Times New Roman" w:hAnsi="Times New Roman" w:cs="Times New Roman"/>
                <w:sz w:val="24"/>
                <w:szCs w:val="24"/>
              </w:rPr>
              <w:t xml:space="preserve">ІТС «Податковий блок» підсистему </w:t>
            </w:r>
            <w:r w:rsidRPr="00485C33">
              <w:rPr>
                <w:rFonts w:ascii="Times New Roman" w:hAnsi="Times New Roman" w:cs="Times New Roman"/>
                <w:sz w:val="24"/>
                <w:szCs w:val="24"/>
              </w:rPr>
              <w:t xml:space="preserve">«Картка платника», яка забезпечує  здійснення автоматичного контролю за застосуванням працівниками </w:t>
            </w:r>
            <w:r w:rsidR="00F045DD" w:rsidRPr="00485C33">
              <w:rPr>
                <w:rFonts w:ascii="Times New Roman" w:hAnsi="Times New Roman" w:cs="Times New Roman"/>
                <w:sz w:val="24"/>
                <w:szCs w:val="24"/>
              </w:rPr>
              <w:t xml:space="preserve">підрозділів по роботі з податковим боргом </w:t>
            </w:r>
            <w:r w:rsidRPr="00485C33">
              <w:rPr>
                <w:rFonts w:ascii="Times New Roman" w:hAnsi="Times New Roman" w:cs="Times New Roman"/>
                <w:sz w:val="24"/>
                <w:szCs w:val="24"/>
              </w:rPr>
              <w:t>територіальних</w:t>
            </w:r>
            <w:r w:rsidR="00F045DD">
              <w:rPr>
                <w:rFonts w:ascii="Times New Roman" w:hAnsi="Times New Roman" w:cs="Times New Roman"/>
                <w:sz w:val="24"/>
                <w:szCs w:val="24"/>
              </w:rPr>
              <w:t xml:space="preserve"> органів ДПС</w:t>
            </w:r>
            <w:r w:rsidRPr="00485C33">
              <w:rPr>
                <w:rFonts w:ascii="Times New Roman" w:hAnsi="Times New Roman" w:cs="Times New Roman"/>
                <w:sz w:val="24"/>
                <w:szCs w:val="24"/>
              </w:rPr>
              <w:t xml:space="preserve"> заходів з погашення податкового боргу, стягнення своєчасно ненарахованих та/або несплачених  сум єдиного внеску та інших платежів.</w:t>
            </w:r>
            <w:r w:rsidR="00F045DD">
              <w:rPr>
                <w:rFonts w:ascii="Times New Roman" w:hAnsi="Times New Roman" w:cs="Times New Roman"/>
                <w:sz w:val="24"/>
                <w:szCs w:val="24"/>
              </w:rPr>
              <w:t xml:space="preserve"> Також забезпечено</w:t>
            </w:r>
            <w:r w:rsidRPr="00485C33">
              <w:rPr>
                <w:rFonts w:ascii="Times New Roman" w:hAnsi="Times New Roman" w:cs="Times New Roman"/>
                <w:sz w:val="24"/>
                <w:szCs w:val="24"/>
              </w:rPr>
              <w:t xml:space="preserve"> </w:t>
            </w:r>
            <w:r w:rsidR="00F045DD">
              <w:rPr>
                <w:rFonts w:ascii="Times New Roman" w:hAnsi="Times New Roman" w:cs="Times New Roman"/>
                <w:sz w:val="24"/>
                <w:szCs w:val="24"/>
              </w:rPr>
              <w:t>впровадження відповідних засобів</w:t>
            </w:r>
            <w:r w:rsidRPr="00485C33">
              <w:rPr>
                <w:rFonts w:ascii="Times New Roman" w:hAnsi="Times New Roman" w:cs="Times New Roman"/>
                <w:sz w:val="24"/>
                <w:szCs w:val="24"/>
              </w:rPr>
              <w:t xml:space="preserve"> захисту інформації </w:t>
            </w:r>
          </w:p>
        </w:tc>
      </w:tr>
      <w:tr w:rsidR="00670180" w:rsidRPr="00AB1F56" w:rsidTr="00472D84">
        <w:trPr>
          <w:trHeight w:val="918"/>
        </w:trPr>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34. </w:t>
            </w:r>
            <w:r w:rsidRPr="00AB1F56">
              <w:rPr>
                <w:rFonts w:ascii="Times New Roman" w:hAnsi="Times New Roman" w:cs="Times New Roman"/>
                <w:bCs/>
                <w:sz w:val="24"/>
                <w:szCs w:val="24"/>
              </w:rPr>
              <w:t xml:space="preserve">Можливість застосування посадовими особами ДПС вибіркового підходу до  платників податків під час прийняття </w:t>
            </w:r>
            <w:r w:rsidRPr="00AB1F56">
              <w:rPr>
                <w:rFonts w:ascii="Times New Roman" w:hAnsi="Times New Roman" w:cs="Times New Roman"/>
                <w:color w:val="000000"/>
                <w:sz w:val="24"/>
                <w:szCs w:val="24"/>
              </w:rPr>
              <w:t>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w:t>
            </w:r>
          </w:p>
        </w:tc>
      </w:tr>
      <w:tr w:rsidR="00670180" w:rsidRPr="00AB1F56" w:rsidTr="00434B89">
        <w:tc>
          <w:tcPr>
            <w:tcW w:w="636" w:type="dxa"/>
          </w:tcPr>
          <w:p w:rsidR="00670180" w:rsidRPr="00AB1F56" w:rsidRDefault="00472D84" w:rsidP="00851866">
            <w:pPr>
              <w:rPr>
                <w:rFonts w:ascii="Times New Roman" w:hAnsi="Times New Roman" w:cs="Times New Roman"/>
                <w:sz w:val="24"/>
                <w:szCs w:val="24"/>
              </w:rPr>
            </w:pPr>
            <w:r>
              <w:rPr>
                <w:rFonts w:ascii="Times New Roman" w:hAnsi="Times New Roman" w:cs="Times New Roman"/>
                <w:sz w:val="24"/>
                <w:szCs w:val="24"/>
              </w:rPr>
              <w:t>34.1</w:t>
            </w:r>
          </w:p>
        </w:tc>
        <w:tc>
          <w:tcPr>
            <w:tcW w:w="3944" w:type="dxa"/>
            <w:vAlign w:val="center"/>
          </w:tcPr>
          <w:p w:rsidR="00670180" w:rsidRPr="000130F2" w:rsidRDefault="00670180" w:rsidP="00342364">
            <w:pPr>
              <w:jc w:val="both"/>
              <w:rPr>
                <w:rFonts w:ascii="Times New Roman" w:hAnsi="Times New Roman" w:cs="Times New Roman"/>
                <w:color w:val="000000"/>
                <w:sz w:val="24"/>
                <w:szCs w:val="24"/>
              </w:rPr>
            </w:pPr>
            <w:r w:rsidRPr="000130F2">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 підрозділом з питань запобігання та виявлення корупції ДПС рішень про </w:t>
            </w:r>
            <w:r w:rsidRPr="000130F2">
              <w:rPr>
                <w:rFonts w:ascii="Times New Roman" w:hAnsi="Times New Roman" w:cs="Times New Roman"/>
                <w:color w:val="000000"/>
                <w:sz w:val="24"/>
                <w:szCs w:val="24"/>
              </w:rPr>
              <w:lastRenderedPageBreak/>
              <w:t>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в тому числі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2. Департамен</w:t>
            </w:r>
            <w:r>
              <w:rPr>
                <w:rFonts w:ascii="Times New Roman" w:hAnsi="Times New Roman" w:cs="Times New Roman"/>
                <w:color w:val="000000"/>
                <w:sz w:val="24"/>
                <w:szCs w:val="24"/>
              </w:rPr>
              <w:t>т по роботі з податковим боргом</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lastRenderedPageBreak/>
              <w:t>Щоквартально</w:t>
            </w:r>
          </w:p>
        </w:tc>
        <w:tc>
          <w:tcPr>
            <w:tcW w:w="7088" w:type="dxa"/>
          </w:tcPr>
          <w:p w:rsidR="00670180" w:rsidRDefault="00670180" w:rsidP="000130F2">
            <w:pPr>
              <w:jc w:val="both"/>
              <w:rPr>
                <w:rFonts w:ascii="Times New Roman" w:hAnsi="Times New Roman" w:cs="Times New Roman"/>
                <w:color w:val="000000"/>
                <w:sz w:val="24"/>
                <w:szCs w:val="24"/>
              </w:rPr>
            </w:pPr>
            <w:r w:rsidRPr="00AC4B5E">
              <w:rPr>
                <w:rFonts w:ascii="Times New Roman" w:hAnsi="Times New Roman" w:cs="Times New Roman"/>
                <w:b/>
                <w:color w:val="000000"/>
                <w:sz w:val="24"/>
                <w:szCs w:val="24"/>
              </w:rPr>
              <w:t>Виконується.</w:t>
            </w:r>
            <w:r w:rsidRPr="00AC4B5E">
              <w:rPr>
                <w:rFonts w:ascii="Times New Roman" w:hAnsi="Times New Roman" w:cs="Times New Roman"/>
                <w:color w:val="000000"/>
                <w:sz w:val="24"/>
                <w:szCs w:val="24"/>
              </w:rPr>
              <w:t xml:space="preserve"> </w:t>
            </w:r>
            <w:r w:rsidRPr="000130F2">
              <w:rPr>
                <w:rFonts w:ascii="Times New Roman" w:hAnsi="Times New Roman" w:cs="Times New Roman"/>
                <w:color w:val="000000"/>
                <w:sz w:val="24"/>
                <w:szCs w:val="24"/>
              </w:rPr>
              <w:t>Уповноваженим підрозділом з питань запобігання та виявлення корупції ДПС вжито заходів щодо</w:t>
            </w:r>
            <w:r>
              <w:rPr>
                <w:rFonts w:ascii="Times New Roman" w:hAnsi="Times New Roman" w:cs="Times New Roman"/>
                <w:color w:val="000000"/>
                <w:sz w:val="24"/>
                <w:szCs w:val="24"/>
              </w:rPr>
              <w:t xml:space="preserve"> проведення періодичного</w:t>
            </w:r>
            <w:r w:rsidRPr="000130F2">
              <w:rPr>
                <w:rFonts w:ascii="Times New Roman" w:hAnsi="Times New Roman" w:cs="Times New Roman"/>
                <w:color w:val="000000"/>
                <w:sz w:val="24"/>
                <w:szCs w:val="24"/>
              </w:rPr>
              <w:t xml:space="preserve"> аналізу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w:t>
            </w:r>
            <w:r w:rsidRPr="000130F2">
              <w:rPr>
                <w:rFonts w:ascii="Times New Roman" w:hAnsi="Times New Roman" w:cs="Times New Roman"/>
                <w:color w:val="000000"/>
                <w:sz w:val="24"/>
                <w:szCs w:val="24"/>
              </w:rPr>
              <w:lastRenderedPageBreak/>
              <w:t>частки, у тому числі на предмет виявлення приватного інтересу</w:t>
            </w:r>
            <w:r w:rsidR="00472D84">
              <w:rPr>
                <w:rFonts w:ascii="Times New Roman" w:hAnsi="Times New Roman" w:cs="Times New Roman"/>
                <w:color w:val="000000"/>
                <w:sz w:val="24"/>
                <w:szCs w:val="24"/>
              </w:rPr>
              <w:t>.</w:t>
            </w:r>
          </w:p>
          <w:p w:rsidR="00472D84" w:rsidRPr="00AE08B7" w:rsidRDefault="00472D84" w:rsidP="00AE08B7">
            <w:pPr>
              <w:jc w:val="both"/>
              <w:rPr>
                <w:rFonts w:ascii="Times New Roman" w:hAnsi="Times New Roman" w:cs="Times New Roman"/>
                <w:sz w:val="24"/>
                <w:szCs w:val="24"/>
              </w:rPr>
            </w:pPr>
          </w:p>
        </w:tc>
      </w:tr>
      <w:tr w:rsidR="00670180" w:rsidRPr="00AB1F56" w:rsidTr="00434B89">
        <w:tc>
          <w:tcPr>
            <w:tcW w:w="636" w:type="dxa"/>
          </w:tcPr>
          <w:p w:rsidR="00670180" w:rsidRPr="00AB1F56" w:rsidRDefault="00472D84" w:rsidP="00851866">
            <w:pPr>
              <w:rPr>
                <w:rFonts w:ascii="Times New Roman" w:hAnsi="Times New Roman" w:cs="Times New Roman"/>
                <w:sz w:val="24"/>
                <w:szCs w:val="24"/>
              </w:rPr>
            </w:pPr>
            <w:r>
              <w:rPr>
                <w:rFonts w:ascii="Times New Roman" w:hAnsi="Times New Roman" w:cs="Times New Roman"/>
                <w:sz w:val="24"/>
                <w:szCs w:val="24"/>
              </w:rPr>
              <w:lastRenderedPageBreak/>
              <w:t>34.2</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Розробка проєкту підзаконного </w:t>
            </w:r>
            <w:proofErr w:type="spellStart"/>
            <w:r w:rsidRPr="00AB1F56">
              <w:rPr>
                <w:rFonts w:ascii="Times New Roman" w:hAnsi="Times New Roman" w:cs="Times New Roman"/>
                <w:color w:val="000000"/>
                <w:sz w:val="24"/>
                <w:szCs w:val="24"/>
              </w:rPr>
              <w:t>акта</w:t>
            </w:r>
            <w:proofErr w:type="spellEnd"/>
            <w:r w:rsidRPr="00AB1F56">
              <w:rPr>
                <w:rFonts w:ascii="Times New Roman" w:hAnsi="Times New Roman" w:cs="Times New Roman"/>
                <w:color w:val="000000"/>
                <w:sz w:val="24"/>
                <w:szCs w:val="24"/>
              </w:rPr>
              <w:t>, який регулює порядок розстрочення (відстрочення) грошових зобов’язан</w:t>
            </w:r>
            <w:r>
              <w:rPr>
                <w:rFonts w:ascii="Times New Roman" w:hAnsi="Times New Roman" w:cs="Times New Roman"/>
                <w:color w:val="000000"/>
                <w:sz w:val="24"/>
                <w:szCs w:val="24"/>
              </w:rPr>
              <w:t>ь (податкового боргу) платників</w:t>
            </w:r>
            <w:r w:rsidRPr="00AB1F56">
              <w:rPr>
                <w:rFonts w:ascii="Times New Roman" w:hAnsi="Times New Roman" w:cs="Times New Roman"/>
                <w:color w:val="000000"/>
                <w:sz w:val="24"/>
                <w:szCs w:val="24"/>
              </w:rPr>
              <w:t xml:space="preserve"> </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Департамен</w:t>
            </w:r>
            <w:r>
              <w:rPr>
                <w:rFonts w:ascii="Times New Roman" w:hAnsi="Times New Roman" w:cs="Times New Roman"/>
                <w:color w:val="000000"/>
                <w:sz w:val="24"/>
                <w:szCs w:val="24"/>
              </w:rPr>
              <w:t>т по роботі з податковим боргом</w:t>
            </w:r>
            <w:r w:rsidRPr="00AB1F56">
              <w:rPr>
                <w:rFonts w:ascii="Times New Roman" w:hAnsi="Times New Roman" w:cs="Times New Roman"/>
                <w:color w:val="000000"/>
                <w:sz w:val="24"/>
                <w:szCs w:val="24"/>
              </w:rPr>
              <w:t xml:space="preserve"> </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До 31.12.2021</w:t>
            </w:r>
          </w:p>
        </w:tc>
        <w:tc>
          <w:tcPr>
            <w:tcW w:w="7088" w:type="dxa"/>
          </w:tcPr>
          <w:p w:rsidR="00670180" w:rsidRPr="00AB1F56" w:rsidRDefault="0048700A" w:rsidP="00A1694C">
            <w:pPr>
              <w:jc w:val="both"/>
              <w:rPr>
                <w:rFonts w:ascii="Times New Roman" w:hAnsi="Times New Roman" w:cs="Times New Roman"/>
                <w:sz w:val="24"/>
                <w:szCs w:val="24"/>
              </w:rPr>
            </w:pPr>
            <w:r w:rsidRPr="00AC4B5E">
              <w:rPr>
                <w:rFonts w:ascii="Times New Roman" w:hAnsi="Times New Roman" w:cs="Times New Roman"/>
                <w:b/>
                <w:color w:val="000000"/>
                <w:sz w:val="24"/>
                <w:szCs w:val="24"/>
              </w:rPr>
              <w:t>Виконується.</w:t>
            </w:r>
            <w:r w:rsidR="00BC0A88">
              <w:rPr>
                <w:rFonts w:ascii="Times New Roman" w:hAnsi="Times New Roman" w:cs="Times New Roman"/>
                <w:b/>
                <w:color w:val="000000"/>
                <w:sz w:val="24"/>
                <w:szCs w:val="24"/>
              </w:rPr>
              <w:t xml:space="preserve"> </w:t>
            </w:r>
            <w:r w:rsidRPr="00AE08B7">
              <w:rPr>
                <w:rFonts w:ascii="Times New Roman" w:hAnsi="Times New Roman" w:cs="Times New Roman"/>
                <w:sz w:val="24"/>
                <w:szCs w:val="24"/>
              </w:rPr>
              <w:t>Розроблено проєкт наказу Мінфіну щодо порядку  розстрочення, відстрочення грошових зобов’язань та/або податкового боргу</w:t>
            </w:r>
            <w:r>
              <w:rPr>
                <w:rFonts w:ascii="Times New Roman" w:hAnsi="Times New Roman" w:cs="Times New Roman"/>
                <w:sz w:val="24"/>
                <w:szCs w:val="24"/>
              </w:rPr>
              <w:t>, який надіслано на розгляд до Мінфіну</w:t>
            </w:r>
            <w:r w:rsidRPr="00AE08B7">
              <w:rPr>
                <w:rFonts w:ascii="Times New Roman" w:hAnsi="Times New Roman" w:cs="Times New Roman"/>
                <w:sz w:val="24"/>
                <w:szCs w:val="24"/>
              </w:rPr>
              <w:t xml:space="preserve"> лист</w:t>
            </w:r>
            <w:r>
              <w:rPr>
                <w:rFonts w:ascii="Times New Roman" w:hAnsi="Times New Roman" w:cs="Times New Roman"/>
                <w:sz w:val="24"/>
                <w:szCs w:val="24"/>
              </w:rPr>
              <w:t>ом</w:t>
            </w:r>
            <w:r w:rsidRPr="00AE08B7">
              <w:rPr>
                <w:rFonts w:ascii="Times New Roman" w:hAnsi="Times New Roman" w:cs="Times New Roman"/>
                <w:sz w:val="24"/>
                <w:szCs w:val="24"/>
              </w:rPr>
              <w:t xml:space="preserve"> ДПС від 05.01.2021  № 21/4/99-00-13-01-04</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Pr>
                <w:rFonts w:ascii="Times New Roman" w:hAnsi="Times New Roman" w:cs="Times New Roman"/>
                <w:b/>
                <w:color w:val="000000"/>
                <w:sz w:val="24"/>
                <w:szCs w:val="24"/>
              </w:rPr>
              <w:t xml:space="preserve"> </w:t>
            </w:r>
            <w:r w:rsidRPr="006E5342">
              <w:rPr>
                <w:rFonts w:ascii="Times New Roman" w:hAnsi="Times New Roman" w:cs="Times New Roman"/>
                <w:color w:val="000000"/>
                <w:sz w:val="24"/>
                <w:szCs w:val="24"/>
              </w:rPr>
              <w:t>35.</w:t>
            </w:r>
            <w:r w:rsidRPr="00AB1F56">
              <w:rPr>
                <w:rFonts w:ascii="Times New Roman" w:hAnsi="Times New Roman" w:cs="Times New Roman"/>
                <w:color w:val="000000"/>
                <w:sz w:val="24"/>
                <w:szCs w:val="24"/>
              </w:rPr>
              <w:t xml:space="preserve"> </w:t>
            </w:r>
            <w:r w:rsidRPr="00AB1F56">
              <w:rPr>
                <w:rFonts w:ascii="Times New Roman" w:hAnsi="Times New Roman" w:cs="Times New Roman"/>
                <w:sz w:val="24"/>
                <w:szCs w:val="24"/>
              </w:rPr>
              <w:t xml:space="preserve">Можливість здійснення </w:t>
            </w:r>
            <w:r w:rsidRPr="00AB1F56">
              <w:rPr>
                <w:rFonts w:ascii="Times New Roman" w:hAnsi="Times New Roman" w:cs="Times New Roman"/>
                <w:bCs/>
                <w:sz w:val="24"/>
                <w:szCs w:val="24"/>
              </w:rPr>
              <w:t>працівниками територіальних підрозділів по роботі з податковим боргом</w:t>
            </w:r>
            <w:r w:rsidRPr="00AB1F56">
              <w:rPr>
                <w:rFonts w:ascii="Times New Roman" w:hAnsi="Times New Roman" w:cs="Times New Roman"/>
                <w:sz w:val="24"/>
                <w:szCs w:val="24"/>
              </w:rPr>
              <w:t xml:space="preserve"> неналежного контролю за процедурами списання безнадійного податкового боргу та </w:t>
            </w:r>
            <w:r>
              <w:rPr>
                <w:rFonts w:ascii="Times New Roman" w:hAnsi="Times New Roman" w:cs="Times New Roman"/>
                <w:sz w:val="24"/>
                <w:szCs w:val="24"/>
              </w:rPr>
              <w:t>заборгованості з єдиного внеску</w:t>
            </w:r>
          </w:p>
        </w:tc>
      </w:tr>
      <w:tr w:rsidR="00670180" w:rsidRPr="00AB1F56" w:rsidTr="00434B89">
        <w:tc>
          <w:tcPr>
            <w:tcW w:w="636" w:type="dxa"/>
          </w:tcPr>
          <w:p w:rsidR="00670180" w:rsidRPr="00AB1F56" w:rsidRDefault="00710A84" w:rsidP="00851866">
            <w:pPr>
              <w:rPr>
                <w:rFonts w:ascii="Times New Roman" w:hAnsi="Times New Roman" w:cs="Times New Roman"/>
                <w:sz w:val="24"/>
                <w:szCs w:val="24"/>
              </w:rPr>
            </w:pPr>
            <w:r>
              <w:rPr>
                <w:rFonts w:ascii="Times New Roman" w:hAnsi="Times New Roman" w:cs="Times New Roman"/>
                <w:sz w:val="24"/>
                <w:szCs w:val="24"/>
              </w:rPr>
              <w:t>35.1</w:t>
            </w:r>
          </w:p>
        </w:tc>
        <w:tc>
          <w:tcPr>
            <w:tcW w:w="3944" w:type="dxa"/>
            <w:vAlign w:val="center"/>
          </w:tcPr>
          <w:p w:rsidR="00670180" w:rsidRPr="00630D53" w:rsidRDefault="00670180" w:rsidP="008668A7">
            <w:pPr>
              <w:jc w:val="both"/>
              <w:rPr>
                <w:rFonts w:ascii="Times New Roman" w:hAnsi="Times New Roman" w:cs="Times New Roman"/>
                <w:color w:val="000000"/>
                <w:sz w:val="24"/>
                <w:szCs w:val="24"/>
              </w:rPr>
            </w:pPr>
            <w:r w:rsidRPr="00630D53">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уповноваженими підрозділами з питань запобігання та виявлення корупції територіальних органів ДПС рішень про </w:t>
            </w:r>
            <w:r w:rsidRPr="00630D53">
              <w:rPr>
                <w:rFonts w:ascii="Times New Roman" w:hAnsi="Times New Roman" w:cs="Times New Roman"/>
                <w:sz w:val="24"/>
                <w:szCs w:val="24"/>
              </w:rPr>
              <w:t>списання безнадійного податкового боргу та заборгованості з єдиного внеску</w:t>
            </w:r>
            <w:r w:rsidRPr="00630D53">
              <w:rPr>
                <w:rFonts w:ascii="Times New Roman" w:hAnsi="Times New Roman" w:cs="Times New Roman"/>
                <w:color w:val="000000"/>
                <w:sz w:val="24"/>
                <w:szCs w:val="24"/>
              </w:rPr>
              <w:t>, в тому числі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Головні управління ДПС в областях, м. Києві та </w:t>
            </w:r>
            <w:r w:rsidR="00710A84">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Щоквартально</w:t>
            </w:r>
          </w:p>
        </w:tc>
        <w:tc>
          <w:tcPr>
            <w:tcW w:w="7088" w:type="dxa"/>
          </w:tcPr>
          <w:p w:rsidR="00670180" w:rsidRDefault="00670180" w:rsidP="00837777">
            <w:pPr>
              <w:jc w:val="both"/>
              <w:rPr>
                <w:rFonts w:ascii="Times New Roman" w:hAnsi="Times New Roman" w:cs="Times New Roman"/>
                <w:color w:val="000000"/>
                <w:sz w:val="24"/>
                <w:szCs w:val="24"/>
              </w:rPr>
            </w:pPr>
            <w:r w:rsidRPr="00AC4B5E">
              <w:rPr>
                <w:rFonts w:ascii="Times New Roman" w:hAnsi="Times New Roman" w:cs="Times New Roman"/>
                <w:b/>
                <w:color w:val="000000"/>
                <w:sz w:val="24"/>
                <w:szCs w:val="24"/>
              </w:rPr>
              <w:t>Виконується.</w:t>
            </w:r>
            <w:r w:rsidRPr="00AC4B5E">
              <w:rPr>
                <w:rFonts w:ascii="Times New Roman" w:hAnsi="Times New Roman" w:cs="Times New Roman"/>
                <w:color w:val="000000"/>
                <w:sz w:val="24"/>
                <w:szCs w:val="24"/>
              </w:rPr>
              <w:t xml:space="preserve"> </w:t>
            </w:r>
            <w:r w:rsidRPr="000130F2">
              <w:rPr>
                <w:rFonts w:ascii="Times New Roman" w:hAnsi="Times New Roman" w:cs="Times New Roman"/>
                <w:color w:val="000000"/>
                <w:sz w:val="24"/>
                <w:szCs w:val="24"/>
              </w:rPr>
              <w:t>Уповноваженим підрозділом з питань запобігання та виявлення корупції ДПС вжито заходів щодо</w:t>
            </w:r>
            <w:r>
              <w:rPr>
                <w:rFonts w:ascii="Times New Roman" w:hAnsi="Times New Roman" w:cs="Times New Roman"/>
                <w:color w:val="000000"/>
                <w:sz w:val="24"/>
                <w:szCs w:val="24"/>
              </w:rPr>
              <w:t xml:space="preserve"> проведення періодичного</w:t>
            </w:r>
            <w:r w:rsidRPr="000130F2">
              <w:rPr>
                <w:rFonts w:ascii="Times New Roman" w:hAnsi="Times New Roman" w:cs="Times New Roman"/>
                <w:color w:val="000000"/>
                <w:sz w:val="24"/>
                <w:szCs w:val="24"/>
              </w:rPr>
              <w:t xml:space="preserve"> аналізу</w:t>
            </w:r>
            <w:r w:rsidRPr="00837777">
              <w:rPr>
                <w:rFonts w:ascii="Times New Roman" w:hAnsi="Times New Roman" w:cs="Times New Roman"/>
                <w:color w:val="000000"/>
                <w:sz w:val="24"/>
                <w:szCs w:val="24"/>
              </w:rPr>
              <w:t xml:space="preserve"> рішень про списання безнадійного податкового боргу та заборгованості з єдиного внеску, </w:t>
            </w:r>
            <w:r>
              <w:rPr>
                <w:rFonts w:ascii="Times New Roman" w:hAnsi="Times New Roman" w:cs="Times New Roman"/>
                <w:color w:val="000000"/>
                <w:sz w:val="24"/>
                <w:szCs w:val="24"/>
              </w:rPr>
              <w:t>у</w:t>
            </w:r>
            <w:r w:rsidRPr="00837777">
              <w:rPr>
                <w:rFonts w:ascii="Times New Roman" w:hAnsi="Times New Roman" w:cs="Times New Roman"/>
                <w:color w:val="000000"/>
                <w:sz w:val="24"/>
                <w:szCs w:val="24"/>
              </w:rPr>
              <w:t xml:space="preserve"> тому числі на предмет виявлення приватного інтересу</w:t>
            </w:r>
            <w:r w:rsidR="00E47D86">
              <w:rPr>
                <w:rFonts w:ascii="Times New Roman" w:hAnsi="Times New Roman" w:cs="Times New Roman"/>
                <w:color w:val="000000"/>
                <w:sz w:val="24"/>
                <w:szCs w:val="24"/>
              </w:rPr>
              <w:t>.</w:t>
            </w:r>
          </w:p>
          <w:p w:rsidR="00E47D86" w:rsidRPr="00AB1F56" w:rsidRDefault="001C0ED5" w:rsidP="001C0ED5">
            <w:pPr>
              <w:jc w:val="both"/>
              <w:rPr>
                <w:rFonts w:ascii="Times New Roman" w:hAnsi="Times New Roman" w:cs="Times New Roman"/>
                <w:sz w:val="24"/>
                <w:szCs w:val="24"/>
              </w:rPr>
            </w:pPr>
            <w:r>
              <w:rPr>
                <w:rFonts w:ascii="Times New Roman" w:hAnsi="Times New Roman" w:cs="Times New Roman"/>
                <w:color w:val="000000"/>
                <w:sz w:val="24"/>
                <w:szCs w:val="24"/>
              </w:rPr>
              <w:t xml:space="preserve">Також вжито </w:t>
            </w:r>
            <w:r>
              <w:rPr>
                <w:rFonts w:ascii="Times New Roman" w:eastAsia="Times New Roman" w:hAnsi="Times New Roman" w:cs="Times New Roman"/>
                <w:spacing w:val="-1"/>
                <w:sz w:val="24"/>
                <w:szCs w:val="24"/>
              </w:rPr>
              <w:t xml:space="preserve">заходів щодо виявлення та врегулювання потенційних конфліктів інтересів працівників підрозділів </w:t>
            </w:r>
            <w:r>
              <w:rPr>
                <w:rFonts w:ascii="Times New Roman" w:hAnsi="Times New Roman" w:cs="Times New Roman"/>
                <w:color w:val="000000"/>
                <w:sz w:val="24"/>
                <w:szCs w:val="24"/>
              </w:rPr>
              <w:t>по роботі з податковим боргом</w:t>
            </w:r>
          </w:p>
        </w:tc>
      </w:tr>
      <w:tr w:rsidR="00670180" w:rsidRPr="00AB1F56" w:rsidTr="00434B89">
        <w:tc>
          <w:tcPr>
            <w:tcW w:w="636" w:type="dxa"/>
          </w:tcPr>
          <w:p w:rsidR="00670180" w:rsidRPr="00AB1F56" w:rsidRDefault="00710A84" w:rsidP="00851866">
            <w:pPr>
              <w:rPr>
                <w:rFonts w:ascii="Times New Roman" w:hAnsi="Times New Roman" w:cs="Times New Roman"/>
                <w:sz w:val="24"/>
                <w:szCs w:val="24"/>
              </w:rPr>
            </w:pPr>
            <w:r>
              <w:rPr>
                <w:rFonts w:ascii="Times New Roman" w:hAnsi="Times New Roman" w:cs="Times New Roman"/>
                <w:sz w:val="24"/>
                <w:szCs w:val="24"/>
              </w:rPr>
              <w:t>35.2</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Розробка проєкту підзаконного </w:t>
            </w:r>
            <w:proofErr w:type="spellStart"/>
            <w:r w:rsidRPr="00AB1F56">
              <w:rPr>
                <w:rFonts w:ascii="Times New Roman" w:hAnsi="Times New Roman" w:cs="Times New Roman"/>
                <w:color w:val="000000"/>
                <w:sz w:val="24"/>
                <w:szCs w:val="24"/>
              </w:rPr>
              <w:t>акта</w:t>
            </w:r>
            <w:proofErr w:type="spellEnd"/>
            <w:r w:rsidRPr="00AB1F56">
              <w:rPr>
                <w:rFonts w:ascii="Times New Roman" w:hAnsi="Times New Roman" w:cs="Times New Roman"/>
                <w:color w:val="000000"/>
                <w:sz w:val="24"/>
                <w:szCs w:val="24"/>
              </w:rPr>
              <w:t xml:space="preserve">, який регулює порядок списання безнадійного податкового боргу та </w:t>
            </w:r>
            <w:r>
              <w:rPr>
                <w:rFonts w:ascii="Times New Roman" w:hAnsi="Times New Roman" w:cs="Times New Roman"/>
                <w:color w:val="000000"/>
                <w:sz w:val="24"/>
                <w:szCs w:val="24"/>
              </w:rPr>
              <w:t>заборгованості з єдиного внеску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Департамент</w:t>
            </w:r>
            <w:r>
              <w:rPr>
                <w:rFonts w:ascii="Times New Roman" w:hAnsi="Times New Roman" w:cs="Times New Roman"/>
                <w:color w:val="000000"/>
                <w:sz w:val="24"/>
                <w:szCs w:val="24"/>
              </w:rPr>
              <w:t xml:space="preserve"> по роботі з податковим боргом</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До 01.07.2021</w:t>
            </w:r>
          </w:p>
        </w:tc>
        <w:tc>
          <w:tcPr>
            <w:tcW w:w="7088" w:type="dxa"/>
          </w:tcPr>
          <w:p w:rsidR="00670180" w:rsidRPr="00AB1F56" w:rsidRDefault="00710A84" w:rsidP="00E15438">
            <w:pPr>
              <w:jc w:val="both"/>
              <w:rPr>
                <w:rFonts w:ascii="Times New Roman" w:hAnsi="Times New Roman" w:cs="Times New Roman"/>
                <w:sz w:val="24"/>
                <w:szCs w:val="24"/>
              </w:rPr>
            </w:pPr>
            <w:r w:rsidRPr="00AC4B5E">
              <w:rPr>
                <w:rFonts w:ascii="Times New Roman" w:hAnsi="Times New Roman" w:cs="Times New Roman"/>
                <w:b/>
                <w:color w:val="000000"/>
                <w:sz w:val="24"/>
                <w:szCs w:val="24"/>
              </w:rPr>
              <w:t>Виконується.</w:t>
            </w:r>
            <w:r>
              <w:rPr>
                <w:rFonts w:ascii="Times New Roman" w:hAnsi="Times New Roman" w:cs="Times New Roman"/>
                <w:b/>
                <w:color w:val="000000"/>
                <w:sz w:val="24"/>
                <w:szCs w:val="24"/>
              </w:rPr>
              <w:t xml:space="preserve"> </w:t>
            </w:r>
            <w:r w:rsidR="001B3FF0" w:rsidRPr="00E15438">
              <w:rPr>
                <w:rFonts w:ascii="Times New Roman" w:hAnsi="Times New Roman" w:cs="Times New Roman"/>
                <w:color w:val="000000"/>
                <w:sz w:val="24"/>
                <w:szCs w:val="24"/>
              </w:rPr>
              <w:t xml:space="preserve">Розроблено проєкт наказу Мінфіну </w:t>
            </w:r>
            <w:r w:rsidR="00E15438" w:rsidRPr="00E15438">
              <w:rPr>
                <w:rFonts w:ascii="Times New Roman" w:hAnsi="Times New Roman" w:cs="Times New Roman"/>
                <w:color w:val="000000"/>
                <w:sz w:val="24"/>
                <w:szCs w:val="24"/>
              </w:rPr>
              <w:t>щодо порядку списання безнадійного податкового боргу, який  надіслано на розгляд до Мінфіну листом ДПС</w:t>
            </w:r>
            <w:r w:rsidR="001B3FF0" w:rsidRPr="00E15438">
              <w:rPr>
                <w:rFonts w:ascii="Times New Roman" w:hAnsi="Times New Roman" w:cs="Times New Roman"/>
                <w:color w:val="000000"/>
                <w:sz w:val="24"/>
                <w:szCs w:val="24"/>
              </w:rPr>
              <w:t xml:space="preserve"> від 25.02.2021 №456/4/99-00-13-01-04</w:t>
            </w:r>
            <w:r w:rsidR="001B3FF0">
              <w:rPr>
                <w:rFonts w:ascii="Times New Roman" w:hAnsi="Times New Roman" w:cs="Times New Roman"/>
                <w:sz w:val="20"/>
                <w:szCs w:val="20"/>
              </w:rPr>
              <w:t xml:space="preserve">  </w:t>
            </w:r>
          </w:p>
        </w:tc>
      </w:tr>
      <w:tr w:rsidR="00670180" w:rsidRPr="00AB1F56" w:rsidTr="00434B89">
        <w:tc>
          <w:tcPr>
            <w:tcW w:w="15701" w:type="dxa"/>
            <w:gridSpan w:val="5"/>
          </w:tcPr>
          <w:p w:rsidR="00670180" w:rsidRPr="00AB1F56" w:rsidRDefault="00670180">
            <w:pPr>
              <w:rPr>
                <w:rFonts w:ascii="Times New Roman" w:hAnsi="Times New Roman" w:cs="Times New Roman"/>
                <w:sz w:val="24"/>
                <w:szCs w:val="24"/>
              </w:rPr>
            </w:pPr>
            <w:r w:rsidRPr="00AB1F56">
              <w:rPr>
                <w:rFonts w:ascii="Times New Roman" w:hAnsi="Times New Roman" w:cs="Times New Roman"/>
                <w:b/>
                <w:color w:val="000000"/>
                <w:sz w:val="24"/>
                <w:szCs w:val="24"/>
              </w:rPr>
              <w:t>Корупційний ризик:</w:t>
            </w:r>
            <w:r w:rsidRPr="00AB1F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36. </w:t>
            </w:r>
            <w:r w:rsidRPr="00AB1F56">
              <w:rPr>
                <w:rFonts w:ascii="Times New Roman" w:hAnsi="Times New Roman" w:cs="Times New Roman"/>
                <w:bCs/>
                <w:sz w:val="24"/>
                <w:szCs w:val="24"/>
              </w:rPr>
              <w:t xml:space="preserve">Недоброчесність посадових осіб територіальних органів ДПС під час надання кваліфікованих електронних довірчих послуг </w:t>
            </w:r>
            <w:r w:rsidRPr="00AB1F56">
              <w:rPr>
                <w:rFonts w:ascii="Times New Roman" w:hAnsi="Times New Roman" w:cs="Times New Roman"/>
                <w:bCs/>
                <w:sz w:val="24"/>
                <w:szCs w:val="24"/>
              </w:rPr>
              <w:lastRenderedPageBreak/>
              <w:t>та формуванн</w:t>
            </w:r>
            <w:r>
              <w:rPr>
                <w:rFonts w:ascii="Times New Roman" w:hAnsi="Times New Roman" w:cs="Times New Roman"/>
                <w:bCs/>
                <w:sz w:val="24"/>
                <w:szCs w:val="24"/>
              </w:rPr>
              <w:t>я сертифікатів відкритих ключів</w:t>
            </w:r>
          </w:p>
        </w:tc>
      </w:tr>
      <w:tr w:rsidR="00670180" w:rsidRPr="00AB1F56" w:rsidTr="00434B89">
        <w:tc>
          <w:tcPr>
            <w:tcW w:w="636" w:type="dxa"/>
          </w:tcPr>
          <w:p w:rsidR="00670180" w:rsidRPr="00AB1F56" w:rsidRDefault="00EE61B2" w:rsidP="00851866">
            <w:pPr>
              <w:rPr>
                <w:rFonts w:ascii="Times New Roman" w:hAnsi="Times New Roman" w:cs="Times New Roman"/>
                <w:sz w:val="24"/>
                <w:szCs w:val="24"/>
              </w:rPr>
            </w:pPr>
            <w:r>
              <w:rPr>
                <w:rFonts w:ascii="Times New Roman" w:hAnsi="Times New Roman" w:cs="Times New Roman"/>
                <w:sz w:val="24"/>
                <w:szCs w:val="24"/>
              </w:rPr>
              <w:lastRenderedPageBreak/>
              <w:t>36.1</w:t>
            </w:r>
          </w:p>
        </w:tc>
        <w:tc>
          <w:tcPr>
            <w:tcW w:w="3944" w:type="dxa"/>
            <w:vAlign w:val="center"/>
          </w:tcPr>
          <w:p w:rsidR="00670180" w:rsidRPr="00484F1C" w:rsidRDefault="00670180" w:rsidP="008668A7">
            <w:pPr>
              <w:jc w:val="both"/>
              <w:rPr>
                <w:rFonts w:ascii="Times New Roman" w:hAnsi="Times New Roman" w:cs="Times New Roman"/>
                <w:color w:val="000000"/>
                <w:sz w:val="24"/>
                <w:szCs w:val="24"/>
              </w:rPr>
            </w:pPr>
            <w:r w:rsidRPr="00484F1C">
              <w:rPr>
                <w:rFonts w:ascii="Times New Roman" w:hAnsi="Times New Roman" w:cs="Times New Roman"/>
                <w:color w:val="000000"/>
                <w:sz w:val="24"/>
                <w:szCs w:val="24"/>
              </w:rPr>
              <w:t xml:space="preserve">Запровадження додаткових заходів контролю шляхом проведення уповноваженими підрозділами з питань запобігання та виявлення корупції ДПС та її територіальних органів дотримання посадовими особами Інформаційно-довідкового департаменту ДПС спеціального та антикорупційного законодавства під час надання </w:t>
            </w:r>
            <w:r w:rsidRPr="00484F1C">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484F1C">
              <w:rPr>
                <w:rFonts w:ascii="Times New Roman" w:hAnsi="Times New Roman" w:cs="Times New Roman"/>
                <w:color w:val="000000"/>
                <w:sz w:val="24"/>
                <w:szCs w:val="24"/>
              </w:rPr>
              <w:t>в тому числі на предмет виявлення приватного інтересу</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Управління з питань запобігання та виявлення корупції.</w:t>
            </w:r>
          </w:p>
          <w:p w:rsidR="00670180" w:rsidRPr="00AB1F56" w:rsidRDefault="00670180" w:rsidP="00EE61B2">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2. </w:t>
            </w:r>
            <w:r w:rsidR="00EE61B2">
              <w:rPr>
                <w:rFonts w:ascii="Times New Roman" w:hAnsi="Times New Roman" w:cs="Times New Roman"/>
                <w:color w:val="000000"/>
                <w:sz w:val="24"/>
                <w:szCs w:val="24"/>
              </w:rPr>
              <w:t>Територіальні органи ДПС</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Щоквартально</w:t>
            </w:r>
          </w:p>
        </w:tc>
        <w:tc>
          <w:tcPr>
            <w:tcW w:w="7088" w:type="dxa"/>
          </w:tcPr>
          <w:p w:rsidR="00670180" w:rsidRDefault="00670180" w:rsidP="00483C6D">
            <w:pPr>
              <w:jc w:val="both"/>
              <w:rPr>
                <w:rFonts w:ascii="Times New Roman" w:hAnsi="Times New Roman" w:cs="Times New Roman"/>
                <w:color w:val="000000"/>
                <w:sz w:val="24"/>
                <w:szCs w:val="24"/>
              </w:rPr>
            </w:pPr>
            <w:r w:rsidRPr="00AC4B5E">
              <w:rPr>
                <w:rFonts w:ascii="Times New Roman" w:hAnsi="Times New Roman" w:cs="Times New Roman"/>
                <w:b/>
                <w:color w:val="000000"/>
                <w:sz w:val="24"/>
                <w:szCs w:val="24"/>
              </w:rPr>
              <w:t>Виконується.</w:t>
            </w:r>
            <w:r w:rsidRPr="00AC4B5E">
              <w:rPr>
                <w:rFonts w:ascii="Times New Roman" w:hAnsi="Times New Roman" w:cs="Times New Roman"/>
                <w:color w:val="000000"/>
                <w:sz w:val="24"/>
                <w:szCs w:val="24"/>
              </w:rPr>
              <w:t xml:space="preserve"> </w:t>
            </w:r>
            <w:r w:rsidRPr="00484F1C">
              <w:rPr>
                <w:rFonts w:ascii="Times New Roman" w:hAnsi="Times New Roman" w:cs="Times New Roman"/>
                <w:color w:val="000000"/>
                <w:sz w:val="24"/>
                <w:szCs w:val="24"/>
              </w:rPr>
              <w:t xml:space="preserve">Уповноваженим підрозділом з питань запобігання та виявлення корупції ДПС вжито заходів щодо забезпечення дотримання посадовими особами Інформаційно-довідкового департаменту ДПС спеціального та антикорупційного законодавства під час надання </w:t>
            </w:r>
            <w:r w:rsidRPr="00484F1C">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484F1C">
              <w:rPr>
                <w:rFonts w:ascii="Times New Roman" w:hAnsi="Times New Roman" w:cs="Times New Roman"/>
                <w:color w:val="000000"/>
                <w:sz w:val="24"/>
                <w:szCs w:val="24"/>
              </w:rPr>
              <w:t>у тому числі на предмет виявлення приватного інтересу</w:t>
            </w:r>
            <w:r w:rsidR="00EE61B2">
              <w:rPr>
                <w:rFonts w:ascii="Times New Roman" w:hAnsi="Times New Roman" w:cs="Times New Roman"/>
                <w:color w:val="000000"/>
                <w:sz w:val="24"/>
                <w:szCs w:val="24"/>
              </w:rPr>
              <w:t>.</w:t>
            </w:r>
          </w:p>
          <w:p w:rsidR="00EE61B2" w:rsidRPr="00AB1F56" w:rsidRDefault="00EE61B2" w:rsidP="00EE61B2">
            <w:pPr>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Також, уповноваженою особою з </w:t>
            </w:r>
            <w:r w:rsidRPr="00484F1C">
              <w:rPr>
                <w:rFonts w:ascii="Times New Roman" w:hAnsi="Times New Roman" w:cs="Times New Roman"/>
                <w:color w:val="000000"/>
                <w:sz w:val="24"/>
                <w:szCs w:val="24"/>
              </w:rPr>
              <w:t>питань запобігання та виявлення корупції</w:t>
            </w:r>
            <w:r>
              <w:rPr>
                <w:rFonts w:ascii="Times New Roman" w:hAnsi="Times New Roman" w:cs="Times New Roman"/>
                <w:color w:val="000000"/>
                <w:sz w:val="24"/>
                <w:szCs w:val="24"/>
              </w:rPr>
              <w:t xml:space="preserve"> Інформаційно-довідкового департаменту</w:t>
            </w:r>
            <w:r w:rsidRPr="00484F1C">
              <w:rPr>
                <w:rFonts w:ascii="Times New Roman" w:hAnsi="Times New Roman" w:cs="Times New Roman"/>
                <w:color w:val="000000"/>
                <w:sz w:val="24"/>
                <w:szCs w:val="24"/>
              </w:rPr>
              <w:t xml:space="preserve"> ДПС</w:t>
            </w:r>
            <w:r w:rsidRPr="008D1C50">
              <w:rPr>
                <w:rFonts w:ascii="Times New Roman" w:eastAsia="Calibri" w:hAnsi="Times New Roman" w:cs="Times New Roman"/>
                <w:color w:val="000000"/>
                <w:sz w:val="24"/>
                <w:szCs w:val="24"/>
              </w:rPr>
              <w:t xml:space="preserve"> проводилась інформаційна та роз’яснювальна робота з працівниками </w:t>
            </w:r>
            <w:r>
              <w:rPr>
                <w:rFonts w:ascii="Times New Roman" w:hAnsi="Times New Roman" w:cs="Times New Roman"/>
                <w:color w:val="000000"/>
                <w:sz w:val="24"/>
                <w:szCs w:val="24"/>
              </w:rPr>
              <w:t>Інформаційно-довідкового департаменту</w:t>
            </w:r>
            <w:r w:rsidRPr="008D1C50">
              <w:rPr>
                <w:rFonts w:ascii="Times New Roman" w:eastAsia="Calibri" w:hAnsi="Times New Roman" w:cs="Times New Roman"/>
                <w:color w:val="000000"/>
                <w:sz w:val="24"/>
                <w:szCs w:val="24"/>
              </w:rPr>
              <w:t xml:space="preserve"> ДПС щодо дотримання спеціального та антикорупційного законодавства під час надання кваліфікованих електронних довірчих послуг та формування сертифікатів відкритих ключів</w:t>
            </w:r>
          </w:p>
        </w:tc>
      </w:tr>
      <w:tr w:rsidR="00670180" w:rsidRPr="00AB1F56" w:rsidTr="00434B89">
        <w:tc>
          <w:tcPr>
            <w:tcW w:w="636" w:type="dxa"/>
          </w:tcPr>
          <w:p w:rsidR="00670180" w:rsidRPr="00AB1F56" w:rsidRDefault="00EE61B2" w:rsidP="00851866">
            <w:pPr>
              <w:rPr>
                <w:rFonts w:ascii="Times New Roman" w:hAnsi="Times New Roman" w:cs="Times New Roman"/>
                <w:sz w:val="24"/>
                <w:szCs w:val="24"/>
              </w:rPr>
            </w:pPr>
            <w:r>
              <w:rPr>
                <w:rFonts w:ascii="Times New Roman" w:hAnsi="Times New Roman" w:cs="Times New Roman"/>
                <w:sz w:val="24"/>
                <w:szCs w:val="24"/>
              </w:rPr>
              <w:t>36.2</w:t>
            </w:r>
          </w:p>
        </w:tc>
        <w:tc>
          <w:tcPr>
            <w:tcW w:w="3944"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 xml:space="preserve">Створення, згідно із вимогами законодавства,  відповідних умов та забезпечення відеофіксації процесу спілкування посадових осіб Інформаційно-довідкового департаменту ДПС із фізичними особами під час </w:t>
            </w:r>
            <w:r w:rsidRPr="00AB1F56">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p>
        </w:tc>
        <w:tc>
          <w:tcPr>
            <w:tcW w:w="2142" w:type="dxa"/>
            <w:vAlign w:val="center"/>
          </w:tcPr>
          <w:p w:rsidR="00670180" w:rsidRPr="00AB1F56" w:rsidRDefault="00670180" w:rsidP="008668A7">
            <w:pPr>
              <w:jc w:val="both"/>
              <w:rPr>
                <w:rFonts w:ascii="Times New Roman" w:hAnsi="Times New Roman" w:cs="Times New Roman"/>
                <w:color w:val="000000"/>
                <w:sz w:val="24"/>
                <w:szCs w:val="24"/>
              </w:rPr>
            </w:pPr>
            <w:r w:rsidRPr="00AB1F56">
              <w:rPr>
                <w:rFonts w:ascii="Times New Roman" w:hAnsi="Times New Roman" w:cs="Times New Roman"/>
                <w:color w:val="000000"/>
                <w:sz w:val="24"/>
                <w:szCs w:val="24"/>
              </w:rPr>
              <w:t>1. Інформаційно-довідковий департамент ДПС.</w:t>
            </w:r>
          </w:p>
          <w:p w:rsidR="00670180" w:rsidRPr="00AB1F56" w:rsidRDefault="00BD75DE" w:rsidP="00BD75DE">
            <w:pPr>
              <w:tabs>
                <w:tab w:val="left" w:pos="317"/>
                <w:tab w:val="left" w:pos="459"/>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70180" w:rsidRPr="00AB1F56">
              <w:rPr>
                <w:rFonts w:ascii="Times New Roman" w:hAnsi="Times New Roman" w:cs="Times New Roman"/>
                <w:color w:val="000000"/>
                <w:sz w:val="24"/>
                <w:szCs w:val="24"/>
              </w:rPr>
              <w:t xml:space="preserve">Головні управління ДПС в областях, м. Києві та </w:t>
            </w:r>
            <w:r w:rsidR="00EE61B2">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B1F56" w:rsidRDefault="00670180" w:rsidP="008668A7">
            <w:pPr>
              <w:jc w:val="center"/>
              <w:rPr>
                <w:rFonts w:ascii="Times New Roman" w:hAnsi="Times New Roman" w:cs="Times New Roman"/>
                <w:color w:val="000000"/>
                <w:sz w:val="24"/>
                <w:szCs w:val="24"/>
              </w:rPr>
            </w:pPr>
            <w:r w:rsidRPr="00AB1F56">
              <w:rPr>
                <w:rFonts w:ascii="Times New Roman" w:hAnsi="Times New Roman" w:cs="Times New Roman"/>
                <w:color w:val="000000"/>
                <w:sz w:val="24"/>
                <w:szCs w:val="24"/>
              </w:rPr>
              <w:t>До 31.12.2021</w:t>
            </w:r>
          </w:p>
        </w:tc>
        <w:tc>
          <w:tcPr>
            <w:tcW w:w="7088" w:type="dxa"/>
          </w:tcPr>
          <w:p w:rsidR="00EE61B2" w:rsidRDefault="00EE61B2" w:rsidP="00EE61B2">
            <w:pPr>
              <w:jc w:val="both"/>
              <w:rPr>
                <w:rFonts w:ascii="Times New Roman" w:hAnsi="Times New Roman" w:cs="Times New Roman"/>
                <w:bCs/>
                <w:sz w:val="24"/>
                <w:szCs w:val="24"/>
              </w:rPr>
            </w:pPr>
            <w:r>
              <w:rPr>
                <w:rFonts w:ascii="Times New Roman" w:hAnsi="Times New Roman" w:cs="Times New Roman"/>
                <w:sz w:val="24"/>
                <w:szCs w:val="24"/>
              </w:rPr>
              <w:t xml:space="preserve">Кошторисом видатків Інформаційно-довідкового департаменту ДПС на 2021 рік не затверджено витрат на </w:t>
            </w:r>
            <w:r w:rsidRPr="00AB1F56">
              <w:rPr>
                <w:rFonts w:ascii="Times New Roman" w:hAnsi="Times New Roman" w:cs="Times New Roman"/>
                <w:color w:val="000000"/>
                <w:sz w:val="24"/>
                <w:szCs w:val="24"/>
              </w:rPr>
              <w:t xml:space="preserve">забезпечення відеофіксації процесу спілкування посадових осіб </w:t>
            </w:r>
            <w:r>
              <w:rPr>
                <w:rFonts w:ascii="Times New Roman" w:hAnsi="Times New Roman" w:cs="Times New Roman"/>
                <w:color w:val="000000"/>
                <w:sz w:val="24"/>
                <w:szCs w:val="24"/>
              </w:rPr>
              <w:t>Інформаційно-довідкового департаменту</w:t>
            </w:r>
            <w:r w:rsidRPr="00AB1F56">
              <w:rPr>
                <w:rFonts w:ascii="Times New Roman" w:hAnsi="Times New Roman" w:cs="Times New Roman"/>
                <w:color w:val="000000"/>
                <w:sz w:val="24"/>
                <w:szCs w:val="24"/>
              </w:rPr>
              <w:t xml:space="preserve"> ДПС із фізичними особами під час </w:t>
            </w:r>
            <w:r w:rsidRPr="00AB1F56">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r>
              <w:rPr>
                <w:rFonts w:ascii="Times New Roman" w:hAnsi="Times New Roman" w:cs="Times New Roman"/>
                <w:bCs/>
                <w:sz w:val="24"/>
                <w:szCs w:val="24"/>
              </w:rPr>
              <w:t>.</w:t>
            </w:r>
          </w:p>
          <w:p w:rsidR="00EE61B2" w:rsidRDefault="00EE61B2" w:rsidP="00EE61B2">
            <w:pPr>
              <w:jc w:val="both"/>
              <w:rPr>
                <w:rFonts w:ascii="Times New Roman" w:hAnsi="Times New Roman" w:cs="Times New Roman"/>
                <w:bCs/>
                <w:sz w:val="24"/>
                <w:szCs w:val="24"/>
              </w:rPr>
            </w:pPr>
            <w:r>
              <w:rPr>
                <w:rFonts w:ascii="Times New Roman" w:hAnsi="Times New Roman" w:cs="Times New Roman"/>
                <w:bCs/>
                <w:sz w:val="24"/>
                <w:szCs w:val="24"/>
              </w:rPr>
              <w:t>Враховуючи вищевикладене, у 2021 році відсутнє фінансування на виконання заходу.</w:t>
            </w:r>
          </w:p>
          <w:p w:rsidR="00670180" w:rsidRPr="00AB1F56" w:rsidRDefault="00EE61B2" w:rsidP="00EE61B2">
            <w:pPr>
              <w:jc w:val="both"/>
              <w:rPr>
                <w:rFonts w:ascii="Times New Roman" w:hAnsi="Times New Roman" w:cs="Times New Roman"/>
                <w:sz w:val="24"/>
                <w:szCs w:val="24"/>
              </w:rPr>
            </w:pPr>
            <w:r>
              <w:rPr>
                <w:rFonts w:ascii="Times New Roman" w:hAnsi="Times New Roman" w:cs="Times New Roman"/>
                <w:bCs/>
                <w:sz w:val="24"/>
                <w:szCs w:val="24"/>
              </w:rPr>
              <w:t>Фінансування зазначеного заходу буде передбачено при підготовці пропозицій до бюджетного запиту на 2022 рік</w:t>
            </w:r>
          </w:p>
        </w:tc>
      </w:tr>
    </w:tbl>
    <w:p w:rsidR="006D1F72" w:rsidRDefault="006D1F72">
      <w:pPr>
        <w:rPr>
          <w:rFonts w:ascii="Times New Roman" w:hAnsi="Times New Roman" w:cs="Times New Roman"/>
          <w:sz w:val="24"/>
          <w:szCs w:val="24"/>
        </w:rPr>
      </w:pPr>
    </w:p>
    <w:p w:rsidR="00710411" w:rsidRPr="006B7D7B" w:rsidRDefault="00247149" w:rsidP="00710411">
      <w:pPr>
        <w:spacing w:after="0" w:line="240" w:lineRule="auto"/>
        <w:rPr>
          <w:rFonts w:ascii="Times New Roman" w:hAnsi="Times New Roman" w:cs="Times New Roman"/>
          <w:sz w:val="28"/>
          <w:szCs w:val="28"/>
        </w:rPr>
      </w:pPr>
      <w:r w:rsidRPr="006B7D7B">
        <w:rPr>
          <w:rFonts w:ascii="Times New Roman" w:hAnsi="Times New Roman" w:cs="Times New Roman"/>
          <w:sz w:val="28"/>
          <w:szCs w:val="28"/>
        </w:rPr>
        <w:t>Н</w:t>
      </w:r>
      <w:r w:rsidR="00710411" w:rsidRPr="006B7D7B">
        <w:rPr>
          <w:rFonts w:ascii="Times New Roman" w:hAnsi="Times New Roman" w:cs="Times New Roman"/>
          <w:sz w:val="28"/>
          <w:szCs w:val="28"/>
        </w:rPr>
        <w:t xml:space="preserve">ачальник Управління з питань </w:t>
      </w:r>
    </w:p>
    <w:p w:rsidR="00710411" w:rsidRPr="006B7D7B" w:rsidRDefault="00710411" w:rsidP="00710411">
      <w:pPr>
        <w:spacing w:after="0" w:line="240" w:lineRule="auto"/>
        <w:ind w:right="-457"/>
        <w:rPr>
          <w:rFonts w:ascii="Times New Roman" w:hAnsi="Times New Roman" w:cs="Times New Roman"/>
          <w:sz w:val="28"/>
          <w:szCs w:val="28"/>
        </w:rPr>
      </w:pPr>
      <w:r w:rsidRPr="006B7D7B">
        <w:rPr>
          <w:rFonts w:ascii="Times New Roman" w:hAnsi="Times New Roman" w:cs="Times New Roman"/>
          <w:sz w:val="28"/>
          <w:szCs w:val="28"/>
        </w:rPr>
        <w:t>запобігання та виявлення корупції                                                                                                                    Вячеслав ТИШКІВСЬКИЙ</w:t>
      </w:r>
    </w:p>
    <w:sectPr w:rsidR="00710411" w:rsidRPr="006B7D7B" w:rsidSect="002013C9">
      <w:headerReference w:type="default" r:id="rId9"/>
      <w:pgSz w:w="16838" w:h="11906" w:orient="landscape"/>
      <w:pgMar w:top="567" w:right="851" w:bottom="96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96" w:rsidRDefault="00BD6796" w:rsidP="008668A7">
      <w:pPr>
        <w:spacing w:after="0" w:line="240" w:lineRule="auto"/>
      </w:pPr>
      <w:r>
        <w:separator/>
      </w:r>
    </w:p>
  </w:endnote>
  <w:endnote w:type="continuationSeparator" w:id="0">
    <w:p w:rsidR="00BD6796" w:rsidRDefault="00BD6796" w:rsidP="0086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96" w:rsidRDefault="00BD6796" w:rsidP="008668A7">
      <w:pPr>
        <w:spacing w:after="0" w:line="240" w:lineRule="auto"/>
      </w:pPr>
      <w:r>
        <w:separator/>
      </w:r>
    </w:p>
  </w:footnote>
  <w:footnote w:type="continuationSeparator" w:id="0">
    <w:p w:rsidR="00BD6796" w:rsidRDefault="00BD6796" w:rsidP="00866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76656"/>
      <w:docPartObj>
        <w:docPartGallery w:val="Page Numbers (Top of Page)"/>
        <w:docPartUnique/>
      </w:docPartObj>
    </w:sdtPr>
    <w:sdtEndPr/>
    <w:sdtContent>
      <w:p w:rsidR="00750D7E" w:rsidRDefault="00750D7E">
        <w:pPr>
          <w:pStyle w:val="ab"/>
          <w:jc w:val="center"/>
        </w:pPr>
        <w:r>
          <w:fldChar w:fldCharType="begin"/>
        </w:r>
        <w:r>
          <w:instrText>PAGE   \* MERGEFORMAT</w:instrText>
        </w:r>
        <w:r>
          <w:fldChar w:fldCharType="separate"/>
        </w:r>
        <w:r w:rsidR="00597239">
          <w:rPr>
            <w:noProof/>
          </w:rPr>
          <w:t>2</w:t>
        </w:r>
        <w:r>
          <w:fldChar w:fldCharType="end"/>
        </w:r>
      </w:p>
    </w:sdtContent>
  </w:sdt>
  <w:p w:rsidR="00750D7E" w:rsidRDefault="00750D7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380"/>
    <w:multiLevelType w:val="hybridMultilevel"/>
    <w:tmpl w:val="0B143AD0"/>
    <w:lvl w:ilvl="0" w:tplc="231C561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B180056"/>
    <w:multiLevelType w:val="hybridMultilevel"/>
    <w:tmpl w:val="2EF4B5FA"/>
    <w:lvl w:ilvl="0" w:tplc="1C5C619C">
      <w:numFmt w:val="bullet"/>
      <w:lvlText w:val="-"/>
      <w:lvlJc w:val="left"/>
      <w:pPr>
        <w:ind w:left="786" w:hanging="360"/>
      </w:pPr>
      <w:rPr>
        <w:rFonts w:ascii="Times New Roman" w:eastAsia="Times New Roman" w:hAnsi="Times New Roman" w:hint="default"/>
        <w:color w:val="000000"/>
        <w:sz w:val="18"/>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547F41E6"/>
    <w:multiLevelType w:val="hybridMultilevel"/>
    <w:tmpl w:val="106440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F42018"/>
    <w:multiLevelType w:val="hybridMultilevel"/>
    <w:tmpl w:val="12B2ACEA"/>
    <w:lvl w:ilvl="0" w:tplc="BE3C9B36">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77756C"/>
    <w:multiLevelType w:val="hybridMultilevel"/>
    <w:tmpl w:val="E528C64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8D6283"/>
    <w:multiLevelType w:val="hybridMultilevel"/>
    <w:tmpl w:val="B388F536"/>
    <w:lvl w:ilvl="0" w:tplc="F29012EE">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5"/>
    <w:rsid w:val="00003731"/>
    <w:rsid w:val="000061C3"/>
    <w:rsid w:val="00010F8A"/>
    <w:rsid w:val="000130F2"/>
    <w:rsid w:val="00016EDE"/>
    <w:rsid w:val="00022D21"/>
    <w:rsid w:val="00026C3D"/>
    <w:rsid w:val="00033BCB"/>
    <w:rsid w:val="000513EF"/>
    <w:rsid w:val="00051945"/>
    <w:rsid w:val="00055FE0"/>
    <w:rsid w:val="00056639"/>
    <w:rsid w:val="00082B4A"/>
    <w:rsid w:val="00083B40"/>
    <w:rsid w:val="00083D1D"/>
    <w:rsid w:val="00086505"/>
    <w:rsid w:val="00086E52"/>
    <w:rsid w:val="00090AE2"/>
    <w:rsid w:val="000A4E02"/>
    <w:rsid w:val="000B4880"/>
    <w:rsid w:val="000C1470"/>
    <w:rsid w:val="000C5184"/>
    <w:rsid w:val="000E3824"/>
    <w:rsid w:val="000F5C35"/>
    <w:rsid w:val="00106E93"/>
    <w:rsid w:val="00107D03"/>
    <w:rsid w:val="0011530F"/>
    <w:rsid w:val="00116A7B"/>
    <w:rsid w:val="0013318A"/>
    <w:rsid w:val="001352D5"/>
    <w:rsid w:val="001437DE"/>
    <w:rsid w:val="00160DB3"/>
    <w:rsid w:val="00163060"/>
    <w:rsid w:val="00164416"/>
    <w:rsid w:val="00176EF4"/>
    <w:rsid w:val="001826B5"/>
    <w:rsid w:val="00183269"/>
    <w:rsid w:val="00187B90"/>
    <w:rsid w:val="001B3FF0"/>
    <w:rsid w:val="001B5403"/>
    <w:rsid w:val="001B779E"/>
    <w:rsid w:val="001C0ED5"/>
    <w:rsid w:val="001C659B"/>
    <w:rsid w:val="001C73DC"/>
    <w:rsid w:val="002013C9"/>
    <w:rsid w:val="00201634"/>
    <w:rsid w:val="00212A3A"/>
    <w:rsid w:val="00212F36"/>
    <w:rsid w:val="00240793"/>
    <w:rsid w:val="00243A6A"/>
    <w:rsid w:val="00247149"/>
    <w:rsid w:val="00281913"/>
    <w:rsid w:val="00283901"/>
    <w:rsid w:val="00287CE7"/>
    <w:rsid w:val="002922F3"/>
    <w:rsid w:val="00293964"/>
    <w:rsid w:val="002B18D5"/>
    <w:rsid w:val="002B61B5"/>
    <w:rsid w:val="002C08FE"/>
    <w:rsid w:val="002C1EC1"/>
    <w:rsid w:val="002C22AB"/>
    <w:rsid w:val="002C7278"/>
    <w:rsid w:val="002D4008"/>
    <w:rsid w:val="002D43EB"/>
    <w:rsid w:val="002F7000"/>
    <w:rsid w:val="003028D9"/>
    <w:rsid w:val="0030387E"/>
    <w:rsid w:val="003421B6"/>
    <w:rsid w:val="00342364"/>
    <w:rsid w:val="00353C17"/>
    <w:rsid w:val="00360FFB"/>
    <w:rsid w:val="003637A4"/>
    <w:rsid w:val="00375513"/>
    <w:rsid w:val="00375781"/>
    <w:rsid w:val="00376106"/>
    <w:rsid w:val="00376CB0"/>
    <w:rsid w:val="0039189F"/>
    <w:rsid w:val="003922F1"/>
    <w:rsid w:val="003A1821"/>
    <w:rsid w:val="003A3957"/>
    <w:rsid w:val="003A5A99"/>
    <w:rsid w:val="003A7154"/>
    <w:rsid w:val="003B5D38"/>
    <w:rsid w:val="003B68D8"/>
    <w:rsid w:val="003B6A58"/>
    <w:rsid w:val="003C39D3"/>
    <w:rsid w:val="003C4C10"/>
    <w:rsid w:val="003E1927"/>
    <w:rsid w:val="003E2813"/>
    <w:rsid w:val="003F064B"/>
    <w:rsid w:val="003F19DB"/>
    <w:rsid w:val="003F6C5D"/>
    <w:rsid w:val="003F7B3C"/>
    <w:rsid w:val="00404E9F"/>
    <w:rsid w:val="00405B72"/>
    <w:rsid w:val="004115A1"/>
    <w:rsid w:val="00414586"/>
    <w:rsid w:val="00424FAE"/>
    <w:rsid w:val="00425CD6"/>
    <w:rsid w:val="00426244"/>
    <w:rsid w:val="0042754A"/>
    <w:rsid w:val="00434B89"/>
    <w:rsid w:val="00436633"/>
    <w:rsid w:val="0043751C"/>
    <w:rsid w:val="00446029"/>
    <w:rsid w:val="00453FCF"/>
    <w:rsid w:val="00455780"/>
    <w:rsid w:val="004638F5"/>
    <w:rsid w:val="00466437"/>
    <w:rsid w:val="00470A31"/>
    <w:rsid w:val="00470F6D"/>
    <w:rsid w:val="00472D84"/>
    <w:rsid w:val="00483C6D"/>
    <w:rsid w:val="00484F1C"/>
    <w:rsid w:val="00485C33"/>
    <w:rsid w:val="0048700A"/>
    <w:rsid w:val="00493301"/>
    <w:rsid w:val="004936C6"/>
    <w:rsid w:val="00494B51"/>
    <w:rsid w:val="00494F78"/>
    <w:rsid w:val="004A4E39"/>
    <w:rsid w:val="004B1028"/>
    <w:rsid w:val="004B5F59"/>
    <w:rsid w:val="004C7639"/>
    <w:rsid w:val="004C77DE"/>
    <w:rsid w:val="004E11BB"/>
    <w:rsid w:val="005048DA"/>
    <w:rsid w:val="0051091B"/>
    <w:rsid w:val="0052500F"/>
    <w:rsid w:val="0053569F"/>
    <w:rsid w:val="00537734"/>
    <w:rsid w:val="00546BA9"/>
    <w:rsid w:val="00547E11"/>
    <w:rsid w:val="005505A3"/>
    <w:rsid w:val="005505D8"/>
    <w:rsid w:val="005633FB"/>
    <w:rsid w:val="00573C9D"/>
    <w:rsid w:val="0057510D"/>
    <w:rsid w:val="00581F8F"/>
    <w:rsid w:val="00592FDF"/>
    <w:rsid w:val="00593FC4"/>
    <w:rsid w:val="00597239"/>
    <w:rsid w:val="005B0CED"/>
    <w:rsid w:val="005B3A46"/>
    <w:rsid w:val="005C356E"/>
    <w:rsid w:val="005C5D57"/>
    <w:rsid w:val="005C7DAE"/>
    <w:rsid w:val="005D025B"/>
    <w:rsid w:val="005E48D0"/>
    <w:rsid w:val="005F2377"/>
    <w:rsid w:val="00604189"/>
    <w:rsid w:val="006111B3"/>
    <w:rsid w:val="0061365C"/>
    <w:rsid w:val="00615C75"/>
    <w:rsid w:val="00630D53"/>
    <w:rsid w:val="0064056F"/>
    <w:rsid w:val="00642E49"/>
    <w:rsid w:val="00644ACE"/>
    <w:rsid w:val="00652A7A"/>
    <w:rsid w:val="00654948"/>
    <w:rsid w:val="00663AD4"/>
    <w:rsid w:val="00665C8E"/>
    <w:rsid w:val="00670180"/>
    <w:rsid w:val="0068212F"/>
    <w:rsid w:val="0068727F"/>
    <w:rsid w:val="00687317"/>
    <w:rsid w:val="00690CE8"/>
    <w:rsid w:val="00690E81"/>
    <w:rsid w:val="00697C5F"/>
    <w:rsid w:val="006B7D7B"/>
    <w:rsid w:val="006C1F30"/>
    <w:rsid w:val="006D1F72"/>
    <w:rsid w:val="006D60A7"/>
    <w:rsid w:val="006E5342"/>
    <w:rsid w:val="007013C7"/>
    <w:rsid w:val="00706B2B"/>
    <w:rsid w:val="00710411"/>
    <w:rsid w:val="00710A84"/>
    <w:rsid w:val="00711350"/>
    <w:rsid w:val="007116F9"/>
    <w:rsid w:val="007154A3"/>
    <w:rsid w:val="0072242C"/>
    <w:rsid w:val="007238F1"/>
    <w:rsid w:val="00726D8D"/>
    <w:rsid w:val="00742429"/>
    <w:rsid w:val="007436F9"/>
    <w:rsid w:val="00750D7E"/>
    <w:rsid w:val="00757FF4"/>
    <w:rsid w:val="00776B08"/>
    <w:rsid w:val="00781474"/>
    <w:rsid w:val="0079166F"/>
    <w:rsid w:val="00796B89"/>
    <w:rsid w:val="007B255A"/>
    <w:rsid w:val="007C0D22"/>
    <w:rsid w:val="007C240F"/>
    <w:rsid w:val="007D2F77"/>
    <w:rsid w:val="007D3D0F"/>
    <w:rsid w:val="007E20EA"/>
    <w:rsid w:val="007E5CA5"/>
    <w:rsid w:val="00805A45"/>
    <w:rsid w:val="008101F2"/>
    <w:rsid w:val="00820386"/>
    <w:rsid w:val="00822AF8"/>
    <w:rsid w:val="00823C67"/>
    <w:rsid w:val="00824840"/>
    <w:rsid w:val="00825C46"/>
    <w:rsid w:val="00834466"/>
    <w:rsid w:val="00835085"/>
    <w:rsid w:val="0083593B"/>
    <w:rsid w:val="008361DF"/>
    <w:rsid w:val="00837777"/>
    <w:rsid w:val="00842D39"/>
    <w:rsid w:val="00851866"/>
    <w:rsid w:val="00860A1D"/>
    <w:rsid w:val="0086164B"/>
    <w:rsid w:val="00861776"/>
    <w:rsid w:val="008668A7"/>
    <w:rsid w:val="008808AD"/>
    <w:rsid w:val="008A0AC8"/>
    <w:rsid w:val="008A15CA"/>
    <w:rsid w:val="008A56FF"/>
    <w:rsid w:val="008B1FF6"/>
    <w:rsid w:val="008C1EEF"/>
    <w:rsid w:val="008D43C5"/>
    <w:rsid w:val="008D4FB6"/>
    <w:rsid w:val="008D7615"/>
    <w:rsid w:val="008F033C"/>
    <w:rsid w:val="008F2917"/>
    <w:rsid w:val="008F3DF5"/>
    <w:rsid w:val="008F4777"/>
    <w:rsid w:val="009018BB"/>
    <w:rsid w:val="00903B42"/>
    <w:rsid w:val="009129C6"/>
    <w:rsid w:val="00915912"/>
    <w:rsid w:val="00920383"/>
    <w:rsid w:val="00934E01"/>
    <w:rsid w:val="00951A63"/>
    <w:rsid w:val="009523A4"/>
    <w:rsid w:val="00955543"/>
    <w:rsid w:val="009604F2"/>
    <w:rsid w:val="00963531"/>
    <w:rsid w:val="009645E0"/>
    <w:rsid w:val="00965996"/>
    <w:rsid w:val="009710B9"/>
    <w:rsid w:val="00975C20"/>
    <w:rsid w:val="00980C63"/>
    <w:rsid w:val="00986AD1"/>
    <w:rsid w:val="009908E4"/>
    <w:rsid w:val="0099301B"/>
    <w:rsid w:val="00994AA9"/>
    <w:rsid w:val="00994B38"/>
    <w:rsid w:val="00995E51"/>
    <w:rsid w:val="009A6E32"/>
    <w:rsid w:val="009B7F58"/>
    <w:rsid w:val="009C644B"/>
    <w:rsid w:val="009D42DF"/>
    <w:rsid w:val="009F34F6"/>
    <w:rsid w:val="00A075C9"/>
    <w:rsid w:val="00A10517"/>
    <w:rsid w:val="00A13888"/>
    <w:rsid w:val="00A157FA"/>
    <w:rsid w:val="00A1694C"/>
    <w:rsid w:val="00A3080E"/>
    <w:rsid w:val="00A36309"/>
    <w:rsid w:val="00A55792"/>
    <w:rsid w:val="00A62254"/>
    <w:rsid w:val="00A72678"/>
    <w:rsid w:val="00A72B93"/>
    <w:rsid w:val="00A9537E"/>
    <w:rsid w:val="00AA2142"/>
    <w:rsid w:val="00AA254B"/>
    <w:rsid w:val="00AA2F68"/>
    <w:rsid w:val="00AB1F56"/>
    <w:rsid w:val="00AC46F8"/>
    <w:rsid w:val="00AC4B5E"/>
    <w:rsid w:val="00AC73DB"/>
    <w:rsid w:val="00AD6FF6"/>
    <w:rsid w:val="00AE08B7"/>
    <w:rsid w:val="00AE0E32"/>
    <w:rsid w:val="00B00D0F"/>
    <w:rsid w:val="00B021B2"/>
    <w:rsid w:val="00B03043"/>
    <w:rsid w:val="00B12E1B"/>
    <w:rsid w:val="00B135A9"/>
    <w:rsid w:val="00B1446B"/>
    <w:rsid w:val="00B162AE"/>
    <w:rsid w:val="00B4279A"/>
    <w:rsid w:val="00B42EDF"/>
    <w:rsid w:val="00B4591B"/>
    <w:rsid w:val="00B66AAF"/>
    <w:rsid w:val="00B746CB"/>
    <w:rsid w:val="00B757A6"/>
    <w:rsid w:val="00B837C6"/>
    <w:rsid w:val="00B86075"/>
    <w:rsid w:val="00B86769"/>
    <w:rsid w:val="00B904BD"/>
    <w:rsid w:val="00B97DF1"/>
    <w:rsid w:val="00BA0D08"/>
    <w:rsid w:val="00BA1C5B"/>
    <w:rsid w:val="00BA1F53"/>
    <w:rsid w:val="00BA5875"/>
    <w:rsid w:val="00BA697A"/>
    <w:rsid w:val="00BB303D"/>
    <w:rsid w:val="00BB5248"/>
    <w:rsid w:val="00BB52F7"/>
    <w:rsid w:val="00BC0A26"/>
    <w:rsid w:val="00BC0A88"/>
    <w:rsid w:val="00BC4E72"/>
    <w:rsid w:val="00BC6047"/>
    <w:rsid w:val="00BD265D"/>
    <w:rsid w:val="00BD2AE2"/>
    <w:rsid w:val="00BD6796"/>
    <w:rsid w:val="00BD75DE"/>
    <w:rsid w:val="00BE3E9B"/>
    <w:rsid w:val="00BE5A8A"/>
    <w:rsid w:val="00BF0524"/>
    <w:rsid w:val="00BF0D01"/>
    <w:rsid w:val="00C15B3A"/>
    <w:rsid w:val="00C16A5B"/>
    <w:rsid w:val="00C207B4"/>
    <w:rsid w:val="00C24846"/>
    <w:rsid w:val="00C31CEC"/>
    <w:rsid w:val="00C35016"/>
    <w:rsid w:val="00C439AE"/>
    <w:rsid w:val="00C57272"/>
    <w:rsid w:val="00C82010"/>
    <w:rsid w:val="00C826E8"/>
    <w:rsid w:val="00C84007"/>
    <w:rsid w:val="00C85003"/>
    <w:rsid w:val="00C860A6"/>
    <w:rsid w:val="00C91D9E"/>
    <w:rsid w:val="00C96DF2"/>
    <w:rsid w:val="00CB2230"/>
    <w:rsid w:val="00CB2EBD"/>
    <w:rsid w:val="00CB41B0"/>
    <w:rsid w:val="00CB591B"/>
    <w:rsid w:val="00CB71C3"/>
    <w:rsid w:val="00CC7672"/>
    <w:rsid w:val="00CD58E2"/>
    <w:rsid w:val="00CD73CB"/>
    <w:rsid w:val="00CE4700"/>
    <w:rsid w:val="00D11C9F"/>
    <w:rsid w:val="00D13161"/>
    <w:rsid w:val="00D21E09"/>
    <w:rsid w:val="00D240C4"/>
    <w:rsid w:val="00D379B0"/>
    <w:rsid w:val="00D402E2"/>
    <w:rsid w:val="00D424FB"/>
    <w:rsid w:val="00D47660"/>
    <w:rsid w:val="00D508C0"/>
    <w:rsid w:val="00D64658"/>
    <w:rsid w:val="00D64957"/>
    <w:rsid w:val="00D715AA"/>
    <w:rsid w:val="00D73F1A"/>
    <w:rsid w:val="00D75B3A"/>
    <w:rsid w:val="00D86475"/>
    <w:rsid w:val="00D97BA7"/>
    <w:rsid w:val="00DC58FA"/>
    <w:rsid w:val="00DC6D4B"/>
    <w:rsid w:val="00DD7351"/>
    <w:rsid w:val="00DE2F10"/>
    <w:rsid w:val="00DE5FD2"/>
    <w:rsid w:val="00E15438"/>
    <w:rsid w:val="00E33B6A"/>
    <w:rsid w:val="00E35570"/>
    <w:rsid w:val="00E40035"/>
    <w:rsid w:val="00E404F0"/>
    <w:rsid w:val="00E421F4"/>
    <w:rsid w:val="00E42570"/>
    <w:rsid w:val="00E47D86"/>
    <w:rsid w:val="00E52508"/>
    <w:rsid w:val="00E54F79"/>
    <w:rsid w:val="00E60C7D"/>
    <w:rsid w:val="00E95C45"/>
    <w:rsid w:val="00EA64DD"/>
    <w:rsid w:val="00EB77B1"/>
    <w:rsid w:val="00EC6898"/>
    <w:rsid w:val="00EC7243"/>
    <w:rsid w:val="00ED081B"/>
    <w:rsid w:val="00ED091F"/>
    <w:rsid w:val="00ED5D7A"/>
    <w:rsid w:val="00EE5EE6"/>
    <w:rsid w:val="00EE61B2"/>
    <w:rsid w:val="00F045DD"/>
    <w:rsid w:val="00F12904"/>
    <w:rsid w:val="00F1625B"/>
    <w:rsid w:val="00F25F4D"/>
    <w:rsid w:val="00F31DEA"/>
    <w:rsid w:val="00F36DB0"/>
    <w:rsid w:val="00F439C2"/>
    <w:rsid w:val="00F557D9"/>
    <w:rsid w:val="00F65C49"/>
    <w:rsid w:val="00F67567"/>
    <w:rsid w:val="00F67BEA"/>
    <w:rsid w:val="00F7458E"/>
    <w:rsid w:val="00F75E25"/>
    <w:rsid w:val="00F76763"/>
    <w:rsid w:val="00F8629F"/>
    <w:rsid w:val="00F87468"/>
    <w:rsid w:val="00F96F37"/>
    <w:rsid w:val="00FA441A"/>
    <w:rsid w:val="00FB66D9"/>
    <w:rsid w:val="00FB7425"/>
    <w:rsid w:val="00FC0B23"/>
    <w:rsid w:val="00FD1299"/>
    <w:rsid w:val="00FD5F30"/>
    <w:rsid w:val="00FD7B6E"/>
    <w:rsid w:val="00FE3586"/>
    <w:rsid w:val="00FF412B"/>
    <w:rsid w:val="00FF4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2366-3F8C-4313-8E89-8FB93C8B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29</Pages>
  <Words>47821</Words>
  <Characters>27258</Characters>
  <Application>Microsoft Office Word</Application>
  <DocSecurity>0</DocSecurity>
  <Lines>227</Lines>
  <Paragraphs>149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БОЙКО СВІТЛАНА МИХАЙЛІВНА</cp:lastModifiedBy>
  <cp:revision>174</cp:revision>
  <cp:lastPrinted>2021-04-30T10:41:00Z</cp:lastPrinted>
  <dcterms:created xsi:type="dcterms:W3CDTF">2021-04-19T09:54:00Z</dcterms:created>
  <dcterms:modified xsi:type="dcterms:W3CDTF">2021-05-07T05:14:00Z</dcterms:modified>
</cp:coreProperties>
</file>