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D4" w:rsidRPr="004D50FA" w:rsidRDefault="004036D4" w:rsidP="00403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0FA">
        <w:rPr>
          <w:rFonts w:ascii="Times New Roman" w:hAnsi="Times New Roman" w:cs="Times New Roman"/>
          <w:sz w:val="28"/>
          <w:szCs w:val="28"/>
        </w:rPr>
        <w:t>Додаток № 1</w:t>
      </w:r>
    </w:p>
    <w:p w:rsidR="004036D4" w:rsidRPr="00BB0BE8" w:rsidRDefault="004036D4" w:rsidP="004036D4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</w:p>
    <w:p w:rsidR="004036D4" w:rsidRDefault="004036D4" w:rsidP="00403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252ED">
        <w:rPr>
          <w:rFonts w:ascii="Times New Roman" w:hAnsi="Times New Roman" w:cs="Times New Roman"/>
          <w:b/>
          <w:sz w:val="28"/>
          <w:szCs w:val="28"/>
        </w:rPr>
        <w:t>еталізовани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252ED">
        <w:rPr>
          <w:rFonts w:ascii="Times New Roman" w:hAnsi="Times New Roman" w:cs="Times New Roman"/>
          <w:b/>
          <w:sz w:val="28"/>
          <w:szCs w:val="28"/>
        </w:rPr>
        <w:t xml:space="preserve"> пла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4036D4" w:rsidRPr="00475EE3" w:rsidRDefault="004036D4" w:rsidP="00403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Департаменту боротьби з відмиванням доходів, одержаних злочинним шляхом</w:t>
      </w:r>
    </w:p>
    <w:p w:rsidR="004036D4" w:rsidRPr="00AE02A1" w:rsidRDefault="004036D4" w:rsidP="00403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2ED">
        <w:rPr>
          <w:rFonts w:ascii="Times New Roman" w:hAnsi="Times New Roman" w:cs="Times New Roman"/>
          <w:b/>
          <w:sz w:val="28"/>
          <w:szCs w:val="28"/>
        </w:rPr>
        <w:t>щодо виконання стратегічних</w:t>
      </w:r>
      <w:r w:rsidRPr="00475E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52ED">
        <w:rPr>
          <w:rFonts w:ascii="Times New Roman" w:hAnsi="Times New Roman" w:cs="Times New Roman"/>
          <w:b/>
          <w:sz w:val="28"/>
          <w:szCs w:val="28"/>
        </w:rPr>
        <w:t>цілей діяльності ДПС до 2022 року</w:t>
      </w:r>
    </w:p>
    <w:p w:rsidR="004036D4" w:rsidRPr="004D50FA" w:rsidRDefault="004036D4" w:rsidP="004036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00"/>
        <w:gridCol w:w="1460"/>
        <w:gridCol w:w="1559"/>
        <w:gridCol w:w="1276"/>
        <w:gridCol w:w="2410"/>
        <w:gridCol w:w="1559"/>
        <w:gridCol w:w="2126"/>
        <w:gridCol w:w="2835"/>
      </w:tblGrid>
      <w:tr w:rsidR="004036D4" w:rsidTr="000F3C88">
        <w:tc>
          <w:tcPr>
            <w:tcW w:w="534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800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</w:t>
            </w:r>
          </w:p>
        </w:tc>
        <w:tc>
          <w:tcPr>
            <w:tcW w:w="1460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ініціатива</w:t>
            </w:r>
          </w:p>
        </w:tc>
        <w:tc>
          <w:tcPr>
            <w:tcW w:w="1559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1276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2410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Деталізація заходу</w:t>
            </w:r>
          </w:p>
        </w:tc>
        <w:tc>
          <w:tcPr>
            <w:tcW w:w="1559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деталізованого заходу (дата, місяць, рік)</w:t>
            </w:r>
          </w:p>
        </w:tc>
        <w:tc>
          <w:tcPr>
            <w:tcW w:w="2126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  <w:tc>
          <w:tcPr>
            <w:tcW w:w="2835" w:type="dxa"/>
            <w:shd w:val="pct5" w:color="auto" w:fill="auto"/>
          </w:tcPr>
          <w:p w:rsidR="004036D4" w:rsidRPr="004D50FA" w:rsidRDefault="004036D4" w:rsidP="000F3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 (структурний підрозділ/управління/відділ)</w:t>
            </w:r>
          </w:p>
        </w:tc>
      </w:tr>
      <w:tr w:rsidR="004036D4" w:rsidTr="000F3C88">
        <w:tc>
          <w:tcPr>
            <w:tcW w:w="534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036D4" w:rsidRDefault="004036D4" w:rsidP="000F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36D4" w:rsidTr="000F3C88">
        <w:trPr>
          <w:trHeight w:val="2429"/>
        </w:trPr>
        <w:tc>
          <w:tcPr>
            <w:tcW w:w="534" w:type="dxa"/>
            <w:vMerge w:val="restart"/>
          </w:tcPr>
          <w:p w:rsidR="004036D4" w:rsidRPr="00247081" w:rsidRDefault="004036D4" w:rsidP="000F3C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00" w:type="dxa"/>
            <w:vMerge w:val="restart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Протидія ухиленню від оподаткування шляхом запровадження міжнародних стандартів та вдосконалення аналітичних інструментів</w:t>
            </w:r>
          </w:p>
        </w:tc>
        <w:tc>
          <w:tcPr>
            <w:tcW w:w="1460" w:type="dxa"/>
            <w:vMerge w:val="restart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4.1.Ефективне управління ризиками та підвищення аналітичної спроможності</w:t>
            </w:r>
          </w:p>
        </w:tc>
        <w:tc>
          <w:tcPr>
            <w:tcW w:w="1559" w:type="dxa"/>
            <w:vMerge w:val="restart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Підготовка заявки щодо створення на базі АІС «Податковий блок» програмного модулю «Підозрілі фінансові операції»</w:t>
            </w:r>
          </w:p>
        </w:tc>
        <w:tc>
          <w:tcPr>
            <w:tcW w:w="1276" w:type="dxa"/>
            <w:vMerge w:val="restart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2470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 xml:space="preserve"> квартал 2020 року</w:t>
            </w:r>
          </w:p>
        </w:tc>
        <w:tc>
          <w:tcPr>
            <w:tcW w:w="2410" w:type="dxa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Враховано пропозиції територіальних структурних підрозділів щодо покращення ефективного обміну інформацією</w:t>
            </w:r>
          </w:p>
        </w:tc>
        <w:tc>
          <w:tcPr>
            <w:tcW w:w="1559" w:type="dxa"/>
          </w:tcPr>
          <w:p w:rsidR="004036D4" w:rsidRPr="00247081" w:rsidRDefault="004036D4" w:rsidP="000F3C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травень </w:t>
            </w: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 xml:space="preserve"> 2020 року</w:t>
            </w:r>
          </w:p>
        </w:tc>
        <w:tc>
          <w:tcPr>
            <w:tcW w:w="2126" w:type="dxa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Створено програмний модуль </w:t>
            </w: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«Підозрілі фінансові операції»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АІС «Податковий блок»</w:t>
            </w:r>
          </w:p>
        </w:tc>
        <w:tc>
          <w:tcPr>
            <w:tcW w:w="2835" w:type="dxa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</w:t>
            </w: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боротьби з відмиванням доходів,</w:t>
            </w: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одержаних злочинним шляхом</w:t>
            </w: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 електронних сервісів</w:t>
            </w:r>
          </w:p>
        </w:tc>
      </w:tr>
      <w:tr w:rsidR="004036D4" w:rsidTr="000F3C88">
        <w:tc>
          <w:tcPr>
            <w:tcW w:w="534" w:type="dxa"/>
            <w:vMerge/>
          </w:tcPr>
          <w:p w:rsidR="004036D4" w:rsidRPr="00247081" w:rsidRDefault="004036D4" w:rsidP="000F3C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Merge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  <w:vMerge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Підготовлено узгоджену заявку</w:t>
            </w:r>
          </w:p>
        </w:tc>
        <w:tc>
          <w:tcPr>
            <w:tcW w:w="1559" w:type="dxa"/>
          </w:tcPr>
          <w:p w:rsidR="004036D4" w:rsidRPr="00247081" w:rsidRDefault="004036D4" w:rsidP="000F3C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червень </w:t>
            </w: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2020 року</w:t>
            </w:r>
          </w:p>
        </w:tc>
        <w:tc>
          <w:tcPr>
            <w:tcW w:w="2126" w:type="dxa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</w:t>
            </w: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боротьби з відмиванням доходів,</w:t>
            </w: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одержаних злочинним шляхом</w:t>
            </w: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36D4" w:rsidRPr="00247081" w:rsidRDefault="004036D4" w:rsidP="000F3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 електронних сервісів</w:t>
            </w:r>
          </w:p>
        </w:tc>
      </w:tr>
    </w:tbl>
    <w:p w:rsidR="004036D4" w:rsidRDefault="004036D4" w:rsidP="00403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776" w:rsidRDefault="001D7776" w:rsidP="001D77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директора Департаменту </w:t>
      </w:r>
    </w:p>
    <w:p w:rsidR="001D7776" w:rsidRDefault="001D7776" w:rsidP="001D77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боротьби з відмиванням доходів, </w:t>
      </w:r>
    </w:p>
    <w:p w:rsidR="001D7776" w:rsidRPr="008F6212" w:rsidRDefault="001D7776" w:rsidP="001D777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одержаних злочинним шляхом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Юлія КАЦАН</w:t>
      </w:r>
    </w:p>
    <w:p w:rsidR="004D50FA" w:rsidRPr="004D50FA" w:rsidRDefault="004D50FA" w:rsidP="004D5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0FA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D50FA" w:rsidRDefault="004D50FA" w:rsidP="004D50FA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</w:p>
    <w:p w:rsidR="004D50FA" w:rsidRDefault="004D50FA" w:rsidP="004D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4D50FA" w:rsidRDefault="00FE0E88" w:rsidP="004D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50FA">
        <w:rPr>
          <w:rFonts w:ascii="Times New Roman" w:hAnsi="Times New Roman" w:cs="Times New Roman"/>
          <w:b/>
          <w:sz w:val="28"/>
          <w:szCs w:val="28"/>
        </w:rPr>
        <w:t>ро стан виконання Д</w:t>
      </w:r>
      <w:r w:rsidR="004D50FA" w:rsidRPr="00E252ED">
        <w:rPr>
          <w:rFonts w:ascii="Times New Roman" w:hAnsi="Times New Roman" w:cs="Times New Roman"/>
          <w:b/>
          <w:sz w:val="28"/>
          <w:szCs w:val="28"/>
        </w:rPr>
        <w:t>еталізован</w:t>
      </w:r>
      <w:r w:rsidR="004D50FA">
        <w:rPr>
          <w:rFonts w:ascii="Times New Roman" w:hAnsi="Times New Roman" w:cs="Times New Roman"/>
          <w:b/>
          <w:sz w:val="28"/>
          <w:szCs w:val="28"/>
        </w:rPr>
        <w:t>ого</w:t>
      </w:r>
      <w:r w:rsidR="004D50FA" w:rsidRPr="00E252ED">
        <w:rPr>
          <w:rFonts w:ascii="Times New Roman" w:hAnsi="Times New Roman" w:cs="Times New Roman"/>
          <w:b/>
          <w:sz w:val="28"/>
          <w:szCs w:val="28"/>
        </w:rPr>
        <w:t xml:space="preserve"> пла</w:t>
      </w:r>
      <w:r w:rsidR="004D50FA">
        <w:rPr>
          <w:rFonts w:ascii="Times New Roman" w:hAnsi="Times New Roman" w:cs="Times New Roman"/>
          <w:b/>
          <w:sz w:val="28"/>
          <w:szCs w:val="28"/>
        </w:rPr>
        <w:t>ну</w:t>
      </w:r>
    </w:p>
    <w:p w:rsidR="004D50FA" w:rsidRPr="00475EE3" w:rsidRDefault="004D50FA" w:rsidP="004D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Департаменту боротьби з відмиванням доходів, одержаних злочинним шляхом</w:t>
      </w:r>
    </w:p>
    <w:p w:rsidR="004D50FA" w:rsidRPr="00AE02A1" w:rsidRDefault="004D50FA" w:rsidP="004D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2ED">
        <w:rPr>
          <w:rFonts w:ascii="Times New Roman" w:hAnsi="Times New Roman" w:cs="Times New Roman"/>
          <w:b/>
          <w:sz w:val="28"/>
          <w:szCs w:val="28"/>
        </w:rPr>
        <w:t>щодо виконання стратегічних</w:t>
      </w:r>
      <w:r w:rsidRPr="00475E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52ED">
        <w:rPr>
          <w:rFonts w:ascii="Times New Roman" w:hAnsi="Times New Roman" w:cs="Times New Roman"/>
          <w:b/>
          <w:sz w:val="28"/>
          <w:szCs w:val="28"/>
        </w:rPr>
        <w:t>цілей діяльності ДПС до 2022 року</w:t>
      </w:r>
    </w:p>
    <w:p w:rsidR="004D50FA" w:rsidRPr="004D50FA" w:rsidRDefault="004D50FA" w:rsidP="004D50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418"/>
        <w:gridCol w:w="1134"/>
        <w:gridCol w:w="1701"/>
        <w:gridCol w:w="1134"/>
        <w:gridCol w:w="1417"/>
        <w:gridCol w:w="1560"/>
        <w:gridCol w:w="2268"/>
        <w:gridCol w:w="1559"/>
      </w:tblGrid>
      <w:tr w:rsidR="00C15F54" w:rsidTr="004036D4">
        <w:tc>
          <w:tcPr>
            <w:tcW w:w="534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842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ціль</w:t>
            </w:r>
          </w:p>
        </w:tc>
        <w:tc>
          <w:tcPr>
            <w:tcW w:w="1134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ініціатива</w:t>
            </w:r>
          </w:p>
        </w:tc>
        <w:tc>
          <w:tcPr>
            <w:tcW w:w="1418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1134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1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Деталізація заходу</w:t>
            </w:r>
          </w:p>
        </w:tc>
        <w:tc>
          <w:tcPr>
            <w:tcW w:w="1134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деталізованого заходу (дата, місяць, рік)</w:t>
            </w:r>
          </w:p>
        </w:tc>
        <w:tc>
          <w:tcPr>
            <w:tcW w:w="1417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  <w:tc>
          <w:tcPr>
            <w:tcW w:w="1560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 (структурний підрозділ/управління/відділ)</w:t>
            </w:r>
          </w:p>
        </w:tc>
        <w:tc>
          <w:tcPr>
            <w:tcW w:w="2268" w:type="dxa"/>
            <w:shd w:val="pct5" w:color="auto" w:fill="auto"/>
          </w:tcPr>
          <w:p w:rsidR="004D50FA" w:rsidRPr="004D50F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виконання</w:t>
            </w:r>
          </w:p>
        </w:tc>
        <w:tc>
          <w:tcPr>
            <w:tcW w:w="1559" w:type="dxa"/>
            <w:shd w:val="pct5" w:color="auto" w:fill="auto"/>
          </w:tcPr>
          <w:p w:rsidR="004D50FA" w:rsidRPr="007274EA" w:rsidRDefault="004D50FA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EA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 (виконано/не виконано/ виконується)</w:t>
            </w:r>
          </w:p>
        </w:tc>
      </w:tr>
      <w:tr w:rsidR="00C15F54" w:rsidTr="004036D4">
        <w:tc>
          <w:tcPr>
            <w:tcW w:w="534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D50FA" w:rsidRDefault="004D50F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D50FA" w:rsidRDefault="007274E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D50FA" w:rsidRDefault="007274EA" w:rsidP="00C1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5F54" w:rsidTr="004036D4">
        <w:trPr>
          <w:trHeight w:val="134"/>
        </w:trPr>
        <w:tc>
          <w:tcPr>
            <w:tcW w:w="534" w:type="dxa"/>
            <w:vMerge w:val="restart"/>
          </w:tcPr>
          <w:p w:rsidR="004D50FA" w:rsidRPr="00247081" w:rsidRDefault="004D50FA" w:rsidP="00C166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2" w:type="dxa"/>
            <w:vMerge w:val="restart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Протидія ухиленню від оподаткування шляхом запровадження міжнародних стандартів та вдосконалення аналітичних інструментів</w:t>
            </w:r>
          </w:p>
        </w:tc>
        <w:tc>
          <w:tcPr>
            <w:tcW w:w="1134" w:type="dxa"/>
            <w:vMerge w:val="restart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4.1.Ефективне управління ризиками та підвищення аналітичної спроможності</w:t>
            </w:r>
          </w:p>
        </w:tc>
        <w:tc>
          <w:tcPr>
            <w:tcW w:w="1418" w:type="dxa"/>
            <w:vMerge w:val="restart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Підготовка заявки щодо створення на базі АІС «Податковий блок» програмного модулю «Підозрілі фінансові операції»</w:t>
            </w:r>
          </w:p>
        </w:tc>
        <w:tc>
          <w:tcPr>
            <w:tcW w:w="1134" w:type="dxa"/>
            <w:vMerge w:val="restart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2470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 xml:space="preserve"> квартал 2020 року</w:t>
            </w:r>
          </w:p>
        </w:tc>
        <w:tc>
          <w:tcPr>
            <w:tcW w:w="1701" w:type="dxa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Враховано пропозиції територіальних структурних підрозділів щодо покращення ефективного обміну інформацією</w:t>
            </w:r>
          </w:p>
        </w:tc>
        <w:tc>
          <w:tcPr>
            <w:tcW w:w="1134" w:type="dxa"/>
          </w:tcPr>
          <w:p w:rsidR="004D50FA" w:rsidRPr="00247081" w:rsidRDefault="00FE0E88" w:rsidP="00FE0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травень</w:t>
            </w:r>
            <w:r w:rsidR="004D50FA" w:rsidRPr="00247081">
              <w:rPr>
                <w:rFonts w:ascii="Times New Roman" w:hAnsi="Times New Roman" w:cs="Times New Roman"/>
                <w:sz w:val="24"/>
                <w:szCs w:val="28"/>
              </w:rPr>
              <w:t xml:space="preserve"> 2020 року</w:t>
            </w:r>
          </w:p>
        </w:tc>
        <w:tc>
          <w:tcPr>
            <w:tcW w:w="1417" w:type="dxa"/>
          </w:tcPr>
          <w:p w:rsidR="004D50FA" w:rsidRPr="00247081" w:rsidRDefault="00FE0E88" w:rsidP="00FE0E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D50FA">
              <w:rPr>
                <w:rFonts w:ascii="Times New Roman" w:hAnsi="Times New Roman" w:cs="Times New Roman"/>
                <w:sz w:val="24"/>
                <w:szCs w:val="28"/>
              </w:rPr>
              <w:t>творен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4B3F">
              <w:rPr>
                <w:rFonts w:ascii="Times New Roman" w:hAnsi="Times New Roman" w:cs="Times New Roman"/>
                <w:sz w:val="24"/>
                <w:szCs w:val="28"/>
              </w:rPr>
              <w:t xml:space="preserve"> програмн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="001B4B3F">
              <w:rPr>
                <w:rFonts w:ascii="Times New Roman" w:hAnsi="Times New Roman" w:cs="Times New Roman"/>
                <w:sz w:val="24"/>
                <w:szCs w:val="28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D5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50FA" w:rsidRPr="00247081">
              <w:rPr>
                <w:rFonts w:ascii="Times New Roman" w:hAnsi="Times New Roman" w:cs="Times New Roman"/>
                <w:sz w:val="24"/>
                <w:szCs w:val="28"/>
              </w:rPr>
              <w:t>«Підозрілі фінансові операції»</w:t>
            </w:r>
            <w:r w:rsidR="004D50FA">
              <w:rPr>
                <w:rFonts w:ascii="Times New Roman" w:hAnsi="Times New Roman" w:cs="Times New Roman"/>
                <w:sz w:val="24"/>
                <w:szCs w:val="28"/>
              </w:rPr>
              <w:t xml:space="preserve"> в АІС «Податковий блок»</w:t>
            </w:r>
          </w:p>
        </w:tc>
        <w:tc>
          <w:tcPr>
            <w:tcW w:w="1560" w:type="dxa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</w:t>
            </w: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боротьби з відмиванням доходів,</w:t>
            </w: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одержаних злочинним шляхом</w:t>
            </w: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 електронних сервісів</w:t>
            </w:r>
          </w:p>
        </w:tc>
        <w:tc>
          <w:tcPr>
            <w:tcW w:w="2268" w:type="dxa"/>
          </w:tcPr>
          <w:p w:rsidR="004036D4" w:rsidRPr="00EF3888" w:rsidRDefault="004036D4" w:rsidP="00403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 xml:space="preserve">Підготовлено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відповідні пропозиції</w:t>
            </w:r>
          </w:p>
          <w:p w:rsidR="004D50FA" w:rsidRPr="00247081" w:rsidRDefault="004036D4" w:rsidP="004036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творення програмного модуля </w:t>
            </w: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«Підозрілі фінансові операції»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ІС «Податковий блок» та направлено до Департаменту електронних сервісів (лист від 15.06.2020 № 425/99-00-08-02-08.</w:t>
            </w:r>
          </w:p>
        </w:tc>
        <w:tc>
          <w:tcPr>
            <w:tcW w:w="1559" w:type="dxa"/>
          </w:tcPr>
          <w:p w:rsidR="004D50FA" w:rsidRPr="00247081" w:rsidRDefault="004D50FA" w:rsidP="005D4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Виконано</w:t>
            </w:r>
          </w:p>
        </w:tc>
      </w:tr>
      <w:tr w:rsidR="00C15F54" w:rsidTr="004036D4">
        <w:tc>
          <w:tcPr>
            <w:tcW w:w="534" w:type="dxa"/>
            <w:vMerge/>
          </w:tcPr>
          <w:p w:rsidR="004D50FA" w:rsidRPr="00247081" w:rsidRDefault="004D50FA" w:rsidP="00C166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Підготовлено узгоджену заявку</w:t>
            </w:r>
          </w:p>
        </w:tc>
        <w:tc>
          <w:tcPr>
            <w:tcW w:w="1134" w:type="dxa"/>
          </w:tcPr>
          <w:p w:rsidR="004D50FA" w:rsidRPr="00247081" w:rsidRDefault="00FE0E88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червень</w:t>
            </w:r>
            <w:r w:rsidR="004D50FA" w:rsidRPr="00247081">
              <w:rPr>
                <w:rFonts w:ascii="Times New Roman" w:hAnsi="Times New Roman" w:cs="Times New Roman"/>
                <w:sz w:val="24"/>
                <w:szCs w:val="28"/>
              </w:rPr>
              <w:t xml:space="preserve"> 2020 року</w:t>
            </w:r>
          </w:p>
        </w:tc>
        <w:tc>
          <w:tcPr>
            <w:tcW w:w="1417" w:type="dxa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</w:t>
            </w: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боротьби з відмиванням доходів,</w:t>
            </w: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одержаних злочинним шляхом</w:t>
            </w: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Департамент електронних сервісів</w:t>
            </w:r>
          </w:p>
        </w:tc>
        <w:tc>
          <w:tcPr>
            <w:tcW w:w="2268" w:type="dxa"/>
          </w:tcPr>
          <w:p w:rsidR="004D50FA" w:rsidRPr="00247081" w:rsidRDefault="004036D4" w:rsidP="004036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Розроблено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Заявки на створення програмного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модулю </w:t>
            </w:r>
            <w:r w:rsidRPr="00247081">
              <w:rPr>
                <w:rFonts w:ascii="Times New Roman" w:hAnsi="Times New Roman" w:cs="Times New Roman"/>
                <w:sz w:val="24"/>
                <w:szCs w:val="28"/>
              </w:rPr>
              <w:t>«Підозрілі фінансові операції»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щодо інформаційної взаємодії ДПС, її територіальних органів, у процесі виявлення фінансових операцій, які  можуть бути пов’язані з легалізацією доходів, одержаних злочинним шляхом, або фінансуванням тероризму та направлено на погодження структурним підрозділам ДПС (лист від 08.12.2020 № 1185/99-00-08-02-08).</w:t>
            </w:r>
            <w:r w:rsidR="001D7776">
              <w:rPr>
                <w:rFonts w:ascii="Times New Roman" w:hAnsi="Times New Roman" w:cs="Times New Roman"/>
                <w:sz w:val="24"/>
                <w:szCs w:val="28"/>
              </w:rPr>
              <w:t xml:space="preserve"> Узгоджену заявку направлено до Департаменту електронних сервісів лист від 24.12.2020 № 42/ІТС/99-00-08-02-08</w:t>
            </w:r>
          </w:p>
        </w:tc>
        <w:tc>
          <w:tcPr>
            <w:tcW w:w="1559" w:type="dxa"/>
          </w:tcPr>
          <w:p w:rsidR="004D50FA" w:rsidRPr="00247081" w:rsidRDefault="004D50FA" w:rsidP="00C166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D50FA" w:rsidRPr="008F6212" w:rsidRDefault="004D50FA"/>
    <w:p w:rsidR="00C15F54" w:rsidRDefault="001D7776" w:rsidP="00C15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д</w:t>
      </w:r>
      <w:r w:rsidR="00C15F5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C15F54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C15F54" w:rsidRDefault="00C15F54" w:rsidP="00C15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боротьби з відмиванням доходів, </w:t>
      </w:r>
    </w:p>
    <w:p w:rsidR="00CF3E34" w:rsidRPr="008F6212" w:rsidRDefault="00C15F54" w:rsidP="001B4B3F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одержаних злочинним шляхом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7776">
        <w:rPr>
          <w:rFonts w:ascii="Times New Roman" w:hAnsi="Times New Roman"/>
          <w:sz w:val="28"/>
          <w:szCs w:val="28"/>
        </w:rPr>
        <w:t>Юлія КАЦАН</w:t>
      </w:r>
    </w:p>
    <w:sectPr w:rsidR="00CF3E34" w:rsidRPr="008F6212" w:rsidSect="001D7776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4"/>
    <w:rsid w:val="00014A7F"/>
    <w:rsid w:val="00091998"/>
    <w:rsid w:val="000C296C"/>
    <w:rsid w:val="00103584"/>
    <w:rsid w:val="00162EFF"/>
    <w:rsid w:val="001B4B3F"/>
    <w:rsid w:val="001C1CD0"/>
    <w:rsid w:val="001D7776"/>
    <w:rsid w:val="00247081"/>
    <w:rsid w:val="00276D3F"/>
    <w:rsid w:val="00290C5D"/>
    <w:rsid w:val="002F11B6"/>
    <w:rsid w:val="003B62FD"/>
    <w:rsid w:val="003C727B"/>
    <w:rsid w:val="004036D4"/>
    <w:rsid w:val="00440AD2"/>
    <w:rsid w:val="004443A1"/>
    <w:rsid w:val="00466C1E"/>
    <w:rsid w:val="004D50FA"/>
    <w:rsid w:val="005D42D3"/>
    <w:rsid w:val="005E3212"/>
    <w:rsid w:val="0064669B"/>
    <w:rsid w:val="006B6348"/>
    <w:rsid w:val="00723F8D"/>
    <w:rsid w:val="007274EA"/>
    <w:rsid w:val="00810CAD"/>
    <w:rsid w:val="0085690C"/>
    <w:rsid w:val="008F6212"/>
    <w:rsid w:val="009233A8"/>
    <w:rsid w:val="009528BF"/>
    <w:rsid w:val="00BB0BE8"/>
    <w:rsid w:val="00BF3A02"/>
    <w:rsid w:val="00C03CC0"/>
    <w:rsid w:val="00C15F54"/>
    <w:rsid w:val="00C25106"/>
    <w:rsid w:val="00CF3E34"/>
    <w:rsid w:val="00E104A3"/>
    <w:rsid w:val="00E4763A"/>
    <w:rsid w:val="00F00E52"/>
    <w:rsid w:val="00FA54AC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КРОХМАЛЬ  ГАННА  ВАЛЕНТИНІВНА</cp:lastModifiedBy>
  <cp:revision>5</cp:revision>
  <cp:lastPrinted>2020-10-23T10:43:00Z</cp:lastPrinted>
  <dcterms:created xsi:type="dcterms:W3CDTF">2020-12-15T07:10:00Z</dcterms:created>
  <dcterms:modified xsi:type="dcterms:W3CDTF">2020-12-28T14:15:00Z</dcterms:modified>
</cp:coreProperties>
</file>