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7510" w:rsidRPr="00976C24" w:rsidRDefault="005C5C92" w:rsidP="009C5758">
      <w:pPr>
        <w:spacing w:after="0" w:line="240" w:lineRule="auto"/>
        <w:ind w:left="9204" w:firstLine="577"/>
        <w:rPr>
          <w:rFonts w:ascii="Times New Roman" w:hAnsi="Times New Roman" w:cs="Times New Roman"/>
          <w:sz w:val="18"/>
          <w:szCs w:val="18"/>
          <w:lang w:val="uk-UA"/>
        </w:rPr>
      </w:pPr>
      <w:r>
        <w:rPr>
          <w:rFonts w:ascii="Times New Roman" w:hAnsi="Times New Roman" w:cs="Times New Roman"/>
          <w:sz w:val="18"/>
          <w:szCs w:val="18"/>
          <w:lang w:val="uk-UA"/>
        </w:rPr>
        <w:t xml:space="preserve"> </w:t>
      </w:r>
    </w:p>
    <w:p w:rsidR="004A3E09" w:rsidRPr="0073766A" w:rsidRDefault="005C5C92" w:rsidP="004A3E09">
      <w:pPr>
        <w:spacing w:after="0" w:line="240" w:lineRule="auto"/>
        <w:ind w:left="1701" w:firstLine="7797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73766A">
        <w:rPr>
          <w:rFonts w:ascii="Times New Roman" w:hAnsi="Times New Roman" w:cs="Times New Roman"/>
          <w:sz w:val="18"/>
          <w:szCs w:val="18"/>
          <w:lang w:val="uk-UA"/>
        </w:rPr>
        <w:t xml:space="preserve">Додаток МПЗ-З до </w:t>
      </w:r>
      <w:r w:rsidR="00B7287D" w:rsidRPr="0073766A">
        <w:rPr>
          <w:rFonts w:ascii="Times New Roman" w:hAnsi="Times New Roman" w:cs="Times New Roman"/>
          <w:sz w:val="18"/>
          <w:szCs w:val="18"/>
          <w:lang w:val="uk-UA"/>
        </w:rPr>
        <w:t xml:space="preserve">додатка МПЗ (рядок </w:t>
      </w:r>
      <w:r w:rsidR="003478F3" w:rsidRPr="0073766A">
        <w:rPr>
          <w:rFonts w:ascii="Times New Roman" w:hAnsi="Times New Roman" w:cs="Times New Roman"/>
          <w:sz w:val="18"/>
          <w:szCs w:val="18"/>
          <w:lang w:val="uk-UA"/>
        </w:rPr>
        <w:t>0</w:t>
      </w:r>
      <w:r w:rsidR="00B7287D" w:rsidRPr="0073766A">
        <w:rPr>
          <w:rFonts w:ascii="Times New Roman" w:hAnsi="Times New Roman" w:cs="Times New Roman"/>
          <w:sz w:val="18"/>
          <w:szCs w:val="18"/>
          <w:lang w:val="uk-UA"/>
        </w:rPr>
        <w:t>2 МПЗ-З</w:t>
      </w:r>
      <w:r w:rsidR="0046007A" w:rsidRPr="0073766A">
        <w:rPr>
          <w:rFonts w:ascii="Times New Roman" w:hAnsi="Times New Roman" w:cs="Times New Roman"/>
          <w:sz w:val="18"/>
          <w:szCs w:val="18"/>
          <w:lang w:val="uk-UA"/>
        </w:rPr>
        <w:t>)</w:t>
      </w:r>
      <w:r w:rsidR="00852470" w:rsidRPr="0073766A">
        <w:rPr>
          <w:rFonts w:ascii="Times New Roman" w:hAnsi="Times New Roman" w:cs="Times New Roman"/>
          <w:sz w:val="18"/>
          <w:szCs w:val="18"/>
          <w:lang w:val="uk-UA"/>
        </w:rPr>
        <w:t xml:space="preserve"> </w:t>
      </w:r>
    </w:p>
    <w:p w:rsidR="00852470" w:rsidRPr="0073766A" w:rsidRDefault="00852470" w:rsidP="005C5C92">
      <w:pPr>
        <w:spacing w:after="0" w:line="240" w:lineRule="auto"/>
        <w:ind w:left="1701" w:firstLine="7797"/>
        <w:jc w:val="both"/>
        <w:rPr>
          <w:rFonts w:ascii="Times New Roman" w:hAnsi="Times New Roman" w:cs="Times New Roman"/>
          <w:sz w:val="18"/>
          <w:szCs w:val="18"/>
          <w:lang w:val="uk-UA"/>
        </w:rPr>
      </w:pPr>
    </w:p>
    <w:tbl>
      <w:tblPr>
        <w:tblpPr w:leftFromText="180" w:rightFromText="180" w:vertAnchor="text" w:horzAnchor="margin" w:tblpY="-358"/>
        <w:tblW w:w="1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"/>
        <w:gridCol w:w="1482"/>
      </w:tblGrid>
      <w:tr w:rsidR="0063583B" w:rsidRPr="0073766A" w:rsidTr="00A77538">
        <w:trPr>
          <w:trHeight w:val="262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3B" w:rsidRPr="0073766A" w:rsidRDefault="0063583B" w:rsidP="006358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3B" w:rsidRPr="0073766A" w:rsidRDefault="0063583B" w:rsidP="006358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 w:eastAsia="ru-RU"/>
              </w:rPr>
            </w:pPr>
            <w:r w:rsidRPr="0073766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Звітна</w:t>
            </w:r>
          </w:p>
        </w:tc>
      </w:tr>
      <w:tr w:rsidR="0063583B" w:rsidRPr="0073766A" w:rsidTr="00A77538">
        <w:trPr>
          <w:trHeight w:val="262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3B" w:rsidRPr="0073766A" w:rsidRDefault="0063583B" w:rsidP="006358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3B" w:rsidRPr="0073766A" w:rsidRDefault="0063583B" w:rsidP="006358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 w:eastAsia="ru-RU"/>
              </w:rPr>
            </w:pPr>
            <w:r w:rsidRPr="0073766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Звітна нова</w:t>
            </w:r>
          </w:p>
        </w:tc>
      </w:tr>
      <w:tr w:rsidR="0063583B" w:rsidRPr="0073766A" w:rsidTr="00A77538">
        <w:trPr>
          <w:trHeight w:val="70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3B" w:rsidRPr="0073766A" w:rsidRDefault="0063583B" w:rsidP="006358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3B" w:rsidRPr="0073766A" w:rsidRDefault="0063583B" w:rsidP="006358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 w:eastAsia="ru-RU"/>
              </w:rPr>
            </w:pPr>
            <w:r w:rsidRPr="0073766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Уточнююча</w:t>
            </w:r>
          </w:p>
        </w:tc>
      </w:tr>
    </w:tbl>
    <w:p w:rsidR="0063583B" w:rsidRPr="0073766A" w:rsidRDefault="0063583B" w:rsidP="0063583B">
      <w:pPr>
        <w:spacing w:after="0" w:line="240" w:lineRule="auto"/>
        <w:ind w:left="7088" w:hanging="8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73766A"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                                                                                            </w:t>
      </w:r>
    </w:p>
    <w:tbl>
      <w:tblPr>
        <w:tblpPr w:leftFromText="180" w:rightFromText="180" w:vertAnchor="text" w:horzAnchor="page" w:tblpX="4839" w:tblpY="96"/>
        <w:tblW w:w="0" w:type="auto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double" w:sz="12" w:space="0" w:color="auto"/>
          <w:insideV w:val="doub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90"/>
      </w:tblGrid>
      <w:tr w:rsidR="0063583B" w:rsidRPr="0073766A" w:rsidTr="0063583B">
        <w:trPr>
          <w:cantSplit/>
          <w:trHeight w:val="564"/>
        </w:trPr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583B" w:rsidRPr="0073766A" w:rsidRDefault="0063583B" w:rsidP="006358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</w:tbl>
    <w:p w:rsidR="0063583B" w:rsidRPr="0073766A" w:rsidRDefault="0063583B" w:rsidP="0063583B">
      <w:pPr>
        <w:spacing w:after="0" w:line="240" w:lineRule="auto"/>
        <w:rPr>
          <w:rFonts w:ascii="Times New Roman" w:hAnsi="Times New Roman" w:cs="Times New Roman"/>
          <w:vanish/>
          <w:sz w:val="20"/>
          <w:szCs w:val="20"/>
          <w:lang w:val="uk-UA"/>
        </w:rPr>
      </w:pPr>
    </w:p>
    <w:tbl>
      <w:tblPr>
        <w:tblpPr w:leftFromText="180" w:rightFromText="180" w:vertAnchor="text" w:horzAnchor="margin" w:tblpY="49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6"/>
      </w:tblGrid>
      <w:tr w:rsidR="0063583B" w:rsidRPr="0073766A" w:rsidTr="00A77538">
        <w:trPr>
          <w:cantSplit/>
          <w:trHeight w:val="160"/>
        </w:trPr>
        <w:tc>
          <w:tcPr>
            <w:tcW w:w="3366" w:type="dxa"/>
            <w:tcBorders>
              <w:top w:val="nil"/>
              <w:left w:val="nil"/>
              <w:right w:val="nil"/>
            </w:tcBorders>
            <w:vAlign w:val="center"/>
          </w:tcPr>
          <w:p w:rsidR="0063583B" w:rsidRPr="0073766A" w:rsidRDefault="0063583B" w:rsidP="002463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3766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Податковий номер або серія (за наявності) та номер паспорта </w:t>
            </w:r>
          </w:p>
        </w:tc>
      </w:tr>
      <w:tr w:rsidR="0063583B" w:rsidRPr="0073766A" w:rsidTr="00A77538">
        <w:trPr>
          <w:cantSplit/>
          <w:trHeight w:val="278"/>
        </w:trPr>
        <w:tc>
          <w:tcPr>
            <w:tcW w:w="3366" w:type="dxa"/>
          </w:tcPr>
          <w:p w:rsidR="0063583B" w:rsidRPr="0073766A" w:rsidRDefault="0063583B" w:rsidP="006358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</w:tbl>
    <w:p w:rsidR="0063583B" w:rsidRPr="0073766A" w:rsidRDefault="0063583B" w:rsidP="0063583B">
      <w:pPr>
        <w:spacing w:after="0" w:line="240" w:lineRule="auto"/>
        <w:ind w:left="6372" w:firstLine="708"/>
        <w:rPr>
          <w:rFonts w:ascii="Times New Roman" w:hAnsi="Times New Roman" w:cs="Times New Roman"/>
          <w:sz w:val="18"/>
          <w:szCs w:val="18"/>
          <w:lang w:val="uk-UA"/>
        </w:rPr>
      </w:pPr>
    </w:p>
    <w:p w:rsidR="0063583B" w:rsidRPr="0073766A" w:rsidRDefault="0063583B" w:rsidP="0063583B">
      <w:pPr>
        <w:spacing w:after="0" w:line="240" w:lineRule="auto"/>
        <w:ind w:left="6372" w:firstLine="708"/>
        <w:rPr>
          <w:rFonts w:ascii="Times New Roman" w:hAnsi="Times New Roman" w:cs="Times New Roman"/>
          <w:sz w:val="18"/>
          <w:szCs w:val="18"/>
          <w:lang w:val="uk-UA"/>
        </w:rPr>
      </w:pPr>
    </w:p>
    <w:p w:rsidR="0063583B" w:rsidRPr="0073766A" w:rsidRDefault="0063583B" w:rsidP="0063583B">
      <w:pPr>
        <w:spacing w:after="0" w:line="240" w:lineRule="auto"/>
        <w:ind w:left="6372" w:firstLine="708"/>
        <w:rPr>
          <w:rFonts w:ascii="Times New Roman" w:hAnsi="Times New Roman" w:cs="Times New Roman"/>
          <w:sz w:val="18"/>
          <w:szCs w:val="18"/>
          <w:lang w:val="uk-UA"/>
        </w:rPr>
      </w:pPr>
    </w:p>
    <w:p w:rsidR="0024631D" w:rsidRPr="0073766A" w:rsidRDefault="00476FD1" w:rsidP="0024631D">
      <w:pPr>
        <w:ind w:left="2832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73766A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</w:t>
      </w:r>
      <w:r w:rsidR="0024631D" w:rsidRPr="0073766A">
        <w:rPr>
          <w:rFonts w:ascii="Times New Roman" w:hAnsi="Times New Roman" w:cs="Times New Roman"/>
          <w:sz w:val="24"/>
          <w:szCs w:val="24"/>
          <w:lang w:val="uk-UA"/>
        </w:rPr>
        <w:t>Звітний (податковий) період 20___</w:t>
      </w:r>
      <w:r w:rsidR="002719A0" w:rsidRPr="0073766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4631D" w:rsidRPr="0073766A">
        <w:rPr>
          <w:rFonts w:ascii="Times New Roman" w:hAnsi="Times New Roman" w:cs="Times New Roman"/>
          <w:sz w:val="24"/>
          <w:szCs w:val="24"/>
          <w:lang w:val="uk-UA"/>
        </w:rPr>
        <w:t>року</w:t>
      </w:r>
    </w:p>
    <w:p w:rsidR="0063583B" w:rsidRPr="0073766A" w:rsidRDefault="0063583B" w:rsidP="00010543">
      <w:pPr>
        <w:tabs>
          <w:tab w:val="left" w:pos="13183"/>
        </w:tabs>
        <w:spacing w:after="0" w:line="240" w:lineRule="auto"/>
        <w:ind w:left="6372" w:firstLine="708"/>
        <w:rPr>
          <w:rFonts w:ascii="Times New Roman" w:hAnsi="Times New Roman" w:cs="Times New Roman"/>
          <w:sz w:val="18"/>
          <w:szCs w:val="18"/>
          <w:lang w:val="uk-UA"/>
        </w:rPr>
      </w:pPr>
    </w:p>
    <w:p w:rsidR="00D27604" w:rsidRPr="0073766A" w:rsidRDefault="00D27604" w:rsidP="00010543">
      <w:pPr>
        <w:tabs>
          <w:tab w:val="left" w:pos="13183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vertAlign w:val="superscript"/>
          <w:lang w:val="uk-UA"/>
        </w:rPr>
      </w:pPr>
      <w:r w:rsidRPr="0073766A">
        <w:rPr>
          <w:rFonts w:ascii="Times New Roman" w:hAnsi="Times New Roman" w:cs="Times New Roman"/>
          <w:b/>
          <w:sz w:val="24"/>
          <w:szCs w:val="24"/>
          <w:lang w:val="uk-UA"/>
        </w:rPr>
        <w:t>Розрахунок загального мінімального податкового зобов’язання</w:t>
      </w:r>
      <w:r w:rsidR="005D5BC2" w:rsidRPr="0073766A">
        <w:rPr>
          <w:rFonts w:ascii="Times New Roman" w:hAnsi="Times New Roman" w:cs="Times New Roman"/>
          <w:b/>
          <w:sz w:val="24"/>
          <w:szCs w:val="24"/>
          <w:vertAlign w:val="superscript"/>
          <w:lang w:val="uk-UA"/>
        </w:rPr>
        <w:t>1</w:t>
      </w:r>
    </w:p>
    <w:p w:rsidR="006818D4" w:rsidRPr="0073766A" w:rsidRDefault="006818D4" w:rsidP="005775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vertAlign w:val="superscript"/>
          <w:lang w:val="uk-UA"/>
        </w:rPr>
      </w:pPr>
    </w:p>
    <w:tbl>
      <w:tblPr>
        <w:tblW w:w="1790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54"/>
        <w:gridCol w:w="1245"/>
        <w:gridCol w:w="853"/>
        <w:gridCol w:w="596"/>
        <w:gridCol w:w="850"/>
        <w:gridCol w:w="709"/>
        <w:gridCol w:w="851"/>
        <w:gridCol w:w="992"/>
        <w:gridCol w:w="1134"/>
        <w:gridCol w:w="1105"/>
        <w:gridCol w:w="426"/>
        <w:gridCol w:w="426"/>
        <w:gridCol w:w="1133"/>
        <w:gridCol w:w="1134"/>
        <w:gridCol w:w="992"/>
        <w:gridCol w:w="992"/>
        <w:gridCol w:w="992"/>
        <w:gridCol w:w="1418"/>
        <w:gridCol w:w="1603"/>
      </w:tblGrid>
      <w:tr w:rsidR="007E7B9E" w:rsidRPr="0073766A" w:rsidTr="00A9148F">
        <w:trPr>
          <w:gridAfter w:val="1"/>
          <w:wAfter w:w="1603" w:type="dxa"/>
          <w:trHeight w:val="1065"/>
        </w:trPr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B9E" w:rsidRPr="0073766A" w:rsidRDefault="007E7B9E" w:rsidP="00296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uk-UA"/>
              </w:rPr>
            </w:pPr>
          </w:p>
          <w:p w:rsidR="007E7B9E" w:rsidRPr="0073766A" w:rsidRDefault="007E7B9E" w:rsidP="00296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uk-UA"/>
              </w:rPr>
            </w:pPr>
            <w:r w:rsidRPr="007376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uk-UA"/>
              </w:rPr>
              <w:t>№ з/п</w:t>
            </w:r>
          </w:p>
        </w:tc>
        <w:tc>
          <w:tcPr>
            <w:tcW w:w="1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B9E" w:rsidRPr="0073766A" w:rsidRDefault="007E7B9E" w:rsidP="00296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uk-UA" w:eastAsia="uk-UA"/>
              </w:rPr>
            </w:pPr>
          </w:p>
          <w:p w:rsidR="007E7B9E" w:rsidRPr="0073766A" w:rsidRDefault="007E7B9E" w:rsidP="00296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uk-UA" w:eastAsia="uk-UA"/>
              </w:rPr>
            </w:pPr>
            <w:r w:rsidRPr="0073766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uk-UA" w:eastAsia="uk-UA"/>
              </w:rPr>
              <w:t>Кадастровий номер земельної ділянки</w:t>
            </w:r>
          </w:p>
        </w:tc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B9E" w:rsidRPr="0073766A" w:rsidRDefault="007E7B9E" w:rsidP="00296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uk-UA" w:eastAsia="uk-UA"/>
              </w:rPr>
            </w:pPr>
          </w:p>
          <w:p w:rsidR="007E7B9E" w:rsidRPr="0073766A" w:rsidRDefault="007E7B9E" w:rsidP="00296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uk-UA" w:eastAsia="uk-UA"/>
              </w:rPr>
            </w:pPr>
            <w:r w:rsidRPr="0073766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uk-UA" w:eastAsia="uk-UA"/>
              </w:rPr>
              <w:t>Площа земель</w:t>
            </w:r>
            <w:r w:rsidR="007D51DC" w:rsidRPr="0073766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uk-UA" w:eastAsia="uk-UA"/>
              </w:rPr>
              <w:t>-</w:t>
            </w:r>
            <w:r w:rsidRPr="0073766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uk-UA" w:eastAsia="uk-UA"/>
              </w:rPr>
              <w:t>ної ділянки</w:t>
            </w:r>
            <w:r w:rsidRPr="0073766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uk-UA" w:eastAsia="uk-UA"/>
              </w:rPr>
              <w:br/>
              <w:t>(S),</w:t>
            </w:r>
          </w:p>
          <w:p w:rsidR="007E7B9E" w:rsidRPr="0073766A" w:rsidRDefault="007E7B9E" w:rsidP="00296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uk-UA" w:eastAsia="uk-UA"/>
              </w:rPr>
            </w:pPr>
            <w:r w:rsidRPr="0073766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uk-UA" w:eastAsia="uk-UA"/>
              </w:rPr>
              <w:t>(га)</w:t>
            </w:r>
          </w:p>
        </w:tc>
        <w:tc>
          <w:tcPr>
            <w:tcW w:w="30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B9E" w:rsidRPr="0073766A" w:rsidRDefault="007E7B9E" w:rsidP="00296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  <w:p w:rsidR="007E7B9E" w:rsidRPr="0073766A" w:rsidRDefault="007E7B9E" w:rsidP="00296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  <w:p w:rsidR="007E7B9E" w:rsidRPr="0073766A" w:rsidRDefault="007E7B9E" w:rsidP="00296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  <w:p w:rsidR="007E7B9E" w:rsidRPr="0073766A" w:rsidRDefault="007E7B9E" w:rsidP="00296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  <w:p w:rsidR="007E7B9E" w:rsidRPr="0073766A" w:rsidRDefault="007E7B9E" w:rsidP="00296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7376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у тому числі</w:t>
            </w:r>
            <w:r w:rsidR="00934F70" w:rsidRPr="007376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: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7B9E" w:rsidRPr="0073766A" w:rsidRDefault="007E7B9E" w:rsidP="007D5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7376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 xml:space="preserve">Частка ріллі, % </w:t>
            </w:r>
            <w:r w:rsidRPr="007376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br/>
            </w:r>
            <w:r w:rsidRPr="007376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br/>
              <w:t>((графа</w:t>
            </w:r>
            <w:r w:rsidR="007D51DC" w:rsidRPr="007376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  <w:r w:rsidRPr="007376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4</w:t>
            </w:r>
            <w:r w:rsidR="007D51DC" w:rsidRPr="007376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  <w:r w:rsidRPr="007376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+ графа</w:t>
            </w:r>
            <w:r w:rsidR="007D51DC" w:rsidRPr="007376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  <w:r w:rsidRPr="007376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6)</w:t>
            </w:r>
            <w:r w:rsidR="007D51DC" w:rsidRPr="007376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/ графу 3 </w:t>
            </w:r>
            <w:r w:rsidR="007D51DC" w:rsidRPr="0073766A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uk-UA" w:eastAsia="uk-UA"/>
              </w:rPr>
              <w:t>×</w:t>
            </w:r>
            <w:r w:rsidRPr="007376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 xml:space="preserve"> 100)</w:t>
            </w: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B9E" w:rsidRPr="0073766A" w:rsidRDefault="007E7B9E" w:rsidP="00D35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73766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uk-UA" w:eastAsia="uk-UA"/>
              </w:rPr>
              <w:t xml:space="preserve">Нормативна грошова оцінка земельної ділянки </w:t>
            </w:r>
            <w:r w:rsidRPr="0073766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vertAlign w:val="superscript"/>
                <w:lang w:val="uk-UA" w:eastAsia="uk-UA"/>
              </w:rPr>
              <w:t>2</w:t>
            </w:r>
            <w:r w:rsidRPr="0073766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uk-UA" w:eastAsia="uk-UA"/>
              </w:rPr>
              <w:t xml:space="preserve">  </w:t>
            </w:r>
            <w:r w:rsidRPr="0073766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uk-UA" w:eastAsia="uk-UA"/>
              </w:rPr>
              <w:br/>
              <w:t>(грн)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E7B9E" w:rsidRPr="0073766A" w:rsidRDefault="007E7B9E" w:rsidP="003B7D8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uk-UA"/>
              </w:rPr>
            </w:pPr>
            <w:r w:rsidRPr="007376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uk-UA"/>
              </w:rPr>
              <w:t xml:space="preserve">Коефіцієнт </w:t>
            </w:r>
            <w:r w:rsidRPr="007376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uk-UA" w:eastAsia="uk-UA"/>
              </w:rPr>
              <w:t xml:space="preserve">3 </w:t>
            </w:r>
            <w:r w:rsidRPr="007376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uk-UA"/>
              </w:rPr>
              <w:t xml:space="preserve"> (К)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E7B9E" w:rsidRPr="0073766A" w:rsidRDefault="007E7B9E" w:rsidP="003B7D8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uk-UA"/>
              </w:rPr>
            </w:pPr>
            <w:r w:rsidRPr="007376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uk-UA"/>
              </w:rPr>
              <w:t xml:space="preserve">Кількість календарних місяців </w:t>
            </w:r>
            <w:r w:rsidRPr="007376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uk-UA" w:eastAsia="uk-UA"/>
              </w:rPr>
              <w:t xml:space="preserve">4 </w:t>
            </w:r>
            <w:r w:rsidRPr="007376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uk-UA"/>
              </w:rPr>
              <w:t>(М)</w:t>
            </w:r>
          </w:p>
        </w:tc>
        <w:tc>
          <w:tcPr>
            <w:tcW w:w="5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B9E" w:rsidRPr="0073766A" w:rsidRDefault="007E7B9E" w:rsidP="00D35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3766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uk-UA" w:eastAsia="uk-UA"/>
              </w:rPr>
              <w:t xml:space="preserve">Розрахунок суми мінімального податкового зобов’язання </w:t>
            </w:r>
            <w:r w:rsidRPr="0073766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vertAlign w:val="superscript"/>
                <w:lang w:val="uk-UA" w:eastAsia="uk-UA"/>
              </w:rPr>
              <w:t>5</w:t>
            </w:r>
            <w:r w:rsidRPr="0073766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val="uk-UA" w:eastAsia="uk-UA"/>
              </w:rPr>
              <w:br/>
              <w:t>(грн)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B9E" w:rsidRPr="0073766A" w:rsidRDefault="007E7B9E" w:rsidP="006A0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uk-UA"/>
              </w:rPr>
            </w:pPr>
            <w:r w:rsidRPr="007376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uk-UA"/>
              </w:rPr>
              <w:t xml:space="preserve">Сума мінімального податкового зобов’язання </w:t>
            </w:r>
            <w:r w:rsidRPr="007376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uk-UA" w:eastAsia="uk-UA"/>
              </w:rPr>
              <w:t>7</w:t>
            </w:r>
            <w:r w:rsidRPr="007376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uk-UA"/>
              </w:rPr>
              <w:t xml:space="preserve">  </w:t>
            </w:r>
            <w:r w:rsidRPr="007376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uk-UA" w:eastAsia="uk-UA"/>
              </w:rPr>
              <w:br/>
            </w:r>
            <w:r w:rsidRPr="007376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uk-UA"/>
              </w:rPr>
              <w:t>(МПЗ)</w:t>
            </w:r>
          </w:p>
          <w:p w:rsidR="007E7B9E" w:rsidRPr="0073766A" w:rsidRDefault="007E7B9E" w:rsidP="006A0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uk-UA" w:eastAsia="uk-UA"/>
              </w:rPr>
            </w:pPr>
            <w:r w:rsidRPr="007376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uk-UA"/>
              </w:rPr>
              <w:t>(грн)</w:t>
            </w:r>
          </w:p>
          <w:p w:rsidR="007E7B9E" w:rsidRPr="0073766A" w:rsidRDefault="007E7B9E" w:rsidP="007E7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uk-UA" w:eastAsia="uk-UA"/>
              </w:rPr>
            </w:pPr>
          </w:p>
          <w:p w:rsidR="007E7B9E" w:rsidRPr="0073766A" w:rsidRDefault="007E7B9E" w:rsidP="007E7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uk-UA" w:eastAsia="uk-UA"/>
              </w:rPr>
            </w:pPr>
          </w:p>
          <w:p w:rsidR="007E7B9E" w:rsidRPr="0073766A" w:rsidRDefault="007E7B9E" w:rsidP="007E7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uk-UA" w:eastAsia="uk-UA"/>
              </w:rPr>
            </w:pPr>
          </w:p>
          <w:p w:rsidR="007E7B9E" w:rsidRPr="0073766A" w:rsidRDefault="007E7B9E" w:rsidP="007E7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uk-UA" w:eastAsia="uk-UA"/>
              </w:rPr>
            </w:pPr>
          </w:p>
          <w:p w:rsidR="007E7B9E" w:rsidRPr="0073766A" w:rsidRDefault="007E7B9E" w:rsidP="007E7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uk-UA" w:eastAsia="uk-UA"/>
              </w:rPr>
            </w:pPr>
          </w:p>
          <w:p w:rsidR="007E7B9E" w:rsidRPr="0073766A" w:rsidRDefault="007E7B9E" w:rsidP="007E7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uk-UA" w:eastAsia="uk-UA"/>
              </w:rPr>
            </w:pPr>
          </w:p>
          <w:p w:rsidR="007E7B9E" w:rsidRPr="0073766A" w:rsidRDefault="007E7B9E" w:rsidP="007E7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uk-UA" w:eastAsia="uk-UA"/>
              </w:rPr>
            </w:pPr>
          </w:p>
          <w:p w:rsidR="007E7B9E" w:rsidRPr="0073766A" w:rsidRDefault="007E7B9E" w:rsidP="007E7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uk-UA" w:eastAsia="uk-UA"/>
              </w:rPr>
            </w:pPr>
          </w:p>
          <w:p w:rsidR="007E7B9E" w:rsidRPr="0073766A" w:rsidRDefault="007E7B9E" w:rsidP="007E7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7376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Зазначається найбільше значення із показників  граф 13, 14, 16, 17</w:t>
            </w:r>
          </w:p>
          <w:p w:rsidR="007E7B9E" w:rsidRPr="0073766A" w:rsidRDefault="007E7B9E" w:rsidP="002E7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</w:tr>
      <w:tr w:rsidR="007E7B9E" w:rsidRPr="0073766A" w:rsidTr="00A9148F">
        <w:trPr>
          <w:gridAfter w:val="1"/>
          <w:wAfter w:w="1603" w:type="dxa"/>
          <w:trHeight w:val="498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B9E" w:rsidRPr="0073766A" w:rsidRDefault="007E7B9E" w:rsidP="0027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uk-UA"/>
              </w:rPr>
            </w:pPr>
          </w:p>
        </w:tc>
        <w:tc>
          <w:tcPr>
            <w:tcW w:w="1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B9E" w:rsidRPr="0073766A" w:rsidRDefault="007E7B9E" w:rsidP="0027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B9E" w:rsidRPr="0073766A" w:rsidRDefault="007E7B9E" w:rsidP="0027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B9E" w:rsidRPr="0073766A" w:rsidRDefault="007E7B9E" w:rsidP="00D35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7376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власна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B9E" w:rsidRPr="0073766A" w:rsidRDefault="007E7B9E" w:rsidP="00D35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7376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орендована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7B9E" w:rsidRPr="0073766A" w:rsidRDefault="007E7B9E" w:rsidP="00170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B9E" w:rsidRPr="0073766A" w:rsidRDefault="007E7B9E" w:rsidP="00D354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7376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для  земельної ділянки, нормативна грошова оцінка якої проведена (НГОд)</w:t>
            </w:r>
          </w:p>
          <w:p w:rsidR="007E7B9E" w:rsidRPr="0073766A" w:rsidRDefault="007E7B9E" w:rsidP="00D35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B9E" w:rsidRPr="0073766A" w:rsidRDefault="007E7B9E" w:rsidP="00D354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7376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 xml:space="preserve">для  земельної ділянки, нормативна грошова оцінка якої не проведена </w:t>
            </w:r>
            <w:r w:rsidR="00257E59" w:rsidRPr="007376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 xml:space="preserve">   </w:t>
            </w:r>
            <w:r w:rsidRPr="007376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(НГО)</w:t>
            </w:r>
          </w:p>
          <w:p w:rsidR="007E7B9E" w:rsidRPr="0073766A" w:rsidRDefault="007E7B9E" w:rsidP="00D35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B9E" w:rsidRPr="0073766A" w:rsidRDefault="007E7B9E" w:rsidP="0027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B9E" w:rsidRPr="0073766A" w:rsidRDefault="007E7B9E" w:rsidP="0027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B9E" w:rsidRPr="0073766A" w:rsidRDefault="007E7B9E" w:rsidP="00D354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7376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земельної ділянки, нормативна грошова оцінка якої проведена</w:t>
            </w:r>
          </w:p>
          <w:p w:rsidR="007E7B9E" w:rsidRPr="0073766A" w:rsidRDefault="007E7B9E" w:rsidP="00D354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uk-UA" w:eastAsia="uk-UA"/>
              </w:rPr>
            </w:pPr>
            <w:r w:rsidRPr="0073766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uk-UA" w:eastAsia="uk-UA"/>
              </w:rPr>
              <w:t xml:space="preserve">МПЗ = НГОд </w:t>
            </w:r>
            <w:r w:rsidR="007D51DC" w:rsidRPr="0073766A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uk-UA" w:eastAsia="uk-UA"/>
              </w:rPr>
              <w:t>×</w:t>
            </w:r>
            <w:r w:rsidRPr="0073766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uk-UA" w:eastAsia="uk-UA"/>
              </w:rPr>
              <w:t xml:space="preserve"> К </w:t>
            </w:r>
            <w:r w:rsidR="007D51DC" w:rsidRPr="0073766A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uk-UA" w:eastAsia="uk-UA"/>
              </w:rPr>
              <w:t>×</w:t>
            </w:r>
            <w:r w:rsidRPr="0073766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uk-UA" w:eastAsia="uk-UA"/>
              </w:rPr>
              <w:t xml:space="preserve"> М / 12</w:t>
            </w:r>
          </w:p>
          <w:p w:rsidR="007E7B9E" w:rsidRPr="0073766A" w:rsidRDefault="007E7B9E" w:rsidP="007D5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73766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uk-UA" w:eastAsia="uk-UA"/>
              </w:rPr>
              <w:t>(графа</w:t>
            </w:r>
            <w:r w:rsidR="007D51DC" w:rsidRPr="0073766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uk-UA" w:eastAsia="uk-UA"/>
              </w:rPr>
              <w:t> </w:t>
            </w:r>
            <w:r w:rsidRPr="0073766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uk-UA" w:eastAsia="uk-UA"/>
              </w:rPr>
              <w:t>9</w:t>
            </w:r>
            <w:r w:rsidR="007D51DC" w:rsidRPr="0073766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uk-UA" w:eastAsia="uk-UA"/>
              </w:rPr>
              <w:t> </w:t>
            </w:r>
            <w:r w:rsidR="007D51DC" w:rsidRPr="0073766A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uk-UA" w:eastAsia="uk-UA"/>
              </w:rPr>
              <w:t>×</w:t>
            </w:r>
            <w:r w:rsidRPr="0073766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uk-UA" w:eastAsia="uk-UA"/>
              </w:rPr>
              <w:t xml:space="preserve"> графу</w:t>
            </w:r>
            <w:r w:rsidR="007D51DC" w:rsidRPr="0073766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uk-UA" w:eastAsia="uk-UA"/>
              </w:rPr>
              <w:t> </w:t>
            </w:r>
            <w:r w:rsidRPr="0073766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uk-UA" w:eastAsia="uk-UA"/>
              </w:rPr>
              <w:t>11</w:t>
            </w:r>
            <w:r w:rsidR="007D51DC" w:rsidRPr="0073766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uk-UA" w:eastAsia="uk-UA"/>
              </w:rPr>
              <w:t> </w:t>
            </w:r>
            <w:r w:rsidR="007D51DC" w:rsidRPr="0073766A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uk-UA" w:eastAsia="uk-UA"/>
              </w:rPr>
              <w:t>×</w:t>
            </w:r>
            <w:r w:rsidRPr="0073766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uk-UA" w:eastAsia="uk-UA"/>
              </w:rPr>
              <w:t xml:space="preserve"> графу</w:t>
            </w:r>
            <w:r w:rsidR="007D51DC" w:rsidRPr="0073766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uk-UA" w:eastAsia="uk-UA"/>
              </w:rPr>
              <w:t> </w:t>
            </w:r>
            <w:r w:rsidRPr="0073766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uk-UA" w:eastAsia="uk-UA"/>
              </w:rPr>
              <w:t>12</w:t>
            </w:r>
            <w:r w:rsidR="007D51DC" w:rsidRPr="0073766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uk-UA" w:eastAsia="uk-UA"/>
              </w:rPr>
              <w:t> </w:t>
            </w:r>
            <w:r w:rsidRPr="0073766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uk-UA" w:eastAsia="uk-UA"/>
              </w:rPr>
              <w:t>/</w:t>
            </w:r>
            <w:r w:rsidR="007D51DC" w:rsidRPr="0073766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uk-UA" w:eastAsia="uk-UA"/>
              </w:rPr>
              <w:t> </w:t>
            </w:r>
            <w:r w:rsidRPr="0073766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uk-UA" w:eastAsia="uk-UA"/>
              </w:rPr>
              <w:t>12</w:t>
            </w:r>
            <w:r w:rsidRPr="007376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B9E" w:rsidRPr="0073766A" w:rsidRDefault="007E7B9E" w:rsidP="00D354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7376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земельної ділянки, нормативна грошова оцінка якої не проведена</w:t>
            </w:r>
          </w:p>
          <w:p w:rsidR="007E7B9E" w:rsidRPr="0073766A" w:rsidRDefault="007E7B9E" w:rsidP="00D354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uk-UA" w:eastAsia="uk-UA"/>
              </w:rPr>
            </w:pPr>
            <w:r w:rsidRPr="0073766A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uk-UA" w:eastAsia="uk-UA"/>
              </w:rPr>
              <w:t>МПЗ = НГО</w:t>
            </w:r>
            <w:r w:rsidR="007D51DC" w:rsidRPr="0073766A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uk-UA" w:eastAsia="uk-UA"/>
              </w:rPr>
              <w:t> ×</w:t>
            </w:r>
            <w:r w:rsidRPr="0073766A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uk-UA" w:eastAsia="uk-UA"/>
              </w:rPr>
              <w:t xml:space="preserve"> S </w:t>
            </w:r>
            <w:r w:rsidR="007D51DC" w:rsidRPr="0073766A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uk-UA" w:eastAsia="uk-UA"/>
              </w:rPr>
              <w:t>×</w:t>
            </w:r>
            <w:r w:rsidRPr="0073766A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uk-UA" w:eastAsia="uk-UA"/>
              </w:rPr>
              <w:t xml:space="preserve"> К </w:t>
            </w:r>
            <w:r w:rsidR="007D51DC" w:rsidRPr="0073766A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uk-UA" w:eastAsia="uk-UA"/>
              </w:rPr>
              <w:t>×</w:t>
            </w:r>
            <w:r w:rsidRPr="0073766A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uk-UA" w:eastAsia="uk-UA"/>
              </w:rPr>
              <w:t xml:space="preserve"> М / 12</w:t>
            </w:r>
          </w:p>
          <w:p w:rsidR="007E7B9E" w:rsidRPr="0073766A" w:rsidRDefault="007E7B9E" w:rsidP="00D354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uk-UA" w:eastAsia="uk-UA"/>
              </w:rPr>
            </w:pPr>
            <w:r w:rsidRPr="0073766A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uk-UA" w:eastAsia="uk-UA"/>
              </w:rPr>
              <w:t>(графа</w:t>
            </w:r>
            <w:r w:rsidR="007D51DC" w:rsidRPr="0073766A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uk-UA" w:eastAsia="uk-UA"/>
              </w:rPr>
              <w:t> </w:t>
            </w:r>
            <w:r w:rsidRPr="0073766A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uk-UA" w:eastAsia="uk-UA"/>
              </w:rPr>
              <w:t xml:space="preserve">10 </w:t>
            </w:r>
            <w:r w:rsidR="007D51DC" w:rsidRPr="0073766A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uk-UA" w:eastAsia="uk-UA"/>
              </w:rPr>
              <w:t>×</w:t>
            </w:r>
            <w:r w:rsidRPr="0073766A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uk-UA" w:eastAsia="uk-UA"/>
              </w:rPr>
              <w:t xml:space="preserve"> графу</w:t>
            </w:r>
            <w:r w:rsidR="007D51DC" w:rsidRPr="0073766A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uk-UA" w:eastAsia="uk-UA"/>
              </w:rPr>
              <w:t> </w:t>
            </w:r>
            <w:r w:rsidRPr="0073766A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uk-UA" w:eastAsia="uk-UA"/>
              </w:rPr>
              <w:t xml:space="preserve">3 </w:t>
            </w:r>
            <w:r w:rsidR="007D51DC" w:rsidRPr="0073766A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uk-UA" w:eastAsia="uk-UA"/>
              </w:rPr>
              <w:t>×</w:t>
            </w:r>
            <w:r w:rsidRPr="0073766A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uk-UA" w:eastAsia="uk-UA"/>
              </w:rPr>
              <w:t xml:space="preserve"> графу</w:t>
            </w:r>
            <w:r w:rsidR="007D51DC" w:rsidRPr="0073766A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uk-UA" w:eastAsia="uk-UA"/>
              </w:rPr>
              <w:t> </w:t>
            </w:r>
            <w:r w:rsidRPr="0073766A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uk-UA" w:eastAsia="uk-UA"/>
              </w:rPr>
              <w:t>11</w:t>
            </w:r>
            <w:r w:rsidR="007D51DC" w:rsidRPr="0073766A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uk-UA" w:eastAsia="uk-UA"/>
              </w:rPr>
              <w:t xml:space="preserve"> ×</w:t>
            </w:r>
            <w:r w:rsidRPr="0073766A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uk-UA" w:eastAsia="uk-UA"/>
              </w:rPr>
              <w:t xml:space="preserve"> графу</w:t>
            </w:r>
            <w:r w:rsidR="007D51DC" w:rsidRPr="0073766A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uk-UA" w:eastAsia="uk-UA"/>
              </w:rPr>
              <w:t> </w:t>
            </w:r>
            <w:r w:rsidRPr="0073766A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uk-UA" w:eastAsia="uk-UA"/>
              </w:rPr>
              <w:t>12</w:t>
            </w:r>
            <w:r w:rsidR="007D51DC" w:rsidRPr="0073766A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uk-UA" w:eastAsia="uk-UA"/>
              </w:rPr>
              <w:t> </w:t>
            </w:r>
            <w:r w:rsidRPr="0073766A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uk-UA" w:eastAsia="uk-UA"/>
              </w:rPr>
              <w:t>/</w:t>
            </w:r>
            <w:r w:rsidR="007D51DC" w:rsidRPr="0073766A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uk-UA" w:eastAsia="uk-UA"/>
              </w:rPr>
              <w:t> </w:t>
            </w:r>
            <w:r w:rsidRPr="0073766A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uk-UA" w:eastAsia="uk-UA"/>
              </w:rPr>
              <w:t>12)</w:t>
            </w:r>
          </w:p>
          <w:p w:rsidR="007E7B9E" w:rsidRPr="0073766A" w:rsidRDefault="007E7B9E" w:rsidP="00D35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B9E" w:rsidRPr="0073766A" w:rsidRDefault="007E7B9E" w:rsidP="00705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7376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розрахо-вана сума МПЗ земельної ділянки</w:t>
            </w:r>
          </w:p>
          <w:p w:rsidR="007E7B9E" w:rsidRPr="0073766A" w:rsidRDefault="007E7B9E" w:rsidP="00705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7376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за 1 га</w:t>
            </w:r>
          </w:p>
          <w:p w:rsidR="007E7B9E" w:rsidRPr="0073766A" w:rsidRDefault="007E7B9E" w:rsidP="00705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val="uk-UA" w:eastAsia="uk-UA"/>
              </w:rPr>
            </w:pPr>
            <w:r w:rsidRPr="007376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br/>
            </w:r>
            <w:r w:rsidRPr="0073766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val="uk-UA" w:eastAsia="uk-UA"/>
              </w:rPr>
              <w:t>(графа</w:t>
            </w:r>
            <w:r w:rsidR="007D51DC" w:rsidRPr="0073766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val="uk-UA" w:eastAsia="uk-UA"/>
              </w:rPr>
              <w:t> </w:t>
            </w:r>
            <w:r w:rsidRPr="0073766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val="uk-UA" w:eastAsia="uk-UA"/>
              </w:rPr>
              <w:t>13</w:t>
            </w:r>
            <w:r w:rsidR="007D51DC" w:rsidRPr="0073766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val="uk-UA" w:eastAsia="uk-UA"/>
              </w:rPr>
              <w:t> </w:t>
            </w:r>
            <w:r w:rsidRPr="0073766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val="uk-UA" w:eastAsia="uk-UA"/>
              </w:rPr>
              <w:t>/ графу</w:t>
            </w:r>
            <w:r w:rsidR="007D51DC" w:rsidRPr="0073766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val="uk-UA" w:eastAsia="uk-UA"/>
              </w:rPr>
              <w:t> </w:t>
            </w:r>
            <w:r w:rsidRPr="0073766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val="uk-UA" w:eastAsia="uk-UA"/>
              </w:rPr>
              <w:t>3)</w:t>
            </w:r>
          </w:p>
          <w:p w:rsidR="007E7B9E" w:rsidRPr="0073766A" w:rsidRDefault="007E7B9E" w:rsidP="00705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val="uk-UA" w:eastAsia="uk-UA"/>
              </w:rPr>
            </w:pPr>
            <w:r w:rsidRPr="0073766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val="uk-UA" w:eastAsia="uk-UA"/>
              </w:rPr>
              <w:t>або</w:t>
            </w:r>
          </w:p>
          <w:p w:rsidR="007E7B9E" w:rsidRPr="0073766A" w:rsidRDefault="007E7B9E" w:rsidP="007D5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3766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val="uk-UA" w:eastAsia="uk-UA"/>
              </w:rPr>
              <w:t>(графа</w:t>
            </w:r>
            <w:r w:rsidR="007D51DC" w:rsidRPr="0073766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val="uk-UA" w:eastAsia="uk-UA"/>
              </w:rPr>
              <w:t> </w:t>
            </w:r>
            <w:r w:rsidRPr="0073766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val="uk-UA" w:eastAsia="uk-UA"/>
              </w:rPr>
              <w:t>14</w:t>
            </w:r>
            <w:r w:rsidR="007D51DC" w:rsidRPr="0073766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val="uk-UA" w:eastAsia="uk-UA"/>
              </w:rPr>
              <w:t> </w:t>
            </w:r>
            <w:r w:rsidRPr="0073766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val="uk-UA" w:eastAsia="uk-UA"/>
              </w:rPr>
              <w:t>/ графу</w:t>
            </w:r>
            <w:r w:rsidR="007D51DC" w:rsidRPr="0073766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val="uk-UA" w:eastAsia="uk-UA"/>
              </w:rPr>
              <w:t> </w:t>
            </w:r>
            <w:r w:rsidRPr="0073766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val="uk-UA" w:eastAsia="uk-UA"/>
              </w:rPr>
              <w:t>3)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B9E" w:rsidRPr="0073766A" w:rsidRDefault="007E7B9E" w:rsidP="00934F7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376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Сума мінімального податкового зобов’язання, що становить не менше 700</w:t>
            </w:r>
            <w:r w:rsidR="00934F70" w:rsidRPr="007376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  <w:r w:rsidRPr="007376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грн з 1 га або 1400</w:t>
            </w:r>
            <w:r w:rsidR="00934F70" w:rsidRPr="007376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  <w:r w:rsidRPr="007376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 xml:space="preserve">грн з 1 га, якщо частка ріллі </w:t>
            </w:r>
            <w:r w:rsidR="00FA6710" w:rsidRPr="007376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 xml:space="preserve">не </w:t>
            </w:r>
            <w:r w:rsidRPr="007376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 xml:space="preserve">менше 50% </w:t>
            </w:r>
            <w:r w:rsidRPr="007376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val="uk-UA" w:eastAsia="uk-UA"/>
              </w:rPr>
              <w:t>6</w:t>
            </w:r>
            <w:r w:rsidRPr="007376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 xml:space="preserve">  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B9E" w:rsidRPr="0073766A" w:rsidRDefault="007E7B9E" w:rsidP="002E7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</w:p>
        </w:tc>
      </w:tr>
      <w:tr w:rsidR="007E7B9E" w:rsidRPr="0073766A" w:rsidTr="00A9148F">
        <w:trPr>
          <w:gridAfter w:val="1"/>
          <w:wAfter w:w="1603" w:type="dxa"/>
          <w:trHeight w:val="757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9E" w:rsidRPr="0073766A" w:rsidRDefault="007E7B9E" w:rsidP="0027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uk-UA"/>
              </w:rPr>
            </w:pPr>
          </w:p>
        </w:tc>
        <w:tc>
          <w:tcPr>
            <w:tcW w:w="1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9E" w:rsidRPr="0073766A" w:rsidRDefault="007E7B9E" w:rsidP="0027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9E" w:rsidRPr="0073766A" w:rsidRDefault="007E7B9E" w:rsidP="0027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B9E" w:rsidRPr="0073766A" w:rsidRDefault="00934F70" w:rsidP="00D35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7376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р</w:t>
            </w:r>
            <w:r w:rsidR="007E7B9E" w:rsidRPr="007376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ілля (га)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B9E" w:rsidRPr="0073766A" w:rsidRDefault="007E7B9E" w:rsidP="00D35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7376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інша земля с/г призна</w:t>
            </w:r>
            <w:r w:rsidR="007D51DC" w:rsidRPr="007376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-</w:t>
            </w:r>
            <w:r w:rsidRPr="007376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чення (га)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B9E" w:rsidRPr="0073766A" w:rsidRDefault="00934F70" w:rsidP="00D35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7376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р</w:t>
            </w:r>
            <w:r w:rsidR="007E7B9E" w:rsidRPr="007376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ілля (га)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148F" w:rsidRPr="0073766A" w:rsidRDefault="007E7B9E" w:rsidP="00D35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7376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інша земля с/г призна</w:t>
            </w:r>
            <w:r w:rsidR="007D51DC" w:rsidRPr="007376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-</w:t>
            </w:r>
            <w:r w:rsidRPr="007376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 xml:space="preserve">чення </w:t>
            </w:r>
          </w:p>
          <w:p w:rsidR="007E7B9E" w:rsidRPr="0073766A" w:rsidRDefault="007E7B9E" w:rsidP="00D35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7376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(га)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7B9E" w:rsidRPr="0073766A" w:rsidRDefault="007E7B9E" w:rsidP="00170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B9E" w:rsidRPr="0073766A" w:rsidRDefault="007E7B9E" w:rsidP="00D354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B9E" w:rsidRPr="0073766A" w:rsidRDefault="007E7B9E" w:rsidP="00D354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9E" w:rsidRPr="0073766A" w:rsidRDefault="007E7B9E" w:rsidP="0027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9E" w:rsidRPr="0073766A" w:rsidRDefault="007E7B9E" w:rsidP="0027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B9E" w:rsidRPr="0073766A" w:rsidRDefault="007E7B9E" w:rsidP="00D354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B9E" w:rsidRPr="0073766A" w:rsidRDefault="007E7B9E" w:rsidP="00D354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B9E" w:rsidRPr="0073766A" w:rsidRDefault="007E7B9E" w:rsidP="00705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7B9E" w:rsidRPr="0073766A" w:rsidRDefault="007E7B9E" w:rsidP="004924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7B9E" w:rsidRPr="0073766A" w:rsidRDefault="007E7B9E" w:rsidP="002E7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uk-UA" w:eastAsia="uk-UA"/>
              </w:rPr>
            </w:pPr>
          </w:p>
        </w:tc>
      </w:tr>
      <w:tr w:rsidR="007E7B9E" w:rsidRPr="0073766A" w:rsidTr="00A9148F">
        <w:trPr>
          <w:gridAfter w:val="1"/>
          <w:wAfter w:w="1603" w:type="dxa"/>
          <w:trHeight w:val="1276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B9E" w:rsidRPr="0073766A" w:rsidRDefault="007E7B9E" w:rsidP="0027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uk-UA"/>
              </w:rPr>
            </w:pPr>
          </w:p>
        </w:tc>
        <w:tc>
          <w:tcPr>
            <w:tcW w:w="1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B9E" w:rsidRPr="0073766A" w:rsidRDefault="007E7B9E" w:rsidP="0027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B9E" w:rsidRPr="0073766A" w:rsidRDefault="007E7B9E" w:rsidP="0027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B9E" w:rsidRPr="0073766A" w:rsidRDefault="007E7B9E" w:rsidP="00D35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B9E" w:rsidRPr="0073766A" w:rsidRDefault="007E7B9E" w:rsidP="00D35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B9E" w:rsidRPr="0073766A" w:rsidRDefault="007E7B9E" w:rsidP="00D35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B9E" w:rsidRPr="0073766A" w:rsidRDefault="007E7B9E" w:rsidP="00D35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B9E" w:rsidRPr="0073766A" w:rsidRDefault="007E7B9E" w:rsidP="00170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B9E" w:rsidRPr="0073766A" w:rsidRDefault="007E7B9E" w:rsidP="0027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9E" w:rsidRPr="0073766A" w:rsidRDefault="007E7B9E" w:rsidP="001130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B9E" w:rsidRPr="0073766A" w:rsidRDefault="007E7B9E" w:rsidP="0027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B9E" w:rsidRPr="0073766A" w:rsidRDefault="007E7B9E" w:rsidP="0027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B9E" w:rsidRPr="0073766A" w:rsidRDefault="007E7B9E" w:rsidP="00311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B9E" w:rsidRPr="0073766A" w:rsidRDefault="007E7B9E" w:rsidP="00CD1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B9E" w:rsidRPr="0073766A" w:rsidRDefault="007E7B9E" w:rsidP="00AC0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237" w:rsidRPr="0073766A" w:rsidRDefault="007E7B9E" w:rsidP="00D35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val="uk-UA" w:eastAsia="uk-UA"/>
              </w:rPr>
            </w:pPr>
            <w:r w:rsidRPr="0073766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val="uk-UA" w:eastAsia="uk-UA"/>
              </w:rPr>
              <w:t>якщо графа</w:t>
            </w:r>
            <w:r w:rsidR="000E6237" w:rsidRPr="0073766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val="uk-UA" w:eastAsia="uk-UA"/>
              </w:rPr>
              <w:t> </w:t>
            </w:r>
            <w:r w:rsidRPr="0073766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val="uk-UA" w:eastAsia="uk-UA"/>
              </w:rPr>
              <w:t>8 ≥</w:t>
            </w:r>
            <w:r w:rsidRPr="0073766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uk-UA"/>
              </w:rPr>
              <w:t xml:space="preserve"> </w:t>
            </w:r>
            <w:r w:rsidRPr="0073766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val="uk-UA" w:eastAsia="uk-UA"/>
              </w:rPr>
              <w:t xml:space="preserve"> 50%  </w:t>
            </w:r>
          </w:p>
          <w:p w:rsidR="007E7B9E" w:rsidRPr="0073766A" w:rsidRDefault="007E7B9E" w:rsidP="00D35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val="uk-UA" w:eastAsia="uk-UA"/>
              </w:rPr>
            </w:pPr>
            <w:r w:rsidRPr="0073766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val="uk-UA" w:eastAsia="uk-UA"/>
              </w:rPr>
              <w:t>та</w:t>
            </w:r>
            <w:r w:rsidRPr="0073766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val="uk-UA" w:eastAsia="uk-UA"/>
              </w:rPr>
              <w:br/>
              <w:t xml:space="preserve"> графа</w:t>
            </w:r>
            <w:r w:rsidR="000E6237" w:rsidRPr="0073766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val="uk-UA" w:eastAsia="uk-UA"/>
              </w:rPr>
              <w:t> </w:t>
            </w:r>
            <w:r w:rsidRPr="0073766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val="uk-UA" w:eastAsia="uk-UA"/>
              </w:rPr>
              <w:t>15</w:t>
            </w:r>
            <w:r w:rsidR="000E6237" w:rsidRPr="0073766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val="uk-UA" w:eastAsia="uk-UA"/>
              </w:rPr>
              <w:t> </w:t>
            </w:r>
            <w:r w:rsidRPr="0073766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val="uk-UA" w:eastAsia="uk-UA"/>
              </w:rPr>
              <w:t xml:space="preserve">&lt; 1400, </w:t>
            </w:r>
          </w:p>
          <w:p w:rsidR="007E7B9E" w:rsidRPr="0073766A" w:rsidRDefault="007E7B9E" w:rsidP="007D5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val="uk-UA" w:eastAsia="uk-UA"/>
              </w:rPr>
            </w:pPr>
            <w:r w:rsidRPr="0073766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val="uk-UA" w:eastAsia="uk-UA"/>
              </w:rPr>
              <w:t xml:space="preserve">то </w:t>
            </w:r>
            <w:r w:rsidRPr="0073766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val="uk-UA" w:eastAsia="uk-UA"/>
              </w:rPr>
              <w:br/>
              <w:t>(1400</w:t>
            </w:r>
            <w:r w:rsidR="007D51DC" w:rsidRPr="0073766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val="uk-UA" w:eastAsia="uk-UA"/>
              </w:rPr>
              <w:t> </w:t>
            </w:r>
            <w:r w:rsidR="007D51DC" w:rsidRPr="0073766A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uk-UA" w:eastAsia="uk-UA"/>
              </w:rPr>
              <w:t>×</w:t>
            </w:r>
            <w:r w:rsidRPr="0073766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val="uk-UA" w:eastAsia="uk-UA"/>
              </w:rPr>
              <w:t xml:space="preserve"> графу </w:t>
            </w:r>
            <w:r w:rsidR="00A24C68" w:rsidRPr="0073766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val="uk-UA" w:eastAsia="uk-UA"/>
              </w:rPr>
              <w:t>3</w:t>
            </w:r>
            <w:r w:rsidR="00FA6710" w:rsidRPr="0073766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val="uk-UA" w:eastAsia="uk-UA"/>
              </w:rPr>
              <w:t xml:space="preserve"> </w:t>
            </w:r>
            <w:r w:rsidR="00FA6710" w:rsidRPr="0073766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uk-UA" w:eastAsia="uk-UA"/>
              </w:rPr>
              <w:t xml:space="preserve"> </w:t>
            </w:r>
            <w:r w:rsidR="00FA6710" w:rsidRPr="0073766A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uk-UA" w:eastAsia="uk-UA"/>
              </w:rPr>
              <w:t xml:space="preserve">× </w:t>
            </w:r>
            <w:r w:rsidR="00FA6710" w:rsidRPr="0073766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val="uk-UA" w:eastAsia="uk-UA"/>
              </w:rPr>
              <w:t>М/12</w:t>
            </w:r>
            <w:r w:rsidR="00A24C68" w:rsidRPr="0073766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val="uk-UA" w:eastAsia="uk-UA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6237" w:rsidRPr="0073766A" w:rsidRDefault="007E7B9E" w:rsidP="00D35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val="uk-UA" w:eastAsia="uk-UA"/>
              </w:rPr>
            </w:pPr>
            <w:r w:rsidRPr="0073766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val="uk-UA" w:eastAsia="uk-UA"/>
              </w:rPr>
              <w:t>якщо графа</w:t>
            </w:r>
            <w:r w:rsidR="000E6237" w:rsidRPr="0073766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val="uk-UA" w:eastAsia="uk-UA"/>
              </w:rPr>
              <w:t> </w:t>
            </w:r>
            <w:r w:rsidRPr="0073766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val="uk-UA" w:eastAsia="uk-UA"/>
              </w:rPr>
              <w:t xml:space="preserve">8 &lt; 50% </w:t>
            </w:r>
          </w:p>
          <w:p w:rsidR="007E7B9E" w:rsidRPr="0073766A" w:rsidRDefault="007E7B9E" w:rsidP="00D35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val="uk-UA" w:eastAsia="uk-UA"/>
              </w:rPr>
            </w:pPr>
            <w:r w:rsidRPr="0073766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val="uk-UA" w:eastAsia="uk-UA"/>
              </w:rPr>
              <w:t>та</w:t>
            </w:r>
            <w:r w:rsidRPr="0073766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val="uk-UA" w:eastAsia="uk-UA"/>
              </w:rPr>
              <w:br/>
              <w:t>графа 15</w:t>
            </w:r>
            <w:r w:rsidR="000E6237" w:rsidRPr="0073766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val="uk-UA" w:eastAsia="uk-UA"/>
              </w:rPr>
              <w:t> </w:t>
            </w:r>
            <w:r w:rsidRPr="0073766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val="uk-UA" w:eastAsia="uk-UA"/>
              </w:rPr>
              <w:t xml:space="preserve">&lt; 700, </w:t>
            </w:r>
            <w:r w:rsidRPr="0073766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val="uk-UA" w:eastAsia="uk-UA"/>
              </w:rPr>
              <w:br/>
              <w:t>то</w:t>
            </w:r>
            <w:r w:rsidRPr="0073766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val="uk-UA" w:eastAsia="uk-UA"/>
              </w:rPr>
              <w:br/>
              <w:t>(700</w:t>
            </w:r>
            <w:r w:rsidR="007D51DC" w:rsidRPr="0073766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val="uk-UA" w:eastAsia="uk-UA"/>
              </w:rPr>
              <w:t> </w:t>
            </w:r>
            <w:r w:rsidR="007D51DC" w:rsidRPr="0073766A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uk-UA" w:eastAsia="uk-UA"/>
              </w:rPr>
              <w:t>×</w:t>
            </w:r>
          </w:p>
          <w:p w:rsidR="007E7B9E" w:rsidRPr="0073766A" w:rsidRDefault="007E7B9E" w:rsidP="005A764B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uk-UA" w:eastAsia="uk-UA"/>
              </w:rPr>
            </w:pPr>
            <w:r w:rsidRPr="0073766A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val="uk-UA" w:eastAsia="uk-UA"/>
              </w:rPr>
              <w:t>графу 3</w:t>
            </w:r>
            <w:r w:rsidR="00FA6710" w:rsidRPr="0073766A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uk-UA" w:eastAsia="uk-UA"/>
              </w:rPr>
              <w:t xml:space="preserve"> × М/12</w:t>
            </w:r>
            <w:r w:rsidR="00A24C68" w:rsidRPr="0073766A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val="uk-UA" w:eastAsia="uk-UA"/>
              </w:rPr>
              <w:t>)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7B9E" w:rsidRPr="0073766A" w:rsidRDefault="007E7B9E" w:rsidP="002E7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uk-UA" w:eastAsia="uk-UA"/>
              </w:rPr>
            </w:pPr>
          </w:p>
        </w:tc>
      </w:tr>
      <w:tr w:rsidR="00296331" w:rsidRPr="0073766A" w:rsidTr="00A9148F">
        <w:trPr>
          <w:gridAfter w:val="1"/>
          <w:wAfter w:w="1603" w:type="dxa"/>
          <w:trHeight w:val="315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736" w:rsidRPr="0073766A" w:rsidRDefault="00271736" w:rsidP="0027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7376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736" w:rsidRPr="0073766A" w:rsidRDefault="00271736" w:rsidP="0027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7376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736" w:rsidRPr="0073766A" w:rsidRDefault="00271736" w:rsidP="0027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7376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3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736" w:rsidRPr="0073766A" w:rsidRDefault="00271736" w:rsidP="0027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7376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736" w:rsidRPr="0073766A" w:rsidRDefault="00271736" w:rsidP="0027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7376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736" w:rsidRPr="0073766A" w:rsidRDefault="00271736" w:rsidP="0027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7376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736" w:rsidRPr="0073766A" w:rsidRDefault="00271736" w:rsidP="0027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7376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736" w:rsidRPr="0073766A" w:rsidRDefault="00271736" w:rsidP="0027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7376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736" w:rsidRPr="0073766A" w:rsidRDefault="00271736" w:rsidP="0027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7376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9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736" w:rsidRPr="0073766A" w:rsidRDefault="00271736" w:rsidP="0027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7376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736" w:rsidRPr="0073766A" w:rsidRDefault="00271736" w:rsidP="00CF4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7376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736" w:rsidRPr="0073766A" w:rsidRDefault="00271736" w:rsidP="00CF4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7376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736" w:rsidRPr="0073766A" w:rsidRDefault="00271736" w:rsidP="00CF4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7376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736" w:rsidRPr="0073766A" w:rsidRDefault="00271736" w:rsidP="00CF4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uk-UA" w:eastAsia="uk-UA"/>
              </w:rPr>
            </w:pPr>
            <w:r w:rsidRPr="007376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736" w:rsidRPr="0073766A" w:rsidRDefault="00271736" w:rsidP="00CF4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7376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736" w:rsidRPr="0073766A" w:rsidRDefault="00271736" w:rsidP="00E1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7376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736" w:rsidRPr="0073766A" w:rsidRDefault="00271736" w:rsidP="00E1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7376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736" w:rsidRPr="0073766A" w:rsidRDefault="00271736" w:rsidP="00CF4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7376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18</w:t>
            </w:r>
          </w:p>
        </w:tc>
      </w:tr>
      <w:tr w:rsidR="00296331" w:rsidRPr="0073766A" w:rsidTr="00A9148F">
        <w:trPr>
          <w:gridAfter w:val="1"/>
          <w:wAfter w:w="1603" w:type="dxa"/>
          <w:trHeight w:val="450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736" w:rsidRPr="0073766A" w:rsidRDefault="00271736" w:rsidP="0027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376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736" w:rsidRPr="0073766A" w:rsidRDefault="00271736" w:rsidP="0027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376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736" w:rsidRPr="0073766A" w:rsidRDefault="00271736" w:rsidP="0027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376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736" w:rsidRPr="0073766A" w:rsidRDefault="00271736" w:rsidP="0027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376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736" w:rsidRPr="0073766A" w:rsidRDefault="00271736" w:rsidP="0027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376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 </w:t>
            </w:r>
          </w:p>
          <w:p w:rsidR="00271736" w:rsidRPr="0073766A" w:rsidRDefault="00271736" w:rsidP="0027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376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736" w:rsidRPr="0073766A" w:rsidRDefault="00271736" w:rsidP="0027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376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736" w:rsidRPr="0073766A" w:rsidRDefault="00271736" w:rsidP="0027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376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736" w:rsidRPr="0073766A" w:rsidRDefault="00271736" w:rsidP="006818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376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736" w:rsidRPr="0073766A" w:rsidRDefault="00271736" w:rsidP="0027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376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736" w:rsidRPr="0073766A" w:rsidRDefault="00271736" w:rsidP="000F1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736" w:rsidRPr="0073766A" w:rsidRDefault="00271736" w:rsidP="0027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3766A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736" w:rsidRPr="0073766A" w:rsidRDefault="00271736" w:rsidP="0027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3766A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736" w:rsidRPr="0073766A" w:rsidRDefault="00271736" w:rsidP="0027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3766A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36" w:rsidRPr="0073766A" w:rsidRDefault="00271736" w:rsidP="000F1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36" w:rsidRPr="0073766A" w:rsidRDefault="00271736" w:rsidP="000F1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736" w:rsidRPr="0073766A" w:rsidRDefault="00271736" w:rsidP="0027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3766A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736" w:rsidRPr="0073766A" w:rsidRDefault="00271736" w:rsidP="0027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3766A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736" w:rsidRPr="0073766A" w:rsidRDefault="00271736" w:rsidP="00E66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</w:p>
        </w:tc>
      </w:tr>
      <w:tr w:rsidR="00296331" w:rsidRPr="0073766A" w:rsidTr="00A9148F">
        <w:trPr>
          <w:trHeight w:val="271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736" w:rsidRPr="0073766A" w:rsidRDefault="00271736" w:rsidP="0027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00"/>
                <w:sz w:val="20"/>
                <w:szCs w:val="20"/>
                <w:lang w:val="en-US" w:eastAsia="uk-UA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736" w:rsidRPr="0073766A" w:rsidRDefault="00271736" w:rsidP="0027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00"/>
                <w:sz w:val="20"/>
                <w:szCs w:val="20"/>
                <w:lang w:val="uk-UA" w:eastAsia="uk-UA"/>
              </w:rPr>
            </w:pPr>
            <w:r w:rsidRPr="0073766A">
              <w:rPr>
                <w:rFonts w:ascii="Times New Roman" w:eastAsia="Times New Roman" w:hAnsi="Times New Roman" w:cs="Times New Roman"/>
                <w:color w:val="FFFF00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736" w:rsidRPr="0073766A" w:rsidRDefault="00271736" w:rsidP="0027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00"/>
                <w:sz w:val="20"/>
                <w:szCs w:val="20"/>
                <w:lang w:val="uk-UA" w:eastAsia="uk-UA"/>
              </w:rPr>
            </w:pPr>
            <w:r w:rsidRPr="0073766A">
              <w:rPr>
                <w:rFonts w:ascii="Times New Roman" w:eastAsia="Times New Roman" w:hAnsi="Times New Roman" w:cs="Times New Roman"/>
                <w:color w:val="FFFF00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736" w:rsidRPr="0073766A" w:rsidRDefault="00271736" w:rsidP="0027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00"/>
                <w:sz w:val="20"/>
                <w:szCs w:val="20"/>
                <w:lang w:val="uk-UA" w:eastAsia="uk-UA"/>
              </w:rPr>
            </w:pPr>
            <w:r w:rsidRPr="0073766A">
              <w:rPr>
                <w:rFonts w:ascii="Times New Roman" w:eastAsia="Times New Roman" w:hAnsi="Times New Roman" w:cs="Times New Roman"/>
                <w:color w:val="FFFF00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736" w:rsidRPr="0073766A" w:rsidRDefault="00271736" w:rsidP="0027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00"/>
                <w:sz w:val="20"/>
                <w:szCs w:val="20"/>
                <w:lang w:val="uk-UA" w:eastAsia="uk-UA"/>
              </w:rPr>
            </w:pPr>
            <w:r w:rsidRPr="0073766A">
              <w:rPr>
                <w:rFonts w:ascii="Times New Roman" w:eastAsia="Times New Roman" w:hAnsi="Times New Roman" w:cs="Times New Roman"/>
                <w:color w:val="FFFF00"/>
                <w:sz w:val="20"/>
                <w:szCs w:val="20"/>
                <w:lang w:val="uk-UA" w:eastAsia="uk-UA"/>
              </w:rPr>
              <w:t> </w:t>
            </w:r>
          </w:p>
          <w:p w:rsidR="00271736" w:rsidRPr="0073766A" w:rsidRDefault="00271736" w:rsidP="0027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00"/>
                <w:sz w:val="20"/>
                <w:szCs w:val="20"/>
                <w:lang w:val="uk-UA" w:eastAsia="uk-UA"/>
              </w:rPr>
            </w:pPr>
            <w:r w:rsidRPr="0073766A">
              <w:rPr>
                <w:rFonts w:ascii="Times New Roman" w:eastAsia="Times New Roman" w:hAnsi="Times New Roman" w:cs="Times New Roman"/>
                <w:color w:val="FFFF00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736" w:rsidRPr="0073766A" w:rsidRDefault="00271736" w:rsidP="0027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00"/>
                <w:sz w:val="20"/>
                <w:szCs w:val="20"/>
                <w:lang w:val="uk-UA" w:eastAsia="uk-UA"/>
              </w:rPr>
            </w:pPr>
            <w:r w:rsidRPr="0073766A">
              <w:rPr>
                <w:rFonts w:ascii="Times New Roman" w:eastAsia="Times New Roman" w:hAnsi="Times New Roman" w:cs="Times New Roman"/>
                <w:color w:val="FFFF00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736" w:rsidRPr="0073766A" w:rsidRDefault="00271736" w:rsidP="0027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00"/>
                <w:sz w:val="20"/>
                <w:szCs w:val="20"/>
                <w:lang w:val="uk-UA" w:eastAsia="uk-UA"/>
              </w:rPr>
            </w:pPr>
            <w:r w:rsidRPr="0073766A">
              <w:rPr>
                <w:rFonts w:ascii="Times New Roman" w:eastAsia="Times New Roman" w:hAnsi="Times New Roman" w:cs="Times New Roman"/>
                <w:color w:val="FFFF00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736" w:rsidRPr="0073766A" w:rsidRDefault="00271736" w:rsidP="0027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00"/>
                <w:sz w:val="20"/>
                <w:szCs w:val="20"/>
                <w:lang w:val="uk-UA" w:eastAsia="uk-UA"/>
              </w:rPr>
            </w:pPr>
            <w:r w:rsidRPr="0073766A">
              <w:rPr>
                <w:rFonts w:ascii="Times New Roman" w:eastAsia="Times New Roman" w:hAnsi="Times New Roman" w:cs="Times New Roman"/>
                <w:color w:val="FFFF00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736" w:rsidRPr="0073766A" w:rsidRDefault="00271736" w:rsidP="0027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00"/>
                <w:sz w:val="20"/>
                <w:szCs w:val="20"/>
                <w:lang w:val="uk-UA" w:eastAsia="uk-UA"/>
              </w:rPr>
            </w:pPr>
            <w:r w:rsidRPr="0073766A">
              <w:rPr>
                <w:rFonts w:ascii="Times New Roman" w:eastAsia="Times New Roman" w:hAnsi="Times New Roman" w:cs="Times New Roman"/>
                <w:color w:val="FFFF00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736" w:rsidRPr="0073766A" w:rsidRDefault="00271736" w:rsidP="000F1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00"/>
                <w:sz w:val="20"/>
                <w:szCs w:val="20"/>
                <w:lang w:val="uk-UA" w:eastAsia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736" w:rsidRPr="0073766A" w:rsidRDefault="00271736" w:rsidP="0027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00"/>
                <w:lang w:val="uk-UA" w:eastAsia="uk-UA"/>
              </w:rPr>
            </w:pPr>
            <w:r w:rsidRPr="0073766A">
              <w:rPr>
                <w:rFonts w:ascii="Times New Roman" w:eastAsia="Times New Roman" w:hAnsi="Times New Roman" w:cs="Times New Roman"/>
                <w:color w:val="FFFF00"/>
                <w:lang w:val="uk-UA" w:eastAsia="uk-UA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736" w:rsidRPr="0073766A" w:rsidRDefault="00271736" w:rsidP="0027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00"/>
                <w:lang w:val="uk-UA" w:eastAsia="uk-UA"/>
              </w:rPr>
            </w:pPr>
            <w:r w:rsidRPr="0073766A">
              <w:rPr>
                <w:rFonts w:ascii="Times New Roman" w:eastAsia="Times New Roman" w:hAnsi="Times New Roman" w:cs="Times New Roman"/>
                <w:color w:val="FFFF00"/>
                <w:lang w:val="uk-UA" w:eastAsia="uk-UA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736" w:rsidRPr="0073766A" w:rsidRDefault="00271736" w:rsidP="0027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00"/>
                <w:lang w:val="uk-UA" w:eastAsia="uk-UA"/>
              </w:rPr>
            </w:pPr>
            <w:r w:rsidRPr="0073766A">
              <w:rPr>
                <w:rFonts w:ascii="Times New Roman" w:eastAsia="Times New Roman" w:hAnsi="Times New Roman" w:cs="Times New Roman"/>
                <w:color w:val="FFFF00"/>
                <w:lang w:val="uk-UA" w:eastAsia="uk-UA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36" w:rsidRPr="0073766A" w:rsidRDefault="00271736" w:rsidP="000F1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00"/>
                <w:lang w:val="uk-UA" w:eastAsia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36" w:rsidRPr="0073766A" w:rsidRDefault="00271736" w:rsidP="000F1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00"/>
                <w:lang w:val="uk-UA" w:eastAsia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736" w:rsidRPr="0073766A" w:rsidRDefault="00271736" w:rsidP="000F1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00"/>
                <w:lang w:val="uk-UA" w:eastAsia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736" w:rsidRPr="0073766A" w:rsidRDefault="00271736" w:rsidP="0027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00"/>
                <w:lang w:val="uk-UA" w:eastAsia="uk-UA"/>
              </w:rPr>
            </w:pPr>
            <w:r w:rsidRPr="0073766A">
              <w:rPr>
                <w:rFonts w:ascii="Times New Roman" w:eastAsia="Times New Roman" w:hAnsi="Times New Roman" w:cs="Times New Roman"/>
                <w:color w:val="FFFF00"/>
                <w:lang w:val="uk-UA" w:eastAsia="uk-UA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736" w:rsidRPr="0073766A" w:rsidRDefault="00271736" w:rsidP="0027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00"/>
                <w:lang w:val="uk-UA" w:eastAsia="uk-UA"/>
              </w:rPr>
            </w:pPr>
            <w:r w:rsidRPr="0073766A">
              <w:rPr>
                <w:rFonts w:ascii="Times New Roman" w:eastAsia="Times New Roman" w:hAnsi="Times New Roman" w:cs="Times New Roman"/>
                <w:color w:val="FFFF00"/>
                <w:lang w:val="uk-UA" w:eastAsia="uk-UA"/>
              </w:rPr>
              <w:t> </w:t>
            </w:r>
          </w:p>
        </w:tc>
        <w:tc>
          <w:tcPr>
            <w:tcW w:w="1603" w:type="dxa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1736" w:rsidRPr="0073766A" w:rsidRDefault="00271736" w:rsidP="00E66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</w:p>
        </w:tc>
      </w:tr>
      <w:tr w:rsidR="00296331" w:rsidRPr="0073766A" w:rsidTr="00A9148F">
        <w:trPr>
          <w:gridAfter w:val="1"/>
          <w:wAfter w:w="1603" w:type="dxa"/>
          <w:trHeight w:val="349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736" w:rsidRPr="0073766A" w:rsidRDefault="00271736" w:rsidP="0027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376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n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736" w:rsidRPr="0073766A" w:rsidRDefault="00271736" w:rsidP="0027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376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736" w:rsidRPr="0073766A" w:rsidRDefault="00271736" w:rsidP="0027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376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736" w:rsidRPr="0073766A" w:rsidRDefault="00271736" w:rsidP="0027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376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736" w:rsidRPr="0073766A" w:rsidRDefault="00271736" w:rsidP="0027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376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 </w:t>
            </w:r>
          </w:p>
          <w:p w:rsidR="00271736" w:rsidRPr="0073766A" w:rsidRDefault="00271736" w:rsidP="0027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376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736" w:rsidRPr="0073766A" w:rsidRDefault="00271736" w:rsidP="0027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376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736" w:rsidRPr="0073766A" w:rsidRDefault="00271736" w:rsidP="0027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376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736" w:rsidRPr="0073766A" w:rsidRDefault="00271736" w:rsidP="0027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376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736" w:rsidRPr="0073766A" w:rsidRDefault="00271736" w:rsidP="0027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376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736" w:rsidRPr="0073766A" w:rsidRDefault="00271736" w:rsidP="000F1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736" w:rsidRPr="0073766A" w:rsidRDefault="00271736" w:rsidP="0027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3766A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736" w:rsidRPr="0073766A" w:rsidRDefault="00271736" w:rsidP="0027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3766A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736" w:rsidRPr="0073766A" w:rsidRDefault="00271736" w:rsidP="0027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3766A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36" w:rsidRPr="0073766A" w:rsidRDefault="00271736" w:rsidP="000F1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36" w:rsidRPr="0073766A" w:rsidRDefault="00271736" w:rsidP="000F1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736" w:rsidRPr="0073766A" w:rsidRDefault="00271736" w:rsidP="000F1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736" w:rsidRPr="0073766A" w:rsidRDefault="00271736" w:rsidP="0027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3766A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736" w:rsidRPr="0073766A" w:rsidRDefault="00271736" w:rsidP="0027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3766A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 </w:t>
            </w:r>
          </w:p>
        </w:tc>
      </w:tr>
      <w:tr w:rsidR="00296331" w:rsidRPr="0073766A" w:rsidTr="00A9148F">
        <w:trPr>
          <w:trHeight w:val="43"/>
        </w:trPr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736" w:rsidRPr="0073766A" w:rsidRDefault="00271736" w:rsidP="0027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376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Усього: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736" w:rsidRPr="0073766A" w:rsidRDefault="00271736" w:rsidP="007D0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736" w:rsidRPr="0073766A" w:rsidRDefault="00271736" w:rsidP="007D0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736" w:rsidRPr="0073766A" w:rsidRDefault="00271736" w:rsidP="007D0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736" w:rsidRPr="0073766A" w:rsidRDefault="00271736" w:rsidP="007D0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736" w:rsidRPr="0073766A" w:rsidRDefault="00271736" w:rsidP="007D0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736" w:rsidRPr="0073766A" w:rsidRDefault="00705DA7" w:rsidP="008E5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376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736" w:rsidRPr="0073766A" w:rsidRDefault="00271736" w:rsidP="008E5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376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Х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736" w:rsidRPr="0073766A" w:rsidRDefault="00271736" w:rsidP="008E5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376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Х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736" w:rsidRPr="0073766A" w:rsidRDefault="00271736" w:rsidP="008E5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376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Х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736" w:rsidRPr="0073766A" w:rsidRDefault="00271736" w:rsidP="008E5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376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Х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736" w:rsidRPr="0073766A" w:rsidRDefault="00705DA7" w:rsidP="008E5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376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36" w:rsidRPr="0073766A" w:rsidRDefault="00705DA7" w:rsidP="008E5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376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36" w:rsidRPr="0073766A" w:rsidRDefault="00705DA7" w:rsidP="008E5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376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736" w:rsidRPr="0073766A" w:rsidRDefault="00705DA7" w:rsidP="008E5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376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736" w:rsidRPr="0073766A" w:rsidRDefault="00705DA7" w:rsidP="008E5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376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736" w:rsidRPr="0073766A" w:rsidRDefault="00271736" w:rsidP="0027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73766A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 </w:t>
            </w:r>
          </w:p>
        </w:tc>
        <w:tc>
          <w:tcPr>
            <w:tcW w:w="160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271736" w:rsidRPr="0073766A" w:rsidRDefault="00271736" w:rsidP="00E66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</w:p>
        </w:tc>
      </w:tr>
    </w:tbl>
    <w:p w:rsidR="00271AAE" w:rsidRPr="0073766A" w:rsidRDefault="00271AAE" w:rsidP="00816E4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vertAlign w:val="superscript"/>
          <w:lang w:val="uk-UA"/>
        </w:rPr>
      </w:pPr>
    </w:p>
    <w:p w:rsidR="00D74796" w:rsidRPr="0073766A" w:rsidRDefault="00D74796" w:rsidP="00271AAE">
      <w:pPr>
        <w:tabs>
          <w:tab w:val="left" w:pos="5031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vertAlign w:val="superscript"/>
          <w:lang w:val="uk-UA"/>
        </w:rPr>
      </w:pPr>
    </w:p>
    <w:p w:rsidR="00D74796" w:rsidRPr="0073766A" w:rsidRDefault="00D74796" w:rsidP="00271AAE">
      <w:pPr>
        <w:tabs>
          <w:tab w:val="left" w:pos="5031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vertAlign w:val="superscript"/>
          <w:lang w:val="uk-UA"/>
        </w:rPr>
      </w:pPr>
    </w:p>
    <w:p w:rsidR="006C7A3C" w:rsidRPr="0073766A" w:rsidRDefault="006C7A3C" w:rsidP="00271AAE">
      <w:pPr>
        <w:tabs>
          <w:tab w:val="left" w:pos="5031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vertAlign w:val="superscript"/>
          <w:lang w:val="uk-UA"/>
        </w:rPr>
      </w:pPr>
    </w:p>
    <w:p w:rsidR="00271AAE" w:rsidRPr="0073766A" w:rsidRDefault="00271AAE" w:rsidP="00271AAE">
      <w:pPr>
        <w:tabs>
          <w:tab w:val="left" w:pos="5031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vertAlign w:val="superscript"/>
          <w:lang w:val="uk-UA"/>
        </w:rPr>
      </w:pPr>
    </w:p>
    <w:p w:rsidR="001365B2" w:rsidRPr="0073766A" w:rsidRDefault="00271AAE" w:rsidP="00816E4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vertAlign w:val="superscript"/>
          <w:lang w:val="en-US"/>
        </w:rPr>
      </w:pPr>
      <w:r w:rsidRPr="0073766A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________________________________________</w:t>
      </w:r>
    </w:p>
    <w:p w:rsidR="00816E4E" w:rsidRPr="0073766A" w:rsidRDefault="00816E4E" w:rsidP="00816E4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73766A">
        <w:rPr>
          <w:rFonts w:ascii="Times New Roman" w:hAnsi="Times New Roman" w:cs="Times New Roman"/>
          <w:sz w:val="18"/>
          <w:szCs w:val="18"/>
          <w:vertAlign w:val="superscript"/>
          <w:lang w:val="uk-UA"/>
        </w:rPr>
        <w:t>1</w:t>
      </w:r>
      <w:r w:rsidRPr="0073766A">
        <w:rPr>
          <w:rFonts w:ascii="Times New Roman" w:hAnsi="Times New Roman" w:cs="Times New Roman"/>
          <w:sz w:val="18"/>
          <w:szCs w:val="18"/>
          <w:lang w:val="uk-UA"/>
        </w:rPr>
        <w:t xml:space="preserve"> Складається відповідно до пункту 141.9 статті 141 розділу ІІІ Податкового кодексу України платниками податку</w:t>
      </w:r>
      <w:r w:rsidR="007F13D4" w:rsidRPr="0073766A">
        <w:rPr>
          <w:rFonts w:ascii="Times New Roman" w:hAnsi="Times New Roman" w:cs="Times New Roman"/>
          <w:sz w:val="18"/>
          <w:szCs w:val="18"/>
          <w:lang w:val="uk-UA"/>
        </w:rPr>
        <w:t> </w:t>
      </w:r>
      <w:r w:rsidR="003B4144" w:rsidRPr="0073766A">
        <w:rPr>
          <w:rFonts w:ascii="Times New Roman" w:hAnsi="Times New Roman" w:cs="Times New Roman"/>
          <w:sz w:val="18"/>
          <w:szCs w:val="18"/>
          <w:lang w:val="uk-UA"/>
        </w:rPr>
        <w:t>–</w:t>
      </w:r>
      <w:r w:rsidR="007F13D4" w:rsidRPr="0073766A">
        <w:rPr>
          <w:rFonts w:ascii="Times New Roman" w:hAnsi="Times New Roman" w:cs="Times New Roman"/>
          <w:sz w:val="18"/>
          <w:szCs w:val="18"/>
          <w:lang w:val="uk-UA"/>
        </w:rPr>
        <w:t> </w:t>
      </w:r>
      <w:r w:rsidRPr="0073766A">
        <w:rPr>
          <w:rFonts w:ascii="Times New Roman" w:hAnsi="Times New Roman" w:cs="Times New Roman"/>
          <w:sz w:val="18"/>
          <w:szCs w:val="18"/>
          <w:lang w:val="uk-UA"/>
        </w:rPr>
        <w:t>власниками, орендарями, користувачами на інших умовах (в тому числі на умовах емфітевзису) земельних ділянок, віднесених до сільськогосподарських угідь.</w:t>
      </w:r>
    </w:p>
    <w:p w:rsidR="003B7D8F" w:rsidRPr="0073766A" w:rsidRDefault="003B7D8F" w:rsidP="003B7D8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73766A">
        <w:rPr>
          <w:rFonts w:ascii="Times New Roman" w:hAnsi="Times New Roman" w:cs="Times New Roman"/>
          <w:sz w:val="18"/>
          <w:szCs w:val="18"/>
          <w:vertAlign w:val="superscript"/>
          <w:lang w:val="uk-UA"/>
        </w:rPr>
        <w:t xml:space="preserve">2 </w:t>
      </w:r>
      <w:r w:rsidRPr="0073766A">
        <w:rPr>
          <w:rFonts w:ascii="Times New Roman" w:hAnsi="Times New Roman" w:cs="Times New Roman"/>
          <w:sz w:val="18"/>
          <w:szCs w:val="18"/>
          <w:lang w:val="uk-UA"/>
        </w:rPr>
        <w:t xml:space="preserve">Для земельної ділянки, нормативна грошова оцінка якої проведена, </w:t>
      </w:r>
      <w:r w:rsidR="00271AAE" w:rsidRPr="0073766A">
        <w:rPr>
          <w:rFonts w:ascii="Times New Roman" w:hAnsi="Times New Roman" w:cs="Times New Roman"/>
          <w:sz w:val="18"/>
          <w:szCs w:val="18"/>
          <w:lang w:val="uk-UA"/>
        </w:rPr>
        <w:t>–</w:t>
      </w:r>
      <w:r w:rsidRPr="0073766A">
        <w:rPr>
          <w:rFonts w:ascii="Times New Roman" w:hAnsi="Times New Roman" w:cs="Times New Roman"/>
          <w:sz w:val="18"/>
          <w:szCs w:val="18"/>
          <w:lang w:val="uk-UA"/>
        </w:rPr>
        <w:t xml:space="preserve"> нормативна грошова оцінка відповідної земельної ділянки з урахуванням коефіцієнта індексації, визначеного відповідно до порядку, встановленого Податковим кодексом України для справляння плати за землю (НГОд); </w:t>
      </w:r>
    </w:p>
    <w:p w:rsidR="003B7D8F" w:rsidRPr="0073766A" w:rsidRDefault="003B7D8F" w:rsidP="003B7D8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73766A">
        <w:rPr>
          <w:rFonts w:ascii="Times New Roman" w:hAnsi="Times New Roman" w:cs="Times New Roman"/>
          <w:sz w:val="18"/>
          <w:szCs w:val="18"/>
          <w:lang w:val="uk-UA"/>
        </w:rPr>
        <w:t xml:space="preserve">для земельної ділянки, нормативна грошова оцінка якої не проведена, </w:t>
      </w:r>
      <w:r w:rsidR="00271AAE" w:rsidRPr="0073766A">
        <w:rPr>
          <w:rFonts w:ascii="Times New Roman" w:hAnsi="Times New Roman" w:cs="Times New Roman"/>
          <w:sz w:val="18"/>
          <w:szCs w:val="18"/>
          <w:lang w:val="uk-UA"/>
        </w:rPr>
        <w:t>–</w:t>
      </w:r>
      <w:r w:rsidRPr="0073766A">
        <w:rPr>
          <w:rFonts w:ascii="Times New Roman" w:hAnsi="Times New Roman" w:cs="Times New Roman"/>
          <w:sz w:val="18"/>
          <w:szCs w:val="18"/>
          <w:lang w:val="uk-UA"/>
        </w:rPr>
        <w:t xml:space="preserve"> нормативна грошова оцінка 1 гектара ріллі по Автономній Республіці Крим або по області з урахуванням коефіцієнта індексації, визначеного відповідно до порядку, встановленого Податковим кодексом України для справляння плати за землю (НГО) (підпункти 38</w:t>
      </w:r>
      <w:r w:rsidRPr="0073766A">
        <w:rPr>
          <w:rFonts w:ascii="Times New Roman" w:hAnsi="Times New Roman" w:cs="Times New Roman"/>
          <w:sz w:val="18"/>
          <w:szCs w:val="18"/>
          <w:vertAlign w:val="superscript"/>
          <w:lang w:val="uk-UA"/>
        </w:rPr>
        <w:t>1</w:t>
      </w:r>
      <w:r w:rsidR="00257E59" w:rsidRPr="0073766A">
        <w:rPr>
          <w:rFonts w:ascii="Times New Roman" w:hAnsi="Times New Roman" w:cs="Times New Roman"/>
          <w:sz w:val="18"/>
          <w:szCs w:val="18"/>
          <w:lang w:val="uk-UA"/>
        </w:rPr>
        <w:t>.1.1,</w:t>
      </w:r>
      <w:r w:rsidRPr="0073766A">
        <w:rPr>
          <w:rFonts w:ascii="Times New Roman" w:hAnsi="Times New Roman" w:cs="Times New Roman"/>
          <w:sz w:val="18"/>
          <w:szCs w:val="18"/>
          <w:lang w:val="uk-UA"/>
        </w:rPr>
        <w:t xml:space="preserve"> 38</w:t>
      </w:r>
      <w:r w:rsidRPr="0073766A">
        <w:rPr>
          <w:rFonts w:ascii="Times New Roman" w:hAnsi="Times New Roman" w:cs="Times New Roman"/>
          <w:sz w:val="18"/>
          <w:szCs w:val="18"/>
          <w:vertAlign w:val="superscript"/>
          <w:lang w:val="uk-UA"/>
        </w:rPr>
        <w:t>1</w:t>
      </w:r>
      <w:r w:rsidRPr="0073766A">
        <w:rPr>
          <w:rFonts w:ascii="Times New Roman" w:hAnsi="Times New Roman" w:cs="Times New Roman"/>
          <w:sz w:val="18"/>
          <w:szCs w:val="18"/>
          <w:lang w:val="uk-UA"/>
        </w:rPr>
        <w:t>.1.2 пункту 38</w:t>
      </w:r>
      <w:r w:rsidRPr="0073766A">
        <w:rPr>
          <w:rFonts w:ascii="Times New Roman" w:hAnsi="Times New Roman" w:cs="Times New Roman"/>
          <w:sz w:val="18"/>
          <w:szCs w:val="18"/>
          <w:vertAlign w:val="superscript"/>
          <w:lang w:val="uk-UA"/>
        </w:rPr>
        <w:t>1</w:t>
      </w:r>
      <w:r w:rsidRPr="0073766A">
        <w:rPr>
          <w:rFonts w:ascii="Times New Roman" w:hAnsi="Times New Roman" w:cs="Times New Roman"/>
          <w:sz w:val="18"/>
          <w:szCs w:val="18"/>
          <w:lang w:val="uk-UA"/>
        </w:rPr>
        <w:t>.1 статті 38</w:t>
      </w:r>
      <w:r w:rsidRPr="0073766A">
        <w:rPr>
          <w:rFonts w:ascii="Times New Roman" w:hAnsi="Times New Roman" w:cs="Times New Roman"/>
          <w:sz w:val="18"/>
          <w:szCs w:val="18"/>
          <w:vertAlign w:val="superscript"/>
          <w:lang w:val="uk-UA"/>
        </w:rPr>
        <w:t>1</w:t>
      </w:r>
      <w:r w:rsidRPr="0073766A">
        <w:rPr>
          <w:rFonts w:ascii="Times New Roman" w:hAnsi="Times New Roman" w:cs="Times New Roman"/>
          <w:sz w:val="18"/>
          <w:szCs w:val="18"/>
          <w:lang w:val="uk-UA"/>
        </w:rPr>
        <w:t xml:space="preserve"> розділу І Податкового кодексу України).</w:t>
      </w:r>
    </w:p>
    <w:p w:rsidR="004C4219" w:rsidRPr="0073766A" w:rsidRDefault="006D6DE9" w:rsidP="00816E4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73766A">
        <w:rPr>
          <w:rFonts w:ascii="Times New Roman" w:hAnsi="Times New Roman" w:cs="Times New Roman"/>
          <w:sz w:val="18"/>
          <w:szCs w:val="18"/>
          <w:vertAlign w:val="superscript"/>
          <w:lang w:val="uk-UA"/>
        </w:rPr>
        <w:t>3</w:t>
      </w:r>
      <w:r w:rsidR="004C4219" w:rsidRPr="0073766A">
        <w:rPr>
          <w:rFonts w:ascii="Times New Roman" w:hAnsi="Times New Roman" w:cs="Times New Roman"/>
          <w:sz w:val="18"/>
          <w:szCs w:val="18"/>
          <w:vertAlign w:val="superscript"/>
          <w:lang w:val="uk-UA"/>
        </w:rPr>
        <w:t xml:space="preserve"> </w:t>
      </w:r>
      <w:r w:rsidR="004C4219" w:rsidRPr="0073766A">
        <w:rPr>
          <w:rFonts w:ascii="Times New Roman" w:hAnsi="Times New Roman" w:cs="Times New Roman"/>
          <w:sz w:val="18"/>
          <w:szCs w:val="18"/>
          <w:lang w:val="uk-UA"/>
        </w:rPr>
        <w:t xml:space="preserve">К </w:t>
      </w:r>
      <w:r w:rsidR="00271AAE" w:rsidRPr="0073766A">
        <w:rPr>
          <w:rFonts w:ascii="Times New Roman" w:hAnsi="Times New Roman" w:cs="Times New Roman"/>
          <w:sz w:val="18"/>
          <w:szCs w:val="18"/>
          <w:lang w:val="uk-UA"/>
        </w:rPr>
        <w:t>–</w:t>
      </w:r>
      <w:r w:rsidR="004C4219" w:rsidRPr="0073766A">
        <w:rPr>
          <w:rFonts w:ascii="Times New Roman" w:hAnsi="Times New Roman" w:cs="Times New Roman"/>
          <w:sz w:val="18"/>
          <w:szCs w:val="18"/>
          <w:lang w:val="uk-UA"/>
        </w:rPr>
        <w:t xml:space="preserve"> коефіцієнт, який становить 0,05 (підпункти 38</w:t>
      </w:r>
      <w:r w:rsidR="004C4219" w:rsidRPr="0073766A">
        <w:rPr>
          <w:rFonts w:ascii="Times New Roman" w:hAnsi="Times New Roman" w:cs="Times New Roman"/>
          <w:sz w:val="18"/>
          <w:szCs w:val="18"/>
          <w:vertAlign w:val="superscript"/>
          <w:lang w:val="uk-UA"/>
        </w:rPr>
        <w:t>1</w:t>
      </w:r>
      <w:r w:rsidR="004C4219" w:rsidRPr="0073766A">
        <w:rPr>
          <w:rFonts w:ascii="Times New Roman" w:hAnsi="Times New Roman" w:cs="Times New Roman"/>
          <w:sz w:val="18"/>
          <w:szCs w:val="18"/>
          <w:lang w:val="uk-UA"/>
        </w:rPr>
        <w:t>.1.1</w:t>
      </w:r>
      <w:r w:rsidR="00257E59" w:rsidRPr="0073766A">
        <w:rPr>
          <w:rFonts w:ascii="Times New Roman" w:hAnsi="Times New Roman" w:cs="Times New Roman"/>
          <w:sz w:val="18"/>
          <w:szCs w:val="18"/>
          <w:lang w:val="uk-UA"/>
        </w:rPr>
        <w:t xml:space="preserve">, </w:t>
      </w:r>
      <w:r w:rsidR="004C4219" w:rsidRPr="0073766A">
        <w:rPr>
          <w:rFonts w:ascii="Times New Roman" w:hAnsi="Times New Roman" w:cs="Times New Roman"/>
          <w:sz w:val="18"/>
          <w:szCs w:val="18"/>
          <w:lang w:val="uk-UA"/>
        </w:rPr>
        <w:t>38</w:t>
      </w:r>
      <w:r w:rsidR="004C4219" w:rsidRPr="0073766A">
        <w:rPr>
          <w:rFonts w:ascii="Times New Roman" w:hAnsi="Times New Roman" w:cs="Times New Roman"/>
          <w:sz w:val="18"/>
          <w:szCs w:val="18"/>
          <w:vertAlign w:val="superscript"/>
          <w:lang w:val="uk-UA"/>
        </w:rPr>
        <w:t>1</w:t>
      </w:r>
      <w:r w:rsidR="004C4219" w:rsidRPr="0073766A">
        <w:rPr>
          <w:rFonts w:ascii="Times New Roman" w:hAnsi="Times New Roman" w:cs="Times New Roman"/>
          <w:sz w:val="18"/>
          <w:szCs w:val="18"/>
          <w:lang w:val="uk-UA"/>
        </w:rPr>
        <w:t>.1.2 пункту 38</w:t>
      </w:r>
      <w:r w:rsidR="004C4219" w:rsidRPr="0073766A">
        <w:rPr>
          <w:rFonts w:ascii="Times New Roman" w:hAnsi="Times New Roman" w:cs="Times New Roman"/>
          <w:sz w:val="18"/>
          <w:szCs w:val="18"/>
          <w:vertAlign w:val="superscript"/>
          <w:lang w:val="uk-UA"/>
        </w:rPr>
        <w:t>1</w:t>
      </w:r>
      <w:r w:rsidR="004C4219" w:rsidRPr="0073766A">
        <w:rPr>
          <w:rFonts w:ascii="Times New Roman" w:hAnsi="Times New Roman" w:cs="Times New Roman"/>
          <w:sz w:val="18"/>
          <w:szCs w:val="18"/>
          <w:lang w:val="uk-UA"/>
        </w:rPr>
        <w:t>.1 статті 38</w:t>
      </w:r>
      <w:r w:rsidR="004C4219" w:rsidRPr="0073766A">
        <w:rPr>
          <w:rFonts w:ascii="Times New Roman" w:hAnsi="Times New Roman" w:cs="Times New Roman"/>
          <w:sz w:val="18"/>
          <w:szCs w:val="18"/>
          <w:vertAlign w:val="superscript"/>
          <w:lang w:val="uk-UA"/>
        </w:rPr>
        <w:t>1</w:t>
      </w:r>
      <w:r w:rsidR="004C4219" w:rsidRPr="0073766A">
        <w:rPr>
          <w:rFonts w:ascii="Times New Roman" w:hAnsi="Times New Roman" w:cs="Times New Roman"/>
          <w:sz w:val="18"/>
          <w:szCs w:val="18"/>
          <w:lang w:val="uk-UA"/>
        </w:rPr>
        <w:t xml:space="preserve"> розділу І Податкового кодексу України). Тимчасово, для розрахунку мінімального податкового зобов'язання за 2022 та 2023 пода</w:t>
      </w:r>
      <w:r w:rsidR="00271AAE" w:rsidRPr="0073766A">
        <w:rPr>
          <w:rFonts w:ascii="Times New Roman" w:hAnsi="Times New Roman" w:cs="Times New Roman"/>
          <w:sz w:val="18"/>
          <w:szCs w:val="18"/>
          <w:lang w:val="uk-UA"/>
        </w:rPr>
        <w:t>ткові (звітні) роки коефіцієнт «</w:t>
      </w:r>
      <w:r w:rsidR="004C4219" w:rsidRPr="0073766A">
        <w:rPr>
          <w:rFonts w:ascii="Times New Roman" w:hAnsi="Times New Roman" w:cs="Times New Roman"/>
          <w:sz w:val="18"/>
          <w:szCs w:val="18"/>
          <w:lang w:val="uk-UA"/>
        </w:rPr>
        <w:t>К</w:t>
      </w:r>
      <w:r w:rsidR="00271AAE" w:rsidRPr="0073766A">
        <w:rPr>
          <w:rFonts w:ascii="Times New Roman" w:hAnsi="Times New Roman" w:cs="Times New Roman"/>
          <w:sz w:val="18"/>
          <w:szCs w:val="18"/>
          <w:lang w:val="uk-UA"/>
        </w:rPr>
        <w:t>»</w:t>
      </w:r>
      <w:r w:rsidR="004C4219" w:rsidRPr="0073766A">
        <w:rPr>
          <w:rFonts w:ascii="Times New Roman" w:hAnsi="Times New Roman" w:cs="Times New Roman"/>
          <w:sz w:val="18"/>
          <w:szCs w:val="18"/>
          <w:lang w:val="uk-UA"/>
        </w:rPr>
        <w:t>, визначений у підпунктах 38</w:t>
      </w:r>
      <w:r w:rsidR="004C4219" w:rsidRPr="0073766A">
        <w:rPr>
          <w:rFonts w:ascii="Times New Roman" w:hAnsi="Times New Roman" w:cs="Times New Roman"/>
          <w:sz w:val="18"/>
          <w:szCs w:val="18"/>
          <w:vertAlign w:val="superscript"/>
          <w:lang w:val="uk-UA"/>
        </w:rPr>
        <w:t>1</w:t>
      </w:r>
      <w:r w:rsidR="004C4219" w:rsidRPr="0073766A">
        <w:rPr>
          <w:rFonts w:ascii="Times New Roman" w:hAnsi="Times New Roman" w:cs="Times New Roman"/>
          <w:sz w:val="18"/>
          <w:szCs w:val="18"/>
          <w:lang w:val="uk-UA"/>
        </w:rPr>
        <w:t>.1.1</w:t>
      </w:r>
      <w:r w:rsidR="00257E59" w:rsidRPr="0073766A">
        <w:rPr>
          <w:rFonts w:ascii="Times New Roman" w:hAnsi="Times New Roman" w:cs="Times New Roman"/>
          <w:sz w:val="18"/>
          <w:szCs w:val="18"/>
          <w:lang w:val="uk-UA"/>
        </w:rPr>
        <w:t>,</w:t>
      </w:r>
      <w:r w:rsidR="004C4219" w:rsidRPr="0073766A">
        <w:rPr>
          <w:rFonts w:ascii="Times New Roman" w:hAnsi="Times New Roman" w:cs="Times New Roman"/>
          <w:sz w:val="18"/>
          <w:szCs w:val="18"/>
          <w:lang w:val="uk-UA"/>
        </w:rPr>
        <w:t xml:space="preserve"> 38</w:t>
      </w:r>
      <w:r w:rsidR="004C4219" w:rsidRPr="0073766A">
        <w:rPr>
          <w:rFonts w:ascii="Times New Roman" w:hAnsi="Times New Roman" w:cs="Times New Roman"/>
          <w:sz w:val="18"/>
          <w:szCs w:val="18"/>
          <w:vertAlign w:val="superscript"/>
          <w:lang w:val="uk-UA"/>
        </w:rPr>
        <w:t>1</w:t>
      </w:r>
      <w:r w:rsidR="004C4219" w:rsidRPr="0073766A">
        <w:rPr>
          <w:rFonts w:ascii="Times New Roman" w:hAnsi="Times New Roman" w:cs="Times New Roman"/>
          <w:sz w:val="18"/>
          <w:szCs w:val="18"/>
          <w:lang w:val="uk-UA"/>
        </w:rPr>
        <w:t>.1.2 пункту 38</w:t>
      </w:r>
      <w:r w:rsidR="004C4219" w:rsidRPr="0073766A">
        <w:rPr>
          <w:rFonts w:ascii="Times New Roman" w:hAnsi="Times New Roman" w:cs="Times New Roman"/>
          <w:sz w:val="18"/>
          <w:szCs w:val="18"/>
          <w:vertAlign w:val="superscript"/>
          <w:lang w:val="uk-UA"/>
        </w:rPr>
        <w:t>1</w:t>
      </w:r>
      <w:r w:rsidR="004C4219" w:rsidRPr="0073766A">
        <w:rPr>
          <w:rFonts w:ascii="Times New Roman" w:hAnsi="Times New Roman" w:cs="Times New Roman"/>
          <w:sz w:val="18"/>
          <w:szCs w:val="18"/>
          <w:lang w:val="uk-UA"/>
        </w:rPr>
        <w:t>.1 статті 38</w:t>
      </w:r>
      <w:r w:rsidR="004C4219" w:rsidRPr="0073766A">
        <w:rPr>
          <w:rFonts w:ascii="Times New Roman" w:hAnsi="Times New Roman" w:cs="Times New Roman"/>
          <w:sz w:val="18"/>
          <w:szCs w:val="18"/>
          <w:vertAlign w:val="superscript"/>
          <w:lang w:val="uk-UA"/>
        </w:rPr>
        <w:t>1</w:t>
      </w:r>
      <w:r w:rsidR="004C4219" w:rsidRPr="0073766A">
        <w:rPr>
          <w:rFonts w:ascii="Times New Roman" w:hAnsi="Times New Roman" w:cs="Times New Roman"/>
          <w:sz w:val="18"/>
          <w:szCs w:val="18"/>
          <w:lang w:val="uk-UA"/>
        </w:rPr>
        <w:t xml:space="preserve"> розділу І Податкового кодексу України, застосовується із значенням 0,04 (пункт 67 підрозділу</w:t>
      </w:r>
      <w:r w:rsidR="00934F70" w:rsidRPr="0073766A">
        <w:rPr>
          <w:rFonts w:ascii="Times New Roman" w:hAnsi="Times New Roman" w:cs="Times New Roman"/>
          <w:sz w:val="18"/>
          <w:szCs w:val="18"/>
          <w:lang w:val="uk-UA"/>
        </w:rPr>
        <w:t> </w:t>
      </w:r>
      <w:r w:rsidR="004C4219" w:rsidRPr="0073766A">
        <w:rPr>
          <w:rFonts w:ascii="Times New Roman" w:hAnsi="Times New Roman" w:cs="Times New Roman"/>
          <w:sz w:val="18"/>
          <w:szCs w:val="18"/>
          <w:lang w:val="uk-UA"/>
        </w:rPr>
        <w:t xml:space="preserve">10 розділу ХХ Податкового кодексу України). При визначенні мінімального податкового зобов’язання за 2025 рік та наступні роки, закінчуючи роком, у якому буде припинено або скасовано воєнний стан, введений Указом Президента України </w:t>
      </w:r>
      <w:r w:rsidR="001964EE" w:rsidRPr="0073766A">
        <w:rPr>
          <w:rFonts w:ascii="Times New Roman" w:hAnsi="Times New Roman" w:cs="Times New Roman"/>
          <w:sz w:val="18"/>
          <w:szCs w:val="18"/>
          <w:lang w:val="uk-UA"/>
        </w:rPr>
        <w:t>від 24 лютого 2022 року № 64/2022 «</w:t>
      </w:r>
      <w:r w:rsidR="004C4219" w:rsidRPr="0073766A">
        <w:rPr>
          <w:rFonts w:ascii="Times New Roman" w:hAnsi="Times New Roman" w:cs="Times New Roman"/>
          <w:sz w:val="18"/>
          <w:szCs w:val="18"/>
          <w:lang w:val="uk-UA"/>
        </w:rPr>
        <w:t>Про введення воєнного стану в Україні</w:t>
      </w:r>
      <w:r w:rsidR="001964EE" w:rsidRPr="0073766A">
        <w:rPr>
          <w:rFonts w:ascii="Times New Roman" w:hAnsi="Times New Roman" w:cs="Times New Roman"/>
          <w:sz w:val="18"/>
          <w:szCs w:val="18"/>
          <w:lang w:val="uk-UA"/>
        </w:rPr>
        <w:t>»</w:t>
      </w:r>
      <w:r w:rsidR="004C4219" w:rsidRPr="0073766A">
        <w:rPr>
          <w:rFonts w:ascii="Times New Roman" w:hAnsi="Times New Roman" w:cs="Times New Roman"/>
          <w:sz w:val="18"/>
          <w:szCs w:val="18"/>
          <w:lang w:val="uk-UA"/>
        </w:rPr>
        <w:t xml:space="preserve">, коефіцієнт </w:t>
      </w:r>
      <w:r w:rsidR="00271AAE" w:rsidRPr="0073766A">
        <w:rPr>
          <w:rFonts w:ascii="Times New Roman" w:hAnsi="Times New Roman" w:cs="Times New Roman"/>
          <w:sz w:val="18"/>
          <w:szCs w:val="18"/>
          <w:lang w:val="uk-UA"/>
        </w:rPr>
        <w:t>«</w:t>
      </w:r>
      <w:r w:rsidR="004C4219" w:rsidRPr="0073766A">
        <w:rPr>
          <w:rFonts w:ascii="Times New Roman" w:hAnsi="Times New Roman" w:cs="Times New Roman"/>
          <w:sz w:val="18"/>
          <w:szCs w:val="18"/>
          <w:lang w:val="uk-UA"/>
        </w:rPr>
        <w:t>К</w:t>
      </w:r>
      <w:r w:rsidR="00271AAE" w:rsidRPr="0073766A">
        <w:rPr>
          <w:rFonts w:ascii="Times New Roman" w:hAnsi="Times New Roman" w:cs="Times New Roman"/>
          <w:sz w:val="18"/>
          <w:szCs w:val="18"/>
          <w:lang w:val="uk-UA"/>
        </w:rPr>
        <w:t>»</w:t>
      </w:r>
      <w:r w:rsidR="004C4219" w:rsidRPr="0073766A">
        <w:rPr>
          <w:rFonts w:ascii="Times New Roman" w:hAnsi="Times New Roman" w:cs="Times New Roman"/>
          <w:sz w:val="18"/>
          <w:szCs w:val="18"/>
          <w:lang w:val="uk-UA"/>
        </w:rPr>
        <w:t>, визначений у підпунктах 38</w:t>
      </w:r>
      <w:r w:rsidR="004C4219" w:rsidRPr="0073766A">
        <w:rPr>
          <w:rFonts w:ascii="Times New Roman" w:hAnsi="Times New Roman" w:cs="Times New Roman"/>
          <w:sz w:val="18"/>
          <w:szCs w:val="18"/>
          <w:vertAlign w:val="superscript"/>
          <w:lang w:val="uk-UA"/>
        </w:rPr>
        <w:t>1</w:t>
      </w:r>
      <w:r w:rsidR="004C4219" w:rsidRPr="0073766A">
        <w:rPr>
          <w:rFonts w:ascii="Times New Roman" w:hAnsi="Times New Roman" w:cs="Times New Roman"/>
          <w:sz w:val="18"/>
          <w:szCs w:val="18"/>
          <w:lang w:val="uk-UA"/>
        </w:rPr>
        <w:t>.1.1</w:t>
      </w:r>
      <w:r w:rsidR="00257E59" w:rsidRPr="0073766A">
        <w:rPr>
          <w:rFonts w:ascii="Times New Roman" w:hAnsi="Times New Roman" w:cs="Times New Roman"/>
          <w:sz w:val="18"/>
          <w:szCs w:val="18"/>
          <w:lang w:val="uk-UA"/>
        </w:rPr>
        <w:t>,</w:t>
      </w:r>
      <w:r w:rsidR="004C4219" w:rsidRPr="0073766A">
        <w:rPr>
          <w:rFonts w:ascii="Times New Roman" w:hAnsi="Times New Roman" w:cs="Times New Roman"/>
          <w:sz w:val="18"/>
          <w:szCs w:val="18"/>
          <w:lang w:val="uk-UA"/>
        </w:rPr>
        <w:t xml:space="preserve"> 38</w:t>
      </w:r>
      <w:r w:rsidR="004C4219" w:rsidRPr="0073766A">
        <w:rPr>
          <w:rFonts w:ascii="Times New Roman" w:hAnsi="Times New Roman" w:cs="Times New Roman"/>
          <w:sz w:val="18"/>
          <w:szCs w:val="18"/>
          <w:vertAlign w:val="superscript"/>
          <w:lang w:val="uk-UA"/>
        </w:rPr>
        <w:t>1</w:t>
      </w:r>
      <w:r w:rsidR="004C4219" w:rsidRPr="0073766A">
        <w:rPr>
          <w:rFonts w:ascii="Times New Roman" w:hAnsi="Times New Roman" w:cs="Times New Roman"/>
          <w:sz w:val="18"/>
          <w:szCs w:val="18"/>
          <w:lang w:val="uk-UA"/>
        </w:rPr>
        <w:t>.1.2 пункту 38</w:t>
      </w:r>
      <w:r w:rsidR="004C4219" w:rsidRPr="0073766A">
        <w:rPr>
          <w:rFonts w:ascii="Times New Roman" w:hAnsi="Times New Roman" w:cs="Times New Roman"/>
          <w:sz w:val="18"/>
          <w:szCs w:val="18"/>
          <w:vertAlign w:val="superscript"/>
          <w:lang w:val="uk-UA"/>
        </w:rPr>
        <w:t>1</w:t>
      </w:r>
      <w:r w:rsidR="004C4219" w:rsidRPr="0073766A">
        <w:rPr>
          <w:rFonts w:ascii="Times New Roman" w:hAnsi="Times New Roman" w:cs="Times New Roman"/>
          <w:sz w:val="18"/>
          <w:szCs w:val="18"/>
          <w:lang w:val="uk-UA"/>
        </w:rPr>
        <w:t>.1 статті 38</w:t>
      </w:r>
      <w:r w:rsidR="004C4219" w:rsidRPr="0073766A">
        <w:rPr>
          <w:rFonts w:ascii="Times New Roman" w:hAnsi="Times New Roman" w:cs="Times New Roman"/>
          <w:sz w:val="18"/>
          <w:szCs w:val="18"/>
          <w:vertAlign w:val="superscript"/>
          <w:lang w:val="uk-UA"/>
        </w:rPr>
        <w:t>1</w:t>
      </w:r>
      <w:r w:rsidR="004C4219" w:rsidRPr="0073766A">
        <w:rPr>
          <w:rFonts w:ascii="Times New Roman" w:hAnsi="Times New Roman" w:cs="Times New Roman"/>
          <w:sz w:val="18"/>
          <w:szCs w:val="18"/>
          <w:lang w:val="uk-UA"/>
        </w:rPr>
        <w:t xml:space="preserve"> глави</w:t>
      </w:r>
      <w:r w:rsidR="00257E59" w:rsidRPr="0073766A">
        <w:rPr>
          <w:rFonts w:ascii="Times New Roman" w:hAnsi="Times New Roman" w:cs="Times New Roman"/>
          <w:sz w:val="18"/>
          <w:szCs w:val="18"/>
          <w:lang w:val="uk-UA"/>
        </w:rPr>
        <w:t> </w:t>
      </w:r>
      <w:r w:rsidR="004C4219" w:rsidRPr="0073766A">
        <w:rPr>
          <w:rFonts w:ascii="Times New Roman" w:hAnsi="Times New Roman" w:cs="Times New Roman"/>
          <w:sz w:val="18"/>
          <w:szCs w:val="18"/>
          <w:lang w:val="uk-UA"/>
        </w:rPr>
        <w:t>1 розділу І Податкового кодексу України, застосовується із значенням 0,057 (пункт 67</w:t>
      </w:r>
      <w:r w:rsidR="004C4219" w:rsidRPr="0073766A">
        <w:rPr>
          <w:rFonts w:ascii="Times New Roman" w:hAnsi="Times New Roman" w:cs="Times New Roman"/>
          <w:sz w:val="18"/>
          <w:szCs w:val="18"/>
          <w:vertAlign w:val="superscript"/>
          <w:lang w:val="uk-UA"/>
        </w:rPr>
        <w:t>1</w:t>
      </w:r>
      <w:r w:rsidR="004C4219" w:rsidRPr="0073766A">
        <w:rPr>
          <w:rFonts w:ascii="Times New Roman" w:hAnsi="Times New Roman" w:cs="Times New Roman"/>
          <w:sz w:val="18"/>
          <w:szCs w:val="18"/>
          <w:lang w:val="uk-UA"/>
        </w:rPr>
        <w:t xml:space="preserve"> підрозділу 10 розділу ХХ  Податкового кодексу України)</w:t>
      </w:r>
      <w:r w:rsidR="00271AAE" w:rsidRPr="0073766A">
        <w:rPr>
          <w:rFonts w:ascii="Times New Roman" w:hAnsi="Times New Roman" w:cs="Times New Roman"/>
          <w:sz w:val="18"/>
          <w:szCs w:val="18"/>
          <w:lang w:val="uk-UA"/>
        </w:rPr>
        <w:t>.</w:t>
      </w:r>
    </w:p>
    <w:p w:rsidR="00ED62DD" w:rsidRPr="0073766A" w:rsidRDefault="006D6DE9" w:rsidP="00816E4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vertAlign w:val="superscript"/>
          <w:lang w:val="uk-UA"/>
        </w:rPr>
      </w:pPr>
      <w:r w:rsidRPr="0073766A">
        <w:rPr>
          <w:rFonts w:ascii="Times New Roman" w:hAnsi="Times New Roman" w:cs="Times New Roman"/>
          <w:sz w:val="18"/>
          <w:szCs w:val="18"/>
          <w:vertAlign w:val="superscript"/>
          <w:lang w:val="uk-UA"/>
        </w:rPr>
        <w:t>4</w:t>
      </w:r>
      <w:r w:rsidR="00ED62DD" w:rsidRPr="0073766A">
        <w:rPr>
          <w:rFonts w:ascii="Times New Roman" w:hAnsi="Times New Roman" w:cs="Times New Roman"/>
          <w:sz w:val="18"/>
          <w:szCs w:val="18"/>
          <w:vertAlign w:val="superscript"/>
          <w:lang w:val="uk-UA"/>
        </w:rPr>
        <w:t xml:space="preserve">  </w:t>
      </w:r>
      <w:r w:rsidR="00ED62DD" w:rsidRPr="0073766A">
        <w:rPr>
          <w:rFonts w:ascii="Times New Roman" w:hAnsi="Times New Roman" w:cs="Times New Roman"/>
          <w:sz w:val="18"/>
          <w:szCs w:val="18"/>
          <w:lang w:val="uk-UA"/>
        </w:rPr>
        <w:t>Кількість календарних місяців, протягом яких земельна ділянка перебуває у власності, оренді, користуванні на інших умовах (в т</w:t>
      </w:r>
      <w:r w:rsidR="001964EE" w:rsidRPr="0073766A">
        <w:rPr>
          <w:rFonts w:ascii="Times New Roman" w:hAnsi="Times New Roman" w:cs="Times New Roman"/>
          <w:sz w:val="18"/>
          <w:szCs w:val="18"/>
          <w:lang w:val="uk-UA"/>
        </w:rPr>
        <w:t>ому</w:t>
      </w:r>
      <w:r w:rsidR="00ED62DD" w:rsidRPr="0073766A">
        <w:rPr>
          <w:rFonts w:ascii="Times New Roman" w:hAnsi="Times New Roman" w:cs="Times New Roman"/>
          <w:sz w:val="18"/>
          <w:szCs w:val="18"/>
          <w:lang w:val="uk-UA"/>
        </w:rPr>
        <w:t xml:space="preserve"> ч</w:t>
      </w:r>
      <w:r w:rsidR="001964EE" w:rsidRPr="0073766A">
        <w:rPr>
          <w:rFonts w:ascii="Times New Roman" w:hAnsi="Times New Roman" w:cs="Times New Roman"/>
          <w:sz w:val="18"/>
          <w:szCs w:val="18"/>
          <w:lang w:val="uk-UA"/>
        </w:rPr>
        <w:t>ислі</w:t>
      </w:r>
      <w:r w:rsidR="00ED62DD" w:rsidRPr="0073766A">
        <w:rPr>
          <w:rFonts w:ascii="Times New Roman" w:hAnsi="Times New Roman" w:cs="Times New Roman"/>
          <w:sz w:val="18"/>
          <w:szCs w:val="18"/>
          <w:lang w:val="uk-UA"/>
        </w:rPr>
        <w:t xml:space="preserve"> на умовах емфітевзису) платника податків (підпункти 38</w:t>
      </w:r>
      <w:r w:rsidR="00ED62DD" w:rsidRPr="0073766A">
        <w:rPr>
          <w:rFonts w:ascii="Times New Roman" w:hAnsi="Times New Roman" w:cs="Times New Roman"/>
          <w:sz w:val="18"/>
          <w:szCs w:val="18"/>
          <w:vertAlign w:val="superscript"/>
          <w:lang w:val="uk-UA"/>
        </w:rPr>
        <w:t>1</w:t>
      </w:r>
      <w:r w:rsidR="00ED62DD" w:rsidRPr="0073766A">
        <w:rPr>
          <w:rFonts w:ascii="Times New Roman" w:hAnsi="Times New Roman" w:cs="Times New Roman"/>
          <w:sz w:val="18"/>
          <w:szCs w:val="18"/>
          <w:lang w:val="uk-UA"/>
        </w:rPr>
        <w:t>.1.1</w:t>
      </w:r>
      <w:r w:rsidR="00257E59" w:rsidRPr="0073766A">
        <w:rPr>
          <w:rFonts w:ascii="Times New Roman" w:hAnsi="Times New Roman" w:cs="Times New Roman"/>
          <w:sz w:val="18"/>
          <w:szCs w:val="18"/>
          <w:lang w:val="uk-UA"/>
        </w:rPr>
        <w:t>,</w:t>
      </w:r>
      <w:r w:rsidR="00ED62DD" w:rsidRPr="0073766A">
        <w:rPr>
          <w:rFonts w:ascii="Times New Roman" w:hAnsi="Times New Roman" w:cs="Times New Roman"/>
          <w:sz w:val="18"/>
          <w:szCs w:val="18"/>
          <w:lang w:val="uk-UA"/>
        </w:rPr>
        <w:t xml:space="preserve"> 38</w:t>
      </w:r>
      <w:r w:rsidR="00ED62DD" w:rsidRPr="0073766A">
        <w:rPr>
          <w:rFonts w:ascii="Times New Roman" w:hAnsi="Times New Roman" w:cs="Times New Roman"/>
          <w:sz w:val="18"/>
          <w:szCs w:val="18"/>
          <w:vertAlign w:val="superscript"/>
          <w:lang w:val="uk-UA"/>
        </w:rPr>
        <w:t>1</w:t>
      </w:r>
      <w:r w:rsidR="00ED62DD" w:rsidRPr="0073766A">
        <w:rPr>
          <w:rFonts w:ascii="Times New Roman" w:hAnsi="Times New Roman" w:cs="Times New Roman"/>
          <w:sz w:val="18"/>
          <w:szCs w:val="18"/>
          <w:lang w:val="uk-UA"/>
        </w:rPr>
        <w:t>.1.2 пункту 38</w:t>
      </w:r>
      <w:r w:rsidR="00ED62DD" w:rsidRPr="0073766A">
        <w:rPr>
          <w:rFonts w:ascii="Times New Roman" w:hAnsi="Times New Roman" w:cs="Times New Roman"/>
          <w:sz w:val="18"/>
          <w:szCs w:val="18"/>
          <w:vertAlign w:val="superscript"/>
          <w:lang w:val="uk-UA"/>
        </w:rPr>
        <w:t>1</w:t>
      </w:r>
      <w:r w:rsidR="00ED62DD" w:rsidRPr="0073766A">
        <w:rPr>
          <w:rFonts w:ascii="Times New Roman" w:hAnsi="Times New Roman" w:cs="Times New Roman"/>
          <w:sz w:val="18"/>
          <w:szCs w:val="18"/>
          <w:lang w:val="uk-UA"/>
        </w:rPr>
        <w:t>.1 статті 38</w:t>
      </w:r>
      <w:r w:rsidR="00ED62DD" w:rsidRPr="0073766A">
        <w:rPr>
          <w:rFonts w:ascii="Times New Roman" w:hAnsi="Times New Roman" w:cs="Times New Roman"/>
          <w:sz w:val="18"/>
          <w:szCs w:val="18"/>
          <w:vertAlign w:val="superscript"/>
          <w:lang w:val="uk-UA"/>
        </w:rPr>
        <w:t>1</w:t>
      </w:r>
      <w:r w:rsidR="00ED62DD" w:rsidRPr="0073766A">
        <w:rPr>
          <w:rFonts w:ascii="Times New Roman" w:hAnsi="Times New Roman" w:cs="Times New Roman"/>
          <w:sz w:val="18"/>
          <w:szCs w:val="18"/>
          <w:lang w:val="uk-UA"/>
        </w:rPr>
        <w:t xml:space="preserve"> глави 1 розділу І Податкового кодексу України)</w:t>
      </w:r>
      <w:r w:rsidR="00271AAE" w:rsidRPr="0073766A">
        <w:rPr>
          <w:rFonts w:ascii="Times New Roman" w:hAnsi="Times New Roman" w:cs="Times New Roman"/>
          <w:sz w:val="18"/>
          <w:szCs w:val="18"/>
          <w:lang w:val="uk-UA"/>
        </w:rPr>
        <w:t>.</w:t>
      </w:r>
    </w:p>
    <w:p w:rsidR="00816E4E" w:rsidRPr="0073766A" w:rsidRDefault="008261EA" w:rsidP="00816E4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73766A">
        <w:rPr>
          <w:rFonts w:ascii="Times New Roman" w:hAnsi="Times New Roman" w:cs="Times New Roman"/>
          <w:sz w:val="18"/>
          <w:szCs w:val="18"/>
          <w:vertAlign w:val="superscript"/>
          <w:lang w:val="uk-UA"/>
        </w:rPr>
        <w:t>5</w:t>
      </w:r>
      <w:r w:rsidR="00816E4E" w:rsidRPr="0073766A">
        <w:rPr>
          <w:rFonts w:ascii="Times New Roman" w:hAnsi="Times New Roman" w:cs="Times New Roman"/>
          <w:sz w:val="18"/>
          <w:szCs w:val="18"/>
          <w:vertAlign w:val="superscript"/>
          <w:lang w:val="uk-UA"/>
        </w:rPr>
        <w:t xml:space="preserve"> </w:t>
      </w:r>
      <w:r w:rsidR="00816E4E" w:rsidRPr="0073766A">
        <w:rPr>
          <w:rFonts w:ascii="Times New Roman" w:hAnsi="Times New Roman" w:cs="Times New Roman"/>
          <w:sz w:val="18"/>
          <w:szCs w:val="18"/>
          <w:lang w:val="uk-UA"/>
        </w:rPr>
        <w:t>Розраховується щодо кожної земельної ділянки відповідно до статті 38</w:t>
      </w:r>
      <w:r w:rsidR="00816E4E" w:rsidRPr="0073766A">
        <w:rPr>
          <w:rFonts w:ascii="Times New Roman" w:hAnsi="Times New Roman" w:cs="Times New Roman"/>
          <w:sz w:val="18"/>
          <w:szCs w:val="18"/>
          <w:vertAlign w:val="superscript"/>
          <w:lang w:val="uk-UA"/>
        </w:rPr>
        <w:t>1</w:t>
      </w:r>
      <w:r w:rsidR="00816E4E" w:rsidRPr="0073766A">
        <w:rPr>
          <w:rFonts w:ascii="Times New Roman" w:hAnsi="Times New Roman" w:cs="Times New Roman"/>
          <w:sz w:val="18"/>
          <w:szCs w:val="18"/>
          <w:lang w:val="uk-UA"/>
        </w:rPr>
        <w:t xml:space="preserve"> розділу І</w:t>
      </w:r>
      <w:r w:rsidR="00732F6F" w:rsidRPr="0073766A">
        <w:rPr>
          <w:rFonts w:ascii="Times New Roman" w:hAnsi="Times New Roman" w:cs="Times New Roman"/>
          <w:sz w:val="18"/>
          <w:szCs w:val="18"/>
          <w:lang w:val="uk-UA"/>
        </w:rPr>
        <w:t xml:space="preserve"> та</w:t>
      </w:r>
      <w:r w:rsidR="00816E4E" w:rsidRPr="0073766A">
        <w:rPr>
          <w:rFonts w:ascii="Times New Roman" w:hAnsi="Times New Roman" w:cs="Times New Roman"/>
          <w:sz w:val="18"/>
          <w:szCs w:val="18"/>
          <w:lang w:val="uk-UA"/>
        </w:rPr>
        <w:t xml:space="preserve"> </w:t>
      </w:r>
      <w:r w:rsidR="00C15522" w:rsidRPr="0073766A">
        <w:rPr>
          <w:rFonts w:ascii="Times New Roman" w:hAnsi="Times New Roman" w:cs="Times New Roman"/>
          <w:sz w:val="18"/>
          <w:szCs w:val="18"/>
          <w:lang w:val="uk-UA"/>
        </w:rPr>
        <w:t xml:space="preserve">з урахуванням пункту 74 підрозділу 10 розділу ХХ </w:t>
      </w:r>
      <w:r w:rsidR="00816E4E" w:rsidRPr="0073766A">
        <w:rPr>
          <w:rFonts w:ascii="Times New Roman" w:hAnsi="Times New Roman" w:cs="Times New Roman"/>
          <w:sz w:val="18"/>
          <w:szCs w:val="18"/>
          <w:lang w:val="uk-UA"/>
        </w:rPr>
        <w:t>Податкового кодексу України.</w:t>
      </w:r>
    </w:p>
    <w:p w:rsidR="00624312" w:rsidRPr="0073766A" w:rsidRDefault="00624312" w:rsidP="0062431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73766A">
        <w:rPr>
          <w:rFonts w:ascii="Times New Roman" w:hAnsi="Times New Roman" w:cs="Times New Roman"/>
          <w:sz w:val="18"/>
          <w:szCs w:val="18"/>
          <w:vertAlign w:val="superscript"/>
          <w:lang w:val="uk-UA"/>
        </w:rPr>
        <w:t>6</w:t>
      </w:r>
      <w:r w:rsidRPr="0073766A">
        <w:rPr>
          <w:rFonts w:ascii="Times New Roman" w:hAnsi="Times New Roman" w:cs="Times New Roman"/>
          <w:sz w:val="18"/>
          <w:szCs w:val="18"/>
          <w:lang w:val="uk-UA"/>
        </w:rPr>
        <w:t xml:space="preserve"> При визначенні мінімального податкового зобов’язання у період з </w:t>
      </w:r>
      <w:r w:rsidR="001964EE" w:rsidRPr="0073766A">
        <w:rPr>
          <w:rFonts w:ascii="Times New Roman" w:hAnsi="Times New Roman" w:cs="Times New Roman"/>
          <w:sz w:val="18"/>
          <w:szCs w:val="18"/>
          <w:lang w:val="uk-UA"/>
        </w:rPr>
        <w:t>0</w:t>
      </w:r>
      <w:r w:rsidRPr="0073766A">
        <w:rPr>
          <w:rFonts w:ascii="Times New Roman" w:hAnsi="Times New Roman" w:cs="Times New Roman"/>
          <w:sz w:val="18"/>
          <w:szCs w:val="18"/>
          <w:lang w:val="uk-UA"/>
        </w:rPr>
        <w:t xml:space="preserve">1 січня 2024 року по 31 грудня року, у якому буде припинено або скасовано воєнний стан, введений Указом Президента України </w:t>
      </w:r>
      <w:r w:rsidR="001964EE" w:rsidRPr="0073766A">
        <w:rPr>
          <w:rFonts w:ascii="Times New Roman" w:hAnsi="Times New Roman" w:cs="Times New Roman"/>
          <w:sz w:val="18"/>
          <w:szCs w:val="18"/>
          <w:lang w:val="uk-UA"/>
        </w:rPr>
        <w:t xml:space="preserve">від 24 лютого 2022 року № 64/2022 </w:t>
      </w:r>
      <w:r w:rsidR="00271AAE" w:rsidRPr="0073766A">
        <w:rPr>
          <w:rFonts w:ascii="Times New Roman" w:hAnsi="Times New Roman" w:cs="Times New Roman"/>
          <w:sz w:val="18"/>
          <w:szCs w:val="18"/>
          <w:lang w:val="uk-UA"/>
        </w:rPr>
        <w:t>«</w:t>
      </w:r>
      <w:r w:rsidRPr="0073766A">
        <w:rPr>
          <w:rFonts w:ascii="Times New Roman" w:hAnsi="Times New Roman" w:cs="Times New Roman"/>
          <w:sz w:val="18"/>
          <w:szCs w:val="18"/>
          <w:lang w:val="uk-UA"/>
        </w:rPr>
        <w:t>Про введення воєнного стану в Україні</w:t>
      </w:r>
      <w:r w:rsidR="00271AAE" w:rsidRPr="0073766A">
        <w:rPr>
          <w:rFonts w:ascii="Times New Roman" w:hAnsi="Times New Roman" w:cs="Times New Roman"/>
          <w:sz w:val="18"/>
          <w:szCs w:val="18"/>
          <w:lang w:val="uk-UA"/>
        </w:rPr>
        <w:t>»</w:t>
      </w:r>
      <w:r w:rsidRPr="0073766A">
        <w:rPr>
          <w:rFonts w:ascii="Times New Roman" w:hAnsi="Times New Roman" w:cs="Times New Roman"/>
          <w:sz w:val="18"/>
          <w:szCs w:val="18"/>
          <w:lang w:val="uk-UA"/>
        </w:rPr>
        <w:t>, сума мінімального податкового зобов’язання</w:t>
      </w:r>
      <w:r w:rsidR="007F13D4" w:rsidRPr="0073766A">
        <w:rPr>
          <w:rFonts w:ascii="Times New Roman" w:hAnsi="Times New Roman" w:cs="Times New Roman"/>
          <w:sz w:val="18"/>
          <w:szCs w:val="18"/>
          <w:lang w:val="uk-UA"/>
        </w:rPr>
        <w:t>,</w:t>
      </w:r>
      <w:r w:rsidRPr="0073766A">
        <w:rPr>
          <w:rFonts w:ascii="Times New Roman" w:hAnsi="Times New Roman" w:cs="Times New Roman"/>
          <w:sz w:val="18"/>
          <w:szCs w:val="18"/>
          <w:lang w:val="uk-UA"/>
        </w:rPr>
        <w:t xml:space="preserve"> визначена відповідно до підпунктів 38</w:t>
      </w:r>
      <w:r w:rsidRPr="0073766A">
        <w:rPr>
          <w:rFonts w:ascii="Times New Roman" w:hAnsi="Times New Roman" w:cs="Times New Roman"/>
          <w:sz w:val="18"/>
          <w:szCs w:val="18"/>
          <w:vertAlign w:val="superscript"/>
          <w:lang w:val="uk-UA"/>
        </w:rPr>
        <w:t>1</w:t>
      </w:r>
      <w:r w:rsidRPr="0073766A">
        <w:rPr>
          <w:rFonts w:ascii="Times New Roman" w:hAnsi="Times New Roman" w:cs="Times New Roman"/>
          <w:sz w:val="18"/>
          <w:szCs w:val="18"/>
          <w:lang w:val="uk-UA"/>
        </w:rPr>
        <w:t>.1.1</w:t>
      </w:r>
      <w:r w:rsidR="00257E59" w:rsidRPr="0073766A">
        <w:rPr>
          <w:rFonts w:ascii="Times New Roman" w:hAnsi="Times New Roman" w:cs="Times New Roman"/>
          <w:sz w:val="18"/>
          <w:szCs w:val="18"/>
          <w:lang w:val="uk-UA"/>
        </w:rPr>
        <w:t>,</w:t>
      </w:r>
      <w:r w:rsidRPr="0073766A">
        <w:rPr>
          <w:rFonts w:ascii="Times New Roman" w:hAnsi="Times New Roman" w:cs="Times New Roman"/>
          <w:sz w:val="18"/>
          <w:szCs w:val="18"/>
          <w:lang w:val="uk-UA"/>
        </w:rPr>
        <w:t xml:space="preserve"> 38</w:t>
      </w:r>
      <w:r w:rsidRPr="0073766A">
        <w:rPr>
          <w:rFonts w:ascii="Times New Roman" w:hAnsi="Times New Roman" w:cs="Times New Roman"/>
          <w:sz w:val="18"/>
          <w:szCs w:val="18"/>
          <w:vertAlign w:val="superscript"/>
          <w:lang w:val="uk-UA"/>
        </w:rPr>
        <w:t>1</w:t>
      </w:r>
      <w:r w:rsidRPr="0073766A">
        <w:rPr>
          <w:rFonts w:ascii="Times New Roman" w:hAnsi="Times New Roman" w:cs="Times New Roman"/>
          <w:sz w:val="18"/>
          <w:szCs w:val="18"/>
          <w:lang w:val="uk-UA"/>
        </w:rPr>
        <w:t>.1.2 статті 38</w:t>
      </w:r>
      <w:r w:rsidRPr="0073766A">
        <w:rPr>
          <w:rFonts w:ascii="Times New Roman" w:hAnsi="Times New Roman" w:cs="Times New Roman"/>
          <w:sz w:val="18"/>
          <w:szCs w:val="18"/>
          <w:vertAlign w:val="superscript"/>
          <w:lang w:val="uk-UA"/>
        </w:rPr>
        <w:t>1</w:t>
      </w:r>
      <w:r w:rsidRPr="0073766A">
        <w:rPr>
          <w:rFonts w:ascii="Times New Roman" w:hAnsi="Times New Roman" w:cs="Times New Roman"/>
          <w:sz w:val="18"/>
          <w:szCs w:val="18"/>
          <w:lang w:val="uk-UA"/>
        </w:rPr>
        <w:t xml:space="preserve"> розділу І Податкового кодексу України, не може становити менше 700 гривень з 1 гектара, а для земельних ділянок, у площі яких частка ріллі становить не менше 50 відсотків</w:t>
      </w:r>
      <w:r w:rsidR="007F13D4" w:rsidRPr="0073766A">
        <w:rPr>
          <w:rFonts w:ascii="Times New Roman" w:hAnsi="Times New Roman" w:cs="Times New Roman"/>
          <w:sz w:val="18"/>
          <w:szCs w:val="18"/>
          <w:lang w:val="uk-UA"/>
        </w:rPr>
        <w:t>,</w:t>
      </w:r>
      <w:r w:rsidRPr="0073766A">
        <w:rPr>
          <w:rFonts w:ascii="Times New Roman" w:hAnsi="Times New Roman" w:cs="Times New Roman"/>
          <w:sz w:val="18"/>
          <w:szCs w:val="18"/>
          <w:lang w:val="uk-UA"/>
        </w:rPr>
        <w:t xml:space="preserve"> </w:t>
      </w:r>
      <w:r w:rsidR="001964EE" w:rsidRPr="0073766A">
        <w:rPr>
          <w:rFonts w:ascii="Times New Roman" w:hAnsi="Times New Roman" w:cs="Times New Roman"/>
          <w:sz w:val="18"/>
          <w:szCs w:val="18"/>
          <w:lang w:val="uk-UA"/>
        </w:rPr>
        <w:t>–</w:t>
      </w:r>
      <w:r w:rsidRPr="0073766A">
        <w:rPr>
          <w:rFonts w:ascii="Times New Roman" w:hAnsi="Times New Roman" w:cs="Times New Roman"/>
          <w:sz w:val="18"/>
          <w:szCs w:val="18"/>
          <w:lang w:val="uk-UA"/>
        </w:rPr>
        <w:t xml:space="preserve"> 1400 гривень з 1 гектара (пункт 74 підрозділу</w:t>
      </w:r>
      <w:r w:rsidR="00257E59" w:rsidRPr="0073766A">
        <w:rPr>
          <w:rFonts w:ascii="Times New Roman" w:hAnsi="Times New Roman" w:cs="Times New Roman"/>
          <w:sz w:val="18"/>
          <w:szCs w:val="18"/>
          <w:lang w:val="uk-UA"/>
        </w:rPr>
        <w:t> </w:t>
      </w:r>
      <w:r w:rsidRPr="0073766A">
        <w:rPr>
          <w:rFonts w:ascii="Times New Roman" w:hAnsi="Times New Roman" w:cs="Times New Roman"/>
          <w:sz w:val="18"/>
          <w:szCs w:val="18"/>
          <w:lang w:val="uk-UA"/>
        </w:rPr>
        <w:t>10 розділу ХХ Податкового кодексу України)</w:t>
      </w:r>
      <w:r w:rsidR="001964EE" w:rsidRPr="0073766A">
        <w:rPr>
          <w:rFonts w:ascii="Times New Roman" w:hAnsi="Times New Roman" w:cs="Times New Roman"/>
          <w:sz w:val="18"/>
          <w:szCs w:val="18"/>
          <w:lang w:val="uk-UA"/>
        </w:rPr>
        <w:t>.</w:t>
      </w:r>
    </w:p>
    <w:p w:rsidR="00624312" w:rsidRPr="0073766A" w:rsidRDefault="00624312" w:rsidP="0062431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73766A">
        <w:rPr>
          <w:rFonts w:ascii="Times New Roman" w:hAnsi="Times New Roman" w:cs="Times New Roman"/>
          <w:sz w:val="18"/>
          <w:szCs w:val="18"/>
          <w:vertAlign w:val="superscript"/>
          <w:lang w:val="uk-UA"/>
        </w:rPr>
        <w:t xml:space="preserve">7 </w:t>
      </w:r>
      <w:r w:rsidR="008E5F71" w:rsidRPr="0073766A">
        <w:rPr>
          <w:rFonts w:ascii="Times New Roman" w:hAnsi="Times New Roman" w:cs="Times New Roman"/>
          <w:sz w:val="18"/>
          <w:szCs w:val="18"/>
          <w:lang w:val="uk-UA"/>
        </w:rPr>
        <w:t>Сумарне з</w:t>
      </w:r>
      <w:r w:rsidRPr="0073766A">
        <w:rPr>
          <w:rFonts w:ascii="Times New Roman" w:hAnsi="Times New Roman" w:cs="Times New Roman"/>
          <w:sz w:val="18"/>
          <w:szCs w:val="18"/>
          <w:lang w:val="uk-UA"/>
        </w:rPr>
        <w:t>начення графи 1</w:t>
      </w:r>
      <w:r w:rsidR="008E5F71" w:rsidRPr="0073766A">
        <w:rPr>
          <w:rFonts w:ascii="Times New Roman" w:hAnsi="Times New Roman" w:cs="Times New Roman"/>
          <w:sz w:val="18"/>
          <w:szCs w:val="18"/>
          <w:lang w:val="uk-UA"/>
        </w:rPr>
        <w:t>8</w:t>
      </w:r>
      <w:r w:rsidRPr="0073766A">
        <w:rPr>
          <w:rFonts w:ascii="Times New Roman" w:hAnsi="Times New Roman" w:cs="Times New Roman"/>
          <w:sz w:val="18"/>
          <w:szCs w:val="18"/>
          <w:lang w:val="uk-UA"/>
        </w:rPr>
        <w:t xml:space="preserve"> рядка «Усього» переноситься до рядка 02 МПЗ-З додатка МПЗ до рядка 06.2 МПЗ Податкової декларації з податку на прибуток підприємств.</w:t>
      </w:r>
    </w:p>
    <w:p w:rsidR="00AA37B2" w:rsidRPr="0073766A" w:rsidRDefault="00AA37B2" w:rsidP="00816E4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uk-UA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4794"/>
        <w:gridCol w:w="5723"/>
        <w:gridCol w:w="5329"/>
      </w:tblGrid>
      <w:tr w:rsidR="00816E4E" w:rsidRPr="0073766A" w:rsidTr="00AA37B2">
        <w:trPr>
          <w:trHeight w:val="930"/>
          <w:tblCellSpacing w:w="15" w:type="dxa"/>
        </w:trPr>
        <w:tc>
          <w:tcPr>
            <w:tcW w:w="1493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16E4E" w:rsidRPr="0073766A" w:rsidRDefault="00816E4E" w:rsidP="00967556">
            <w:pPr>
              <w:pStyle w:val="a9"/>
              <w:spacing w:before="0" w:beforeAutospacing="0" w:after="0" w:afterAutospacing="0"/>
              <w:rPr>
                <w:color w:val="000000"/>
                <w:sz w:val="20"/>
                <w:szCs w:val="20"/>
                <w:lang w:val="uk-UA"/>
              </w:rPr>
            </w:pPr>
          </w:p>
          <w:p w:rsidR="00816E4E" w:rsidRPr="0073766A" w:rsidRDefault="00816E4E" w:rsidP="00967556">
            <w:pPr>
              <w:pStyle w:val="a9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 w:rsidRPr="0073766A">
              <w:rPr>
                <w:color w:val="000000"/>
                <w:sz w:val="20"/>
                <w:szCs w:val="20"/>
                <w:lang w:val="uk-UA"/>
              </w:rPr>
              <w:t>Керівник (уповноважена особа) </w:t>
            </w:r>
          </w:p>
        </w:tc>
        <w:tc>
          <w:tcPr>
            <w:tcW w:w="1789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16E4E" w:rsidRPr="0073766A" w:rsidRDefault="00816E4E" w:rsidP="009675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816E4E" w:rsidRPr="0073766A" w:rsidRDefault="00816E4E" w:rsidP="009675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3766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_______________________</w:t>
            </w:r>
            <w:r w:rsidRPr="0073766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br/>
              <w:t>(підпис)</w:t>
            </w:r>
          </w:p>
          <w:p w:rsidR="00816E4E" w:rsidRPr="0073766A" w:rsidRDefault="00816E4E" w:rsidP="009675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  <w:p w:rsidR="00816E4E" w:rsidRPr="0073766A" w:rsidRDefault="00816E4E" w:rsidP="009675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3766A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М. П. (за наявності)</w:t>
            </w:r>
          </w:p>
        </w:tc>
        <w:tc>
          <w:tcPr>
            <w:tcW w:w="1661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A37B2" w:rsidRPr="0073766A" w:rsidRDefault="00AA37B2" w:rsidP="009675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816E4E" w:rsidRPr="0073766A" w:rsidRDefault="00816E4E" w:rsidP="00271A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3766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____________________</w:t>
            </w:r>
            <w:r w:rsidRPr="0073766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br/>
              <w:t xml:space="preserve">(власне ім’я, </w:t>
            </w:r>
            <w:r w:rsidR="00271AAE" w:rsidRPr="0073766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прізвище)</w:t>
            </w:r>
          </w:p>
        </w:tc>
      </w:tr>
      <w:tr w:rsidR="00816E4E" w:rsidRPr="0073766A" w:rsidTr="00AA37B2">
        <w:trPr>
          <w:trHeight w:val="473"/>
          <w:tblCellSpacing w:w="15" w:type="dxa"/>
        </w:trPr>
        <w:tc>
          <w:tcPr>
            <w:tcW w:w="1493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16E4E" w:rsidRPr="0073766A" w:rsidRDefault="00816E4E" w:rsidP="00967556">
            <w:pPr>
              <w:pStyle w:val="a9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 w:rsidRPr="0073766A">
              <w:rPr>
                <w:color w:val="000000"/>
                <w:sz w:val="20"/>
                <w:szCs w:val="20"/>
                <w:lang w:val="uk-UA"/>
              </w:rPr>
              <w:t xml:space="preserve">Головний бухгалтер (особа, відповідальна за ведення бухгалтерського обліку) </w:t>
            </w:r>
          </w:p>
        </w:tc>
        <w:tc>
          <w:tcPr>
            <w:tcW w:w="1789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15C0" w:rsidRPr="0073766A" w:rsidRDefault="003715C0" w:rsidP="009675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3715C0" w:rsidRPr="0073766A" w:rsidRDefault="003715C0" w:rsidP="009675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816E4E" w:rsidRPr="0073766A" w:rsidRDefault="00816E4E" w:rsidP="009675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3766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_______________________</w:t>
            </w:r>
            <w:r w:rsidRPr="0073766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br/>
              <w:t>(підпис)</w:t>
            </w:r>
          </w:p>
        </w:tc>
        <w:tc>
          <w:tcPr>
            <w:tcW w:w="1661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15C0" w:rsidRPr="0073766A" w:rsidRDefault="003715C0" w:rsidP="009675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AA37B2" w:rsidRPr="0073766A" w:rsidRDefault="00AA37B2" w:rsidP="009675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816E4E" w:rsidRPr="0073766A" w:rsidRDefault="00816E4E" w:rsidP="00271A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3766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____________________</w:t>
            </w:r>
            <w:r w:rsidRPr="0073766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br/>
              <w:t xml:space="preserve">(власне ім’я, </w:t>
            </w:r>
            <w:r w:rsidR="00271AAE" w:rsidRPr="0073766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прізвище</w:t>
            </w:r>
            <w:r w:rsidRPr="0073766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)</w:t>
            </w:r>
          </w:p>
        </w:tc>
      </w:tr>
    </w:tbl>
    <w:p w:rsidR="00816E4E" w:rsidRPr="0073766A" w:rsidRDefault="00816E4E" w:rsidP="000F537A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964EE" w:rsidRPr="0073766A" w:rsidRDefault="001964EE" w:rsidP="000F537A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964EE" w:rsidRDefault="001964EE" w:rsidP="001964EE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3766A">
        <w:rPr>
          <w:rFonts w:ascii="Times New Roman" w:hAnsi="Times New Roman" w:cs="Times New Roman"/>
          <w:b/>
          <w:sz w:val="24"/>
          <w:szCs w:val="24"/>
          <w:lang w:val="uk-UA"/>
        </w:rPr>
        <w:t>______________________</w:t>
      </w:r>
      <w:bookmarkStart w:id="0" w:name="_GoBack"/>
      <w:bookmarkEnd w:id="0"/>
    </w:p>
    <w:sectPr w:rsidR="001964EE" w:rsidSect="00D74796">
      <w:headerReference w:type="default" r:id="rId8"/>
      <w:pgSz w:w="16838" w:h="11906" w:orient="landscape"/>
      <w:pgMar w:top="992" w:right="567" w:bottom="709" w:left="42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759C" w:rsidRDefault="0098759C" w:rsidP="0063583B">
      <w:pPr>
        <w:spacing w:after="0" w:line="240" w:lineRule="auto"/>
      </w:pPr>
      <w:r>
        <w:separator/>
      </w:r>
    </w:p>
  </w:endnote>
  <w:endnote w:type="continuationSeparator" w:id="0">
    <w:p w:rsidR="0098759C" w:rsidRDefault="0098759C" w:rsidP="006358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759C" w:rsidRDefault="0098759C" w:rsidP="0063583B">
      <w:pPr>
        <w:spacing w:after="0" w:line="240" w:lineRule="auto"/>
      </w:pPr>
      <w:r>
        <w:separator/>
      </w:r>
    </w:p>
  </w:footnote>
  <w:footnote w:type="continuationSeparator" w:id="0">
    <w:p w:rsidR="0098759C" w:rsidRDefault="0098759C" w:rsidP="006358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0518444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510674" w:rsidRDefault="00510674">
        <w:pPr>
          <w:pStyle w:val="a5"/>
          <w:jc w:val="center"/>
          <w:rPr>
            <w:rFonts w:ascii="Times New Roman" w:hAnsi="Times New Roman" w:cs="Times New Roman"/>
          </w:rPr>
        </w:pPr>
        <w:r w:rsidRPr="00510674">
          <w:rPr>
            <w:rFonts w:ascii="Times New Roman" w:hAnsi="Times New Roman" w:cs="Times New Roman"/>
          </w:rPr>
          <w:fldChar w:fldCharType="begin"/>
        </w:r>
        <w:r w:rsidRPr="00510674">
          <w:rPr>
            <w:rFonts w:ascii="Times New Roman" w:hAnsi="Times New Roman" w:cs="Times New Roman"/>
          </w:rPr>
          <w:instrText>PAGE   \* MERGEFORMAT</w:instrText>
        </w:r>
        <w:r w:rsidRPr="00510674">
          <w:rPr>
            <w:rFonts w:ascii="Times New Roman" w:hAnsi="Times New Roman" w:cs="Times New Roman"/>
          </w:rPr>
          <w:fldChar w:fldCharType="separate"/>
        </w:r>
        <w:r w:rsidRPr="00510674">
          <w:rPr>
            <w:rFonts w:ascii="Times New Roman" w:hAnsi="Times New Roman" w:cs="Times New Roman"/>
            <w:noProof/>
            <w:lang w:val="uk-UA"/>
          </w:rPr>
          <w:t>2</w:t>
        </w:r>
        <w:r w:rsidRPr="00510674">
          <w:rPr>
            <w:rFonts w:ascii="Times New Roman" w:hAnsi="Times New Roman" w:cs="Times New Roman"/>
          </w:rPr>
          <w:fldChar w:fldCharType="end"/>
        </w:r>
      </w:p>
      <w:p w:rsidR="00510674" w:rsidRPr="00510674" w:rsidRDefault="00510674" w:rsidP="00510674">
        <w:pPr>
          <w:pStyle w:val="a5"/>
          <w:jc w:val="right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  <w:lang w:val="uk-UA"/>
          </w:rPr>
          <w:t>Продовження додатка МПЗ-З</w:t>
        </w:r>
      </w:p>
    </w:sdtContent>
  </w:sdt>
  <w:p w:rsidR="001964EE" w:rsidRPr="001964EE" w:rsidRDefault="001964EE">
    <w:pPr>
      <w:pStyle w:val="a5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CC06B7"/>
    <w:multiLevelType w:val="hybridMultilevel"/>
    <w:tmpl w:val="BB6A506E"/>
    <w:lvl w:ilvl="0" w:tplc="D740483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7604"/>
    <w:rsid w:val="00010543"/>
    <w:rsid w:val="00015C6F"/>
    <w:rsid w:val="000659E3"/>
    <w:rsid w:val="000A3A82"/>
    <w:rsid w:val="000A4C28"/>
    <w:rsid w:val="000B2963"/>
    <w:rsid w:val="000C41BC"/>
    <w:rsid w:val="000C5F04"/>
    <w:rsid w:val="000E6237"/>
    <w:rsid w:val="000F14D1"/>
    <w:rsid w:val="000F537A"/>
    <w:rsid w:val="00113056"/>
    <w:rsid w:val="0011351B"/>
    <w:rsid w:val="00117A09"/>
    <w:rsid w:val="001218CE"/>
    <w:rsid w:val="001301E7"/>
    <w:rsid w:val="001365B2"/>
    <w:rsid w:val="0014299D"/>
    <w:rsid w:val="00170ECF"/>
    <w:rsid w:val="00186C10"/>
    <w:rsid w:val="001964EE"/>
    <w:rsid w:val="001A7FAE"/>
    <w:rsid w:val="001B7666"/>
    <w:rsid w:val="001D54F0"/>
    <w:rsid w:val="00205193"/>
    <w:rsid w:val="00225304"/>
    <w:rsid w:val="002258A1"/>
    <w:rsid w:val="002349DB"/>
    <w:rsid w:val="0024631D"/>
    <w:rsid w:val="002517E7"/>
    <w:rsid w:val="00257E59"/>
    <w:rsid w:val="002620F2"/>
    <w:rsid w:val="00271736"/>
    <w:rsid w:val="002719A0"/>
    <w:rsid w:val="00271AAE"/>
    <w:rsid w:val="00272CF1"/>
    <w:rsid w:val="002801AF"/>
    <w:rsid w:val="002947A6"/>
    <w:rsid w:val="00296331"/>
    <w:rsid w:val="002A4B55"/>
    <w:rsid w:val="002A7321"/>
    <w:rsid w:val="002C0B3A"/>
    <w:rsid w:val="002C3425"/>
    <w:rsid w:val="002C6FA3"/>
    <w:rsid w:val="002D0B32"/>
    <w:rsid w:val="002D7D9E"/>
    <w:rsid w:val="002E7D73"/>
    <w:rsid w:val="002F1C9C"/>
    <w:rsid w:val="00311440"/>
    <w:rsid w:val="00321D6B"/>
    <w:rsid w:val="00332171"/>
    <w:rsid w:val="00335D6A"/>
    <w:rsid w:val="0033799D"/>
    <w:rsid w:val="003478F3"/>
    <w:rsid w:val="00351BE4"/>
    <w:rsid w:val="003715C0"/>
    <w:rsid w:val="003A1BEB"/>
    <w:rsid w:val="003B0834"/>
    <w:rsid w:val="003B4144"/>
    <w:rsid w:val="003B69B0"/>
    <w:rsid w:val="003B7D8F"/>
    <w:rsid w:val="003D2E5B"/>
    <w:rsid w:val="003D2FBB"/>
    <w:rsid w:val="003E1499"/>
    <w:rsid w:val="003F4294"/>
    <w:rsid w:val="003F49B2"/>
    <w:rsid w:val="003F691A"/>
    <w:rsid w:val="0040008F"/>
    <w:rsid w:val="004014B3"/>
    <w:rsid w:val="00412F50"/>
    <w:rsid w:val="00417F6C"/>
    <w:rsid w:val="00422C79"/>
    <w:rsid w:val="00426289"/>
    <w:rsid w:val="00432F4C"/>
    <w:rsid w:val="0044035F"/>
    <w:rsid w:val="004465EB"/>
    <w:rsid w:val="0046007A"/>
    <w:rsid w:val="00460113"/>
    <w:rsid w:val="0046567E"/>
    <w:rsid w:val="00472706"/>
    <w:rsid w:val="00476FD1"/>
    <w:rsid w:val="00482E73"/>
    <w:rsid w:val="0049240F"/>
    <w:rsid w:val="004A3E09"/>
    <w:rsid w:val="004A6E3F"/>
    <w:rsid w:val="004B1FA4"/>
    <w:rsid w:val="004C2A62"/>
    <w:rsid w:val="004C38A9"/>
    <w:rsid w:val="004C3B18"/>
    <w:rsid w:val="004C4219"/>
    <w:rsid w:val="004C448D"/>
    <w:rsid w:val="004F3319"/>
    <w:rsid w:val="004F758B"/>
    <w:rsid w:val="00510674"/>
    <w:rsid w:val="00511BBA"/>
    <w:rsid w:val="00520700"/>
    <w:rsid w:val="00522176"/>
    <w:rsid w:val="005474E6"/>
    <w:rsid w:val="0055071E"/>
    <w:rsid w:val="005702DB"/>
    <w:rsid w:val="00577510"/>
    <w:rsid w:val="005A72AB"/>
    <w:rsid w:val="005A764B"/>
    <w:rsid w:val="005C1FB7"/>
    <w:rsid w:val="005C5C92"/>
    <w:rsid w:val="005D5BC2"/>
    <w:rsid w:val="005E38F9"/>
    <w:rsid w:val="005E7B48"/>
    <w:rsid w:val="005E7B8C"/>
    <w:rsid w:val="005F044B"/>
    <w:rsid w:val="005F24BD"/>
    <w:rsid w:val="00624312"/>
    <w:rsid w:val="00624609"/>
    <w:rsid w:val="00624C01"/>
    <w:rsid w:val="006305E1"/>
    <w:rsid w:val="0063203D"/>
    <w:rsid w:val="00632699"/>
    <w:rsid w:val="0063583B"/>
    <w:rsid w:val="00635B6D"/>
    <w:rsid w:val="00642DBF"/>
    <w:rsid w:val="0064310B"/>
    <w:rsid w:val="006456D9"/>
    <w:rsid w:val="0064735D"/>
    <w:rsid w:val="00655D74"/>
    <w:rsid w:val="00657BD0"/>
    <w:rsid w:val="006601B6"/>
    <w:rsid w:val="006818D4"/>
    <w:rsid w:val="006A05BB"/>
    <w:rsid w:val="006A34D9"/>
    <w:rsid w:val="006C7A3C"/>
    <w:rsid w:val="006D6DE9"/>
    <w:rsid w:val="006F2C75"/>
    <w:rsid w:val="00705DA7"/>
    <w:rsid w:val="007149F3"/>
    <w:rsid w:val="00721B42"/>
    <w:rsid w:val="00732F6F"/>
    <w:rsid w:val="00733599"/>
    <w:rsid w:val="0073393F"/>
    <w:rsid w:val="0073766A"/>
    <w:rsid w:val="00741BCD"/>
    <w:rsid w:val="0074530E"/>
    <w:rsid w:val="007464AF"/>
    <w:rsid w:val="00765033"/>
    <w:rsid w:val="00765051"/>
    <w:rsid w:val="00780FF3"/>
    <w:rsid w:val="007A38F2"/>
    <w:rsid w:val="007B690E"/>
    <w:rsid w:val="007C2CE7"/>
    <w:rsid w:val="007C3003"/>
    <w:rsid w:val="007C3819"/>
    <w:rsid w:val="007C4459"/>
    <w:rsid w:val="007D0003"/>
    <w:rsid w:val="007D1381"/>
    <w:rsid w:val="007D51DC"/>
    <w:rsid w:val="007E7B9E"/>
    <w:rsid w:val="007F1001"/>
    <w:rsid w:val="007F13D4"/>
    <w:rsid w:val="007F3DC9"/>
    <w:rsid w:val="007F4EDD"/>
    <w:rsid w:val="00805F9E"/>
    <w:rsid w:val="00816E4E"/>
    <w:rsid w:val="008261EA"/>
    <w:rsid w:val="00834C5D"/>
    <w:rsid w:val="00846204"/>
    <w:rsid w:val="00852470"/>
    <w:rsid w:val="008544CB"/>
    <w:rsid w:val="008650E6"/>
    <w:rsid w:val="008748C2"/>
    <w:rsid w:val="008C7C56"/>
    <w:rsid w:val="008E5F71"/>
    <w:rsid w:val="008F1B6D"/>
    <w:rsid w:val="009137C5"/>
    <w:rsid w:val="00933796"/>
    <w:rsid w:val="00934F70"/>
    <w:rsid w:val="009353D9"/>
    <w:rsid w:val="00937331"/>
    <w:rsid w:val="009377D4"/>
    <w:rsid w:val="00947A64"/>
    <w:rsid w:val="0095062F"/>
    <w:rsid w:val="00973770"/>
    <w:rsid w:val="00976C24"/>
    <w:rsid w:val="0098759C"/>
    <w:rsid w:val="00992B02"/>
    <w:rsid w:val="009A5FFC"/>
    <w:rsid w:val="009C5758"/>
    <w:rsid w:val="009D3F76"/>
    <w:rsid w:val="009F381A"/>
    <w:rsid w:val="00A127B2"/>
    <w:rsid w:val="00A24C68"/>
    <w:rsid w:val="00A3075E"/>
    <w:rsid w:val="00A3299C"/>
    <w:rsid w:val="00A4117B"/>
    <w:rsid w:val="00A41366"/>
    <w:rsid w:val="00A453B1"/>
    <w:rsid w:val="00A65677"/>
    <w:rsid w:val="00A7301A"/>
    <w:rsid w:val="00A76627"/>
    <w:rsid w:val="00A9148F"/>
    <w:rsid w:val="00AA37B2"/>
    <w:rsid w:val="00AB1931"/>
    <w:rsid w:val="00AD08A3"/>
    <w:rsid w:val="00AD102F"/>
    <w:rsid w:val="00AE11A8"/>
    <w:rsid w:val="00AE3D2C"/>
    <w:rsid w:val="00AF6FF2"/>
    <w:rsid w:val="00B00819"/>
    <w:rsid w:val="00B112BA"/>
    <w:rsid w:val="00B1281B"/>
    <w:rsid w:val="00B37067"/>
    <w:rsid w:val="00B7287D"/>
    <w:rsid w:val="00B870CF"/>
    <w:rsid w:val="00BA4F4D"/>
    <w:rsid w:val="00BB17BE"/>
    <w:rsid w:val="00BC2103"/>
    <w:rsid w:val="00C04296"/>
    <w:rsid w:val="00C15522"/>
    <w:rsid w:val="00C1611D"/>
    <w:rsid w:val="00C3691D"/>
    <w:rsid w:val="00C5576F"/>
    <w:rsid w:val="00C579F4"/>
    <w:rsid w:val="00C671D9"/>
    <w:rsid w:val="00C76C94"/>
    <w:rsid w:val="00C77038"/>
    <w:rsid w:val="00C80666"/>
    <w:rsid w:val="00CB2279"/>
    <w:rsid w:val="00CC4A14"/>
    <w:rsid w:val="00CD18D8"/>
    <w:rsid w:val="00CE1AB0"/>
    <w:rsid w:val="00CF098B"/>
    <w:rsid w:val="00CF430B"/>
    <w:rsid w:val="00CF47E8"/>
    <w:rsid w:val="00D07ACD"/>
    <w:rsid w:val="00D11741"/>
    <w:rsid w:val="00D233F1"/>
    <w:rsid w:val="00D27604"/>
    <w:rsid w:val="00D277C0"/>
    <w:rsid w:val="00D35471"/>
    <w:rsid w:val="00D36F21"/>
    <w:rsid w:val="00D41473"/>
    <w:rsid w:val="00D5372A"/>
    <w:rsid w:val="00D57F4D"/>
    <w:rsid w:val="00D74796"/>
    <w:rsid w:val="00D75381"/>
    <w:rsid w:val="00DB799B"/>
    <w:rsid w:val="00DC2B7A"/>
    <w:rsid w:val="00DD7FFA"/>
    <w:rsid w:val="00DF5EB1"/>
    <w:rsid w:val="00E10AAD"/>
    <w:rsid w:val="00E140A8"/>
    <w:rsid w:val="00E162C8"/>
    <w:rsid w:val="00E25721"/>
    <w:rsid w:val="00E27D26"/>
    <w:rsid w:val="00E365F6"/>
    <w:rsid w:val="00E542BC"/>
    <w:rsid w:val="00E662F7"/>
    <w:rsid w:val="00E71A7D"/>
    <w:rsid w:val="00E72ED0"/>
    <w:rsid w:val="00E77A19"/>
    <w:rsid w:val="00E82535"/>
    <w:rsid w:val="00E85962"/>
    <w:rsid w:val="00E86191"/>
    <w:rsid w:val="00EA0B08"/>
    <w:rsid w:val="00EB2689"/>
    <w:rsid w:val="00EB29F3"/>
    <w:rsid w:val="00EB3AC9"/>
    <w:rsid w:val="00EB64FB"/>
    <w:rsid w:val="00EB77A0"/>
    <w:rsid w:val="00EC1AE1"/>
    <w:rsid w:val="00EC4E22"/>
    <w:rsid w:val="00EC68BB"/>
    <w:rsid w:val="00ED62DD"/>
    <w:rsid w:val="00EE1F19"/>
    <w:rsid w:val="00EE5117"/>
    <w:rsid w:val="00EF5FB2"/>
    <w:rsid w:val="00F00DD4"/>
    <w:rsid w:val="00F04BA8"/>
    <w:rsid w:val="00F13BCD"/>
    <w:rsid w:val="00F15C3D"/>
    <w:rsid w:val="00F41577"/>
    <w:rsid w:val="00F41915"/>
    <w:rsid w:val="00F4404D"/>
    <w:rsid w:val="00F45B99"/>
    <w:rsid w:val="00F47C75"/>
    <w:rsid w:val="00F6276B"/>
    <w:rsid w:val="00F66E16"/>
    <w:rsid w:val="00F67D8E"/>
    <w:rsid w:val="00F93F6D"/>
    <w:rsid w:val="00FA55A8"/>
    <w:rsid w:val="00FA6710"/>
    <w:rsid w:val="00FE6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8D37263-BBD0-44B3-A9B2-9A91F4A64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76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6011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3583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63583B"/>
  </w:style>
  <w:style w:type="paragraph" w:styleId="a7">
    <w:name w:val="footer"/>
    <w:basedOn w:val="a"/>
    <w:link w:val="a8"/>
    <w:uiPriority w:val="99"/>
    <w:unhideWhenUsed/>
    <w:rsid w:val="0063583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63583B"/>
  </w:style>
  <w:style w:type="paragraph" w:styleId="a9">
    <w:name w:val="Normal (Web)"/>
    <w:basedOn w:val="a"/>
    <w:unhideWhenUsed/>
    <w:rsid w:val="00246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ий текст 2 Знак"/>
    <w:aliases w:val="Знак Знак, Знак Знак"/>
    <w:link w:val="20"/>
    <w:locked/>
    <w:rsid w:val="00F4191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0">
    <w:name w:val="Body Text 2"/>
    <w:aliases w:val="Знак, Знак"/>
    <w:basedOn w:val="a"/>
    <w:link w:val="2"/>
    <w:unhideWhenUsed/>
    <w:rsid w:val="00F41915"/>
    <w:pPr>
      <w:spacing w:after="120" w:line="48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1">
    <w:name w:val="Основний текст 2 Знак1"/>
    <w:basedOn w:val="a0"/>
    <w:uiPriority w:val="99"/>
    <w:semiHidden/>
    <w:rsid w:val="00F41915"/>
  </w:style>
  <w:style w:type="paragraph" w:styleId="aa">
    <w:name w:val="Balloon Text"/>
    <w:basedOn w:val="a"/>
    <w:link w:val="ab"/>
    <w:uiPriority w:val="99"/>
    <w:semiHidden/>
    <w:unhideWhenUsed/>
    <w:rsid w:val="007E7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у виносці Знак"/>
    <w:basedOn w:val="a0"/>
    <w:link w:val="aa"/>
    <w:uiPriority w:val="99"/>
    <w:semiHidden/>
    <w:rsid w:val="007E7B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389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30BC20-39D2-406A-B19B-D35D632D4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3481</Words>
  <Characters>1985</Characters>
  <Application>Microsoft Office Word</Application>
  <DocSecurity>0</DocSecurity>
  <Lines>16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Продовження додатка МПЗ-З</vt:lpstr>
      <vt:lpstr/>
    </vt:vector>
  </TitlesOfParts>
  <Company/>
  <LinksUpToDate>false</LinksUpToDate>
  <CharactersWithSpaces>5456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додатка МПЗ-З</dc:title>
  <dc:creator>МАТВІЙЧУК МАРГАРИТА ОЛЕКСІЇВНА</dc:creator>
  <cp:lastModifiedBy>ГЛОБА ОЛЕКСІЙ ВОЛОДИМИРОВИЧ</cp:lastModifiedBy>
  <cp:revision>11</cp:revision>
  <cp:lastPrinted>2024-12-13T14:36:00Z</cp:lastPrinted>
  <dcterms:created xsi:type="dcterms:W3CDTF">2026-02-09T07:00:00Z</dcterms:created>
  <dcterms:modified xsi:type="dcterms:W3CDTF">2026-07-14T08:04:00Z</dcterms:modified>
</cp:coreProperties>
</file>