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A5" w:rsidRDefault="009D73A5" w:rsidP="009D73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3A5" w:rsidRPr="008E55B6" w:rsidRDefault="009D73A5" w:rsidP="009D73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9D73A5" w:rsidRPr="008E55B6" w:rsidRDefault="009D73A5" w:rsidP="009D73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9D73A5" w:rsidRDefault="009D73A5" w:rsidP="009D7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9D73A5" w:rsidRDefault="009D73A5" w:rsidP="009D7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9D73A5" w:rsidRPr="001B0A47" w:rsidRDefault="009D73A5" w:rsidP="009D7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9D73A5" w:rsidRPr="000A5061" w:rsidRDefault="009D73A5" w:rsidP="009D7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9D73A5" w:rsidRPr="001B0A47" w:rsidRDefault="009D73A5" w:rsidP="009D7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Коляди Станіслава Євгенійовича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першого заступника начальника Тальнівської об’єднаної державної податкової інспекції Головного управління ДФС у Черкаській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9D73A5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9D73A5" w:rsidRPr="001B0A47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Коляди Станіслава Євгенійовича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9D73A5" w:rsidRPr="001B0A47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9D73A5" w:rsidRPr="001B0A47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Коляди Станіслава Євгенійовича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9D73A5" w:rsidRPr="001B0A47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9D73A5" w:rsidRPr="001B0A47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D73A5" w:rsidRPr="001B0A47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 w:rsidRPr="0020242D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20242D">
        <w:rPr>
          <w:rFonts w:ascii="Times New Roman" w:hAnsi="Times New Roman"/>
          <w:noProof/>
          <w:sz w:val="28"/>
          <w:szCs w:val="28"/>
        </w:rPr>
        <w:t>15496/Чб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D73A5" w:rsidRPr="001B0A47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Коляди Станіслава Євгенійовича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24.02.2015 № 84033/14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D73A5" w:rsidRPr="000E0189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</w:t>
      </w:r>
      <w:proofErr w:type="spellStart"/>
      <w:r>
        <w:rPr>
          <w:rFonts w:ascii="Times New Roman" w:hAnsi="Times New Roman"/>
          <w:sz w:val="28"/>
          <w:szCs w:val="28"/>
        </w:rPr>
        <w:t>Черкаській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16.02.2015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Коляди Станіслава Євгенійовича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18.02.2015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</w:t>
      </w:r>
      <w:r w:rsidRPr="0020242D">
        <w:rPr>
          <w:rFonts w:ascii="Times New Roman" w:hAnsi="Times New Roman"/>
          <w:noProof/>
          <w:sz w:val="28"/>
          <w:szCs w:val="28"/>
        </w:rPr>
        <w:t xml:space="preserve"> № 499-05/15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9D73A5" w:rsidRPr="00CA5AD9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20242D">
        <w:rPr>
          <w:rFonts w:ascii="Times New Roman" w:hAnsi="Times New Roman"/>
          <w:noProof/>
          <w:sz w:val="28"/>
          <w:szCs w:val="28"/>
        </w:rPr>
        <w:t>Звенигородська об’єднана державна податкова інспекція Головного управління Міндоходів у Черкаській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E7983">
        <w:rPr>
          <w:rFonts w:ascii="Times New Roman" w:hAnsi="Times New Roman"/>
          <w:sz w:val="28"/>
          <w:szCs w:val="28"/>
        </w:rPr>
        <w:t>’ятої</w:t>
      </w:r>
      <w:proofErr w:type="spellEnd"/>
      <w:r w:rsidRPr="009E7983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10.02.2015 № 239/23-12-17-024).</w:t>
      </w:r>
    </w:p>
    <w:p w:rsidR="009D73A5" w:rsidRPr="001B0A47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0242D">
        <w:rPr>
          <w:rFonts w:ascii="Times New Roman" w:hAnsi="Times New Roman"/>
          <w:noProof/>
          <w:sz w:val="28"/>
          <w:szCs w:val="28"/>
        </w:rPr>
        <w:t>Коляди Станіслава Євгенійовича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9D73A5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3A5" w:rsidRPr="001B0A47" w:rsidRDefault="009D73A5" w:rsidP="009D7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3A5" w:rsidRPr="001B0A47" w:rsidRDefault="009D73A5" w:rsidP="009D7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9D73A5" w:rsidRDefault="009D73A5" w:rsidP="009D7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9D73A5" w:rsidRDefault="009D73A5" w:rsidP="009D7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3A5" w:rsidRDefault="009D73A5" w:rsidP="009D7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111C30" w:rsidRDefault="00111C30"/>
    <w:sectPr w:rsidR="0011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3A5"/>
    <w:rsid w:val="00111C30"/>
    <w:rsid w:val="009D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2015-06-10T13:27:00Z</dcterms:created>
  <dcterms:modified xsi:type="dcterms:W3CDTF">2015-06-10T13:27:00Z</dcterms:modified>
</cp:coreProperties>
</file>