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05" w:rsidRPr="001E170D" w:rsidRDefault="001E0D46" w:rsidP="001E170D">
      <w:pPr>
        <w:pStyle w:val="a4"/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 w:rsidRPr="001E170D">
        <w:rPr>
          <w:rFonts w:ascii="Times New Roman" w:hAnsi="Times New Roman" w:cs="Times New Roman"/>
          <w:sz w:val="36"/>
          <w:szCs w:val="28"/>
        </w:rPr>
        <w:t xml:space="preserve">Інструкція по налаштуванню доступу в обліковому записі </w:t>
      </w:r>
      <w:r w:rsidRPr="001E170D">
        <w:rPr>
          <w:rFonts w:ascii="Times New Roman" w:hAnsi="Times New Roman" w:cs="Times New Roman"/>
          <w:b/>
          <w:sz w:val="36"/>
          <w:szCs w:val="28"/>
          <w:lang w:val="en-US"/>
        </w:rPr>
        <w:t>Gmail</w:t>
      </w:r>
      <w:r w:rsidRPr="001E170D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  <w:r w:rsidRPr="001E170D">
        <w:rPr>
          <w:rFonts w:ascii="Times New Roman" w:hAnsi="Times New Roman" w:cs="Times New Roman"/>
          <w:sz w:val="36"/>
          <w:szCs w:val="28"/>
        </w:rPr>
        <w:t>для направлення розрахункових документів на поштові скриньки покупців засобами додатку ПРРО</w:t>
      </w:r>
      <w:r w:rsidR="000E63E5">
        <w:rPr>
          <w:rFonts w:ascii="Times New Roman" w:hAnsi="Times New Roman" w:cs="Times New Roman"/>
          <w:sz w:val="36"/>
          <w:szCs w:val="28"/>
        </w:rPr>
        <w:t xml:space="preserve"> для ОС </w:t>
      </w:r>
      <w:r w:rsidR="000E63E5">
        <w:rPr>
          <w:rFonts w:ascii="Times New Roman" w:hAnsi="Times New Roman" w:cs="Times New Roman"/>
          <w:sz w:val="36"/>
          <w:szCs w:val="28"/>
          <w:lang w:val="en-US"/>
        </w:rPr>
        <w:t>Windows</w:t>
      </w:r>
      <w:r w:rsidRPr="001E170D">
        <w:rPr>
          <w:rFonts w:ascii="Times New Roman" w:hAnsi="Times New Roman" w:cs="Times New Roman"/>
          <w:sz w:val="36"/>
          <w:szCs w:val="28"/>
        </w:rPr>
        <w:t>.</w:t>
      </w:r>
    </w:p>
    <w:p w:rsidR="001E170D" w:rsidRPr="004C3F89" w:rsidRDefault="001E170D" w:rsidP="001E170D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0D46" w:rsidRPr="004C3F89" w:rsidRDefault="001E0D46" w:rsidP="001E170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F89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1E170D">
        <w:rPr>
          <w:rFonts w:ascii="Times New Roman" w:hAnsi="Times New Roman" w:cs="Times New Roman"/>
          <w:sz w:val="28"/>
          <w:szCs w:val="28"/>
        </w:rPr>
        <w:t xml:space="preserve">здійснення налаштувань </w:t>
      </w:r>
      <w:r w:rsidR="001E170D" w:rsidRPr="004C3F89">
        <w:rPr>
          <w:rFonts w:ascii="Times New Roman" w:hAnsi="Times New Roman" w:cs="Times New Roman"/>
          <w:sz w:val="28"/>
          <w:szCs w:val="28"/>
        </w:rPr>
        <w:t xml:space="preserve">відправки пошти </w:t>
      </w:r>
      <w:r w:rsidR="001E170D">
        <w:rPr>
          <w:rFonts w:ascii="Times New Roman" w:hAnsi="Times New Roman" w:cs="Times New Roman"/>
          <w:sz w:val="28"/>
          <w:szCs w:val="28"/>
        </w:rPr>
        <w:t xml:space="preserve">наведених у Інструкції з налаштування, яка розміщена в архіві </w:t>
      </w:r>
      <w:r w:rsidR="001E170D">
        <w:rPr>
          <w:rFonts w:ascii="Times New Roman" w:hAnsi="Times New Roman" w:cs="Times New Roman"/>
          <w:sz w:val="28"/>
          <w:szCs w:val="28"/>
          <w:lang w:val="en-US"/>
        </w:rPr>
        <w:t>Windows.zip</w:t>
      </w:r>
      <w:r w:rsidR="001E170D">
        <w:rPr>
          <w:rFonts w:ascii="Times New Roman" w:hAnsi="Times New Roman" w:cs="Times New Roman"/>
          <w:sz w:val="28"/>
          <w:szCs w:val="28"/>
        </w:rPr>
        <w:t xml:space="preserve"> та при відправці розрахункового документа </w:t>
      </w:r>
      <w:r w:rsidRPr="004C3F89">
        <w:rPr>
          <w:rFonts w:ascii="Times New Roman" w:hAnsi="Times New Roman" w:cs="Times New Roman"/>
          <w:sz w:val="28"/>
          <w:szCs w:val="28"/>
        </w:rPr>
        <w:t>виник</w:t>
      </w:r>
      <w:r w:rsidR="001E170D">
        <w:rPr>
          <w:rFonts w:ascii="Times New Roman" w:hAnsi="Times New Roman" w:cs="Times New Roman"/>
          <w:sz w:val="28"/>
          <w:szCs w:val="28"/>
        </w:rPr>
        <w:t xml:space="preserve">ає </w:t>
      </w:r>
      <w:r w:rsidRPr="004C3F89">
        <w:rPr>
          <w:rFonts w:ascii="Times New Roman" w:hAnsi="Times New Roman" w:cs="Times New Roman"/>
          <w:sz w:val="28"/>
          <w:szCs w:val="28"/>
        </w:rPr>
        <w:t>помилк</w:t>
      </w:r>
      <w:r w:rsidR="001E170D">
        <w:rPr>
          <w:rFonts w:ascii="Times New Roman" w:hAnsi="Times New Roman" w:cs="Times New Roman"/>
          <w:sz w:val="28"/>
          <w:szCs w:val="28"/>
        </w:rPr>
        <w:t>а</w:t>
      </w:r>
      <w:r w:rsidRPr="004C3F89">
        <w:rPr>
          <w:rFonts w:ascii="Times New Roman" w:hAnsi="Times New Roman" w:cs="Times New Roman"/>
          <w:sz w:val="28"/>
          <w:szCs w:val="28"/>
        </w:rPr>
        <w:t xml:space="preserve"> відправки як на Рис</w:t>
      </w:r>
      <w:r w:rsidR="004C3F89">
        <w:rPr>
          <w:rFonts w:ascii="Times New Roman" w:hAnsi="Times New Roman" w:cs="Times New Roman"/>
          <w:sz w:val="28"/>
          <w:szCs w:val="28"/>
        </w:rPr>
        <w:t>.</w:t>
      </w:r>
      <w:r w:rsidRPr="004C3F89">
        <w:rPr>
          <w:rFonts w:ascii="Times New Roman" w:hAnsi="Times New Roman" w:cs="Times New Roman"/>
          <w:sz w:val="28"/>
          <w:szCs w:val="28"/>
        </w:rPr>
        <w:t xml:space="preserve"> 1</w:t>
      </w:r>
      <w:r w:rsidR="001E170D">
        <w:rPr>
          <w:rFonts w:ascii="Times New Roman" w:hAnsi="Times New Roman" w:cs="Times New Roman"/>
          <w:sz w:val="28"/>
          <w:szCs w:val="28"/>
        </w:rPr>
        <w:t>,</w:t>
      </w:r>
      <w:r w:rsidRPr="004C3F89">
        <w:rPr>
          <w:rFonts w:ascii="Times New Roman" w:hAnsi="Times New Roman" w:cs="Times New Roman"/>
          <w:sz w:val="28"/>
          <w:szCs w:val="28"/>
        </w:rPr>
        <w:t xml:space="preserve"> </w:t>
      </w:r>
      <w:r w:rsidR="001E170D">
        <w:rPr>
          <w:rFonts w:ascii="Times New Roman" w:hAnsi="Times New Roman" w:cs="Times New Roman"/>
          <w:sz w:val="28"/>
          <w:szCs w:val="28"/>
        </w:rPr>
        <w:t>н</w:t>
      </w:r>
      <w:r w:rsidRPr="004C3F89">
        <w:rPr>
          <w:rFonts w:ascii="Times New Roman" w:hAnsi="Times New Roman" w:cs="Times New Roman"/>
          <w:sz w:val="28"/>
          <w:szCs w:val="28"/>
        </w:rPr>
        <w:t>еобхідно:</w:t>
      </w:r>
    </w:p>
    <w:p w:rsidR="001E0D46" w:rsidRPr="004C3F89" w:rsidRDefault="001E0D46" w:rsidP="004C3F8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3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2325" cy="1381125"/>
            <wp:effectExtent l="95250" t="57150" r="104775" b="47625"/>
            <wp:docPr id="1" name="Рисунок 1" descr="C:\Users\andrii.stetsenko\Desktop\Письма на отправку\02.09.2020_Пошта ПРРО\Рис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ii.stetsenko\Desktop\Письма на отправку\02.09.2020_Пошта ПРРО\Рис 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0D46" w:rsidRPr="004C3F89" w:rsidRDefault="001E0D46" w:rsidP="004C3F8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3F89">
        <w:rPr>
          <w:rFonts w:ascii="Times New Roman" w:hAnsi="Times New Roman" w:cs="Times New Roman"/>
          <w:sz w:val="28"/>
          <w:szCs w:val="28"/>
        </w:rPr>
        <w:t>Рис</w:t>
      </w:r>
      <w:r w:rsidR="004C3F89">
        <w:rPr>
          <w:rFonts w:ascii="Times New Roman" w:hAnsi="Times New Roman" w:cs="Times New Roman"/>
          <w:sz w:val="28"/>
          <w:szCs w:val="28"/>
        </w:rPr>
        <w:t>.</w:t>
      </w:r>
      <w:r w:rsidRPr="004C3F8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E170D" w:rsidRDefault="001E170D" w:rsidP="004C3F8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E0D46" w:rsidRPr="004C3F89" w:rsidRDefault="004C3F89" w:rsidP="001E170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7D3F" w:rsidRPr="004C3F89">
        <w:rPr>
          <w:rFonts w:ascii="Times New Roman" w:hAnsi="Times New Roman" w:cs="Times New Roman"/>
          <w:sz w:val="28"/>
          <w:szCs w:val="28"/>
        </w:rPr>
        <w:t>Перевірити налаштування відправки пошти як наведено у прикладі на 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7D3F" w:rsidRPr="004C3F89">
        <w:rPr>
          <w:rFonts w:ascii="Times New Roman" w:hAnsi="Times New Roman" w:cs="Times New Roman"/>
          <w:sz w:val="28"/>
          <w:szCs w:val="28"/>
        </w:rPr>
        <w:t xml:space="preserve"> 2, де дані полів «Користувач», «Пароль» та «Адреса відправника» заповнюються самим користувачем відповідно до даних облікового запису в </w:t>
      </w:r>
      <w:r w:rsidR="00E67D3F" w:rsidRPr="004C3F89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r w:rsidR="00E67D3F" w:rsidRPr="004C3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D3F" w:rsidRPr="004C3F89">
        <w:rPr>
          <w:rFonts w:ascii="Times New Roman" w:hAnsi="Times New Roman" w:cs="Times New Roman"/>
          <w:sz w:val="28"/>
          <w:szCs w:val="28"/>
        </w:rPr>
        <w:t>користувача.</w:t>
      </w:r>
    </w:p>
    <w:p w:rsidR="001E0D46" w:rsidRPr="004C3F89" w:rsidRDefault="001E0D46" w:rsidP="004C3F8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3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9505" cy="2066925"/>
            <wp:effectExtent l="95250" t="57150" r="93345" b="66675"/>
            <wp:docPr id="2" name="Рисунок 2" descr="C:\Users\andrii.stetsenko\Desktop\Письма на отправку\02.09.2020_Пошта ПРРО\Рис 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ii.stetsenko\Desktop\Письма на отправку\02.09.2020_Пошта ПРРО\Рис 0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7D3F" w:rsidRPr="004C3F89" w:rsidRDefault="00E67D3F" w:rsidP="004C3F8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3F89">
        <w:rPr>
          <w:rFonts w:ascii="Times New Roman" w:hAnsi="Times New Roman" w:cs="Times New Roman"/>
          <w:sz w:val="28"/>
          <w:szCs w:val="28"/>
        </w:rPr>
        <w:t>Рис</w:t>
      </w:r>
      <w:r w:rsidR="004C3F89">
        <w:rPr>
          <w:rFonts w:ascii="Times New Roman" w:hAnsi="Times New Roman" w:cs="Times New Roman"/>
          <w:sz w:val="28"/>
          <w:szCs w:val="28"/>
        </w:rPr>
        <w:t>.</w:t>
      </w:r>
      <w:r w:rsidRPr="004C3F8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E170D" w:rsidRDefault="001E170D" w:rsidP="004C3F8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67D3F" w:rsidRPr="004C3F89" w:rsidRDefault="004C3F89" w:rsidP="001E170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7D3F" w:rsidRPr="004C3F89">
        <w:rPr>
          <w:rFonts w:ascii="Times New Roman" w:hAnsi="Times New Roman" w:cs="Times New Roman"/>
          <w:sz w:val="28"/>
          <w:szCs w:val="28"/>
        </w:rPr>
        <w:t xml:space="preserve">Після чого необхідно здійснити вхід до облікового запису </w:t>
      </w:r>
      <w:r w:rsidR="00E67D3F" w:rsidRPr="004C3F89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r w:rsidR="00E67D3F" w:rsidRPr="004C3F89">
        <w:rPr>
          <w:rFonts w:ascii="Times New Roman" w:hAnsi="Times New Roman" w:cs="Times New Roman"/>
          <w:sz w:val="28"/>
          <w:szCs w:val="28"/>
        </w:rPr>
        <w:t xml:space="preserve"> та перейти у налаштування (Рис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7D3F" w:rsidRPr="004C3F89"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E67D3F" w:rsidRPr="004C3F89" w:rsidRDefault="00E67D3F" w:rsidP="004C3F8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3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5567" cy="1543050"/>
            <wp:effectExtent l="95250" t="57150" r="122183" b="38100"/>
            <wp:docPr id="3" name="Рисунок 3" descr="C:\Users\andrii.stetsenko\Desktop\Письма на отправку\02.09.2020_Пошта ПРРО\Рис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ii.stetsenko\Desktop\Письма на отправку\02.09.2020_Пошта ПРРО\Рис 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567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7D3F" w:rsidRPr="004C3F89" w:rsidRDefault="00E67D3F" w:rsidP="004C3F8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3F89">
        <w:rPr>
          <w:rFonts w:ascii="Times New Roman" w:hAnsi="Times New Roman" w:cs="Times New Roman"/>
          <w:sz w:val="28"/>
          <w:szCs w:val="28"/>
        </w:rPr>
        <w:t>Рис</w:t>
      </w:r>
      <w:r w:rsidR="004C3F89">
        <w:rPr>
          <w:rFonts w:ascii="Times New Roman" w:hAnsi="Times New Roman" w:cs="Times New Roman"/>
          <w:sz w:val="28"/>
          <w:szCs w:val="28"/>
        </w:rPr>
        <w:t>.</w:t>
      </w:r>
      <w:r w:rsidRPr="004C3F8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E170D" w:rsidRDefault="001E1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170D" w:rsidRDefault="004C3F89" w:rsidP="001E170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 вікні налаштувань перейти у вкладення «Облікові записи й імпорт» та у пункті «Змінити налаштування облікового запису» обрати підпункт «Інші параметри облікового запису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» (Рис. 4).</w:t>
      </w:r>
    </w:p>
    <w:p w:rsidR="00E67D3F" w:rsidRDefault="004C3F89" w:rsidP="001E17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5050" cy="2695575"/>
            <wp:effectExtent l="114300" t="76200" r="133350" b="66675"/>
            <wp:docPr id="5" name="Рисунок 5" descr="C:\Users\andrii.stetsenko\Desktop\Письма на отправку\02.09.2020_Пошта ПРРО\Рис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ii.stetsenko\Desktop\Письма на отправку\02.09.2020_Пошта ПРРО\Рис 2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3F89" w:rsidRPr="004C3F89" w:rsidRDefault="004C3F89" w:rsidP="004C3F8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</w:p>
    <w:p w:rsidR="001E170D" w:rsidRDefault="001E170D" w:rsidP="004C3F8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4C3F8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Після чого перейти у вкладку «Безпека» (рис. 5)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4575" cy="2838450"/>
            <wp:effectExtent l="114300" t="76200" r="142875" b="57150"/>
            <wp:docPr id="6" name="Рисунок 6" descr="C:\Users\andrii.stetsenko\Desktop\Письма на отправку\02.09.2020_Пошта ПРРО\Рис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ii.stetsenko\Desktop\Письма на отправку\02.09.2020_Пошта ПРРО\Рис 3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3F89" w:rsidRPr="004C3F89" w:rsidRDefault="004C3F89" w:rsidP="004C3F8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</w:t>
      </w:r>
    </w:p>
    <w:p w:rsidR="001E170D" w:rsidRDefault="001E1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170D" w:rsidRDefault="004C3F89" w:rsidP="001E170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C40E9">
        <w:rPr>
          <w:rFonts w:ascii="Times New Roman" w:hAnsi="Times New Roman" w:cs="Times New Roman"/>
          <w:sz w:val="28"/>
          <w:szCs w:val="28"/>
        </w:rPr>
        <w:t>Прокрутити вікно налаштувань безпеки до параметру «Доступ для менш безпечних додатків»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0E9">
        <w:rPr>
          <w:rFonts w:ascii="Times New Roman" w:hAnsi="Times New Roman" w:cs="Times New Roman"/>
          <w:sz w:val="28"/>
          <w:szCs w:val="28"/>
        </w:rPr>
        <w:t>та натиснути на вкладення «Увімкнути доступ (не рекомендується)» (Рис. 6 та Рис. 7).</w:t>
      </w:r>
    </w:p>
    <w:p w:rsidR="004C3F89" w:rsidRDefault="004C3F89" w:rsidP="001E17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5050" cy="2828925"/>
            <wp:effectExtent l="114300" t="76200" r="133350" b="66675"/>
            <wp:docPr id="7" name="Рисунок 7" descr="C:\Users\andrii.stetsenko\Desktop\Письма на отправку\02.09.2020_Пошта ПРРО\Рис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ii.stetsenko\Desktop\Письма на отправку\02.09.2020_Пошта ПРРО\Рис 4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3F89" w:rsidRPr="004C3F89" w:rsidRDefault="004C3F89" w:rsidP="004C3F8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</w:p>
    <w:p w:rsidR="00E67D3F" w:rsidRDefault="000C40E9" w:rsidP="000C40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5050" cy="2790825"/>
            <wp:effectExtent l="114300" t="76200" r="133350" b="66675"/>
            <wp:docPr id="10" name="Рисунок 9" descr="C:\Users\andrii.stetsenko\Desktop\Письма на отправку\02.09.2020_Пошта ПРРО\Рис 7_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ii.stetsenko\Desktop\Письма на отправку\02.09.2020_Пошта ПРРО\Рис 7_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40E9" w:rsidRPr="004C3F89" w:rsidRDefault="000C40E9" w:rsidP="000C40E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</w:t>
      </w:r>
    </w:p>
    <w:p w:rsidR="001E170D" w:rsidRDefault="001E1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170D" w:rsidRDefault="001E170D" w:rsidP="001E17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В пункті «Доступ до менш безпечних додатків» здійснити увімкнення вказаного параметру для його активації та зміни статусу на «УВІМКНЕНО» (Рис. 8 та Рис. 9).</w:t>
      </w:r>
    </w:p>
    <w:p w:rsidR="001E170D" w:rsidRDefault="001E170D" w:rsidP="000C40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5525" cy="2847975"/>
            <wp:effectExtent l="114300" t="76200" r="142875" b="66675"/>
            <wp:docPr id="15" name="Рисунок 10" descr="C:\Users\andrii.stetsenko\Desktop\Письма на отправку\02.09.2020_Пошта ПРРО\Рис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ii.stetsenko\Desktop\Письма на отправку\02.09.2020_Пошта ПРРО\Рис 6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170D" w:rsidRDefault="001E170D" w:rsidP="001E17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8</w:t>
      </w:r>
    </w:p>
    <w:p w:rsidR="001E170D" w:rsidRDefault="001E170D" w:rsidP="000C40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0E9" w:rsidRDefault="001E170D" w:rsidP="000C40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5050" cy="2819400"/>
            <wp:effectExtent l="114300" t="76200" r="133350" b="57150"/>
            <wp:docPr id="14" name="Рисунок 11" descr="C:\Users\andrii.stetsenko\Desktop\Письма на отправку\02.09.2020_Пошта ПРРО\Рис 9_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ii.stetsenko\Desktop\Письма на отправку\02.09.2020_Пошта ПРРО\Рис 9_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170D" w:rsidRDefault="001E170D" w:rsidP="001E17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9</w:t>
      </w:r>
    </w:p>
    <w:p w:rsidR="00AC45CE" w:rsidRDefault="00AC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45CE" w:rsidRDefault="00AC45CE" w:rsidP="00AC4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Перейти у попереднє вікно параметрів безпеки облікового запису переконатись у зміні статусу параметрів пункту «Доступ для менш безпечних додатків» на «Увімк.» (Рис. 10)</w:t>
      </w:r>
      <w:r w:rsidR="00CB401E">
        <w:rPr>
          <w:rFonts w:ascii="Times New Roman" w:hAnsi="Times New Roman" w:cs="Times New Roman"/>
          <w:sz w:val="28"/>
          <w:szCs w:val="28"/>
        </w:rPr>
        <w:t>, після чого спробувати повторно направити розрахунковий документ на електронну пошту покупця</w:t>
      </w:r>
      <w:r w:rsidR="00722FB7">
        <w:rPr>
          <w:rFonts w:ascii="Times New Roman" w:hAnsi="Times New Roman" w:cs="Times New Roman"/>
          <w:sz w:val="28"/>
          <w:szCs w:val="28"/>
        </w:rPr>
        <w:t xml:space="preserve"> засобами ПЗ ПРРО для операційної системи </w:t>
      </w:r>
      <w:r w:rsidR="00722FB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CB401E">
        <w:rPr>
          <w:rFonts w:ascii="Times New Roman" w:hAnsi="Times New Roman" w:cs="Times New Roman"/>
          <w:sz w:val="28"/>
          <w:szCs w:val="28"/>
        </w:rPr>
        <w:t>.</w:t>
      </w:r>
    </w:p>
    <w:p w:rsidR="00AC45CE" w:rsidRDefault="00AC45CE" w:rsidP="00AC45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5525" cy="2819400"/>
            <wp:effectExtent l="114300" t="76200" r="142875" b="57150"/>
            <wp:docPr id="17" name="Рисунок 12" descr="C:\Users\andrii.stetsenko\Desktop\Письма на отправку\02.09.2020_Пошта ПРРО\Рис 10_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ii.stetsenko\Desktop\Письма на отправку\02.09.2020_Пошта ПРРО\Рис 10_.b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45CE" w:rsidRDefault="00AC45CE" w:rsidP="00AC45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10</w:t>
      </w:r>
    </w:p>
    <w:p w:rsidR="00AC45CE" w:rsidRPr="004C3F89" w:rsidRDefault="00AC45CE" w:rsidP="00AC45C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C45CE" w:rsidRPr="004C3F89" w:rsidSect="00E67D3F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EAE"/>
    <w:multiLevelType w:val="hybridMultilevel"/>
    <w:tmpl w:val="87B007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E0D46"/>
    <w:rsid w:val="000C40E9"/>
    <w:rsid w:val="000E63E5"/>
    <w:rsid w:val="001E0D46"/>
    <w:rsid w:val="001E170D"/>
    <w:rsid w:val="004C3F89"/>
    <w:rsid w:val="00677305"/>
    <w:rsid w:val="00722FB7"/>
    <w:rsid w:val="00AC45CE"/>
    <w:rsid w:val="00CB401E"/>
    <w:rsid w:val="00E6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3F"/>
    <w:pPr>
      <w:ind w:left="720"/>
      <w:contextualSpacing/>
    </w:pPr>
  </w:style>
  <w:style w:type="paragraph" w:styleId="a4">
    <w:name w:val="No Spacing"/>
    <w:uiPriority w:val="1"/>
    <w:qFormat/>
    <w:rsid w:val="004C3F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D6B6-B555-47AB-8AAF-9C64C25C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2020-09-02T11:56:00Z</dcterms:created>
  <dcterms:modified xsi:type="dcterms:W3CDTF">2020-09-04T11:12:00Z</dcterms:modified>
</cp:coreProperties>
</file>